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726EC9" w14:paraId="13F20153" w14:textId="3C839815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4208DA" w:rsidR="00000000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0C5" w:rsidRPr="00383462" w:rsidP="00726EC9" w14:paraId="1CD20B03" w14:textId="430EE466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rPr>
          <w:rFonts w:ascii="Times New Roman" w:hAnsi="Times New Roman" w:cs="Times New Roman"/>
          <w:sz w:val="26"/>
          <w:szCs w:val="26"/>
        </w:rPr>
      </w:pPr>
      <w:r w:rsidRPr="00383462">
        <w:rPr>
          <w:rFonts w:ascii="Times New Roman" w:hAnsi="Times New Roman" w:cs="Times New Roman"/>
          <w:sz w:val="26"/>
          <w:szCs w:val="26"/>
        </w:rPr>
        <w:t xml:space="preserve">Програми доставки благодійної (гуманітарної) допомоги, що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26EC9">
        <w:rPr>
          <w:rFonts w:ascii="Times New Roman" w:hAnsi="Times New Roman" w:cs="Times New Roman"/>
          <w:sz w:val="26"/>
          <w:szCs w:val="26"/>
        </w:rPr>
        <w:t xml:space="preserve">   </w:t>
      </w:r>
      <w:r w:rsidRPr="00383462">
        <w:rPr>
          <w:rFonts w:ascii="Times New Roman" w:hAnsi="Times New Roman" w:cs="Times New Roman"/>
          <w:sz w:val="26"/>
          <w:szCs w:val="26"/>
        </w:rPr>
        <w:t xml:space="preserve">надходить до Броварської міської територіальної громади </w:t>
      </w:r>
    </w:p>
    <w:p w:rsidR="00C430C5" w:rsidRPr="00383462" w:rsidP="00726EC9" w14:paraId="40FD3EAB" w14:textId="77777777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rPr>
          <w:rFonts w:ascii="Times New Roman" w:hAnsi="Times New Roman" w:cs="Times New Roman"/>
          <w:sz w:val="26"/>
          <w:szCs w:val="26"/>
        </w:rPr>
      </w:pPr>
      <w:r w:rsidRPr="00383462">
        <w:rPr>
          <w:rFonts w:ascii="Times New Roman" w:hAnsi="Times New Roman" w:cs="Times New Roman"/>
          <w:sz w:val="26"/>
          <w:szCs w:val="26"/>
        </w:rPr>
        <w:t>на 2026-2028 роки</w:t>
      </w:r>
    </w:p>
    <w:p w:rsidR="00C430C5" w:rsidRPr="00383462" w:rsidP="00C430C5" w14:paraId="4E59F206" w14:textId="654839EC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6"/>
          <w:szCs w:val="26"/>
        </w:rPr>
      </w:pPr>
      <w:r w:rsidRPr="00383462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C430C5" w:rsidP="00C430C5" w14:paraId="69876D68" w14:textId="77777777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0C5" w:rsidP="00C430C5" w14:paraId="3B342E2A" w14:textId="73218F68">
      <w:pPr>
        <w:widowControl w:val="0"/>
        <w:tabs>
          <w:tab w:val="left" w:pos="1123"/>
        </w:tabs>
        <w:autoSpaceDE w:val="0"/>
        <w:autoSpaceDN w:val="0"/>
        <w:spacing w:after="0" w:line="240" w:lineRule="auto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Заходи та потреба у фінансуванні </w:t>
      </w:r>
    </w:p>
    <w:p w:rsidR="00C430C5" w:rsidP="00C430C5" w14:paraId="5BDBD613" w14:textId="77777777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0685006"/>
      <w:r w:rsidRPr="007A2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Програми доставки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благодійної (</w:t>
      </w:r>
      <w:r w:rsidRPr="007A24B1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гуманітарної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7A2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допомоги, що надходить  </w:t>
      </w:r>
    </w:p>
    <w:p w:rsidR="00C430C5" w:rsidP="00C430C5" w14:paraId="1BB0886C" w14:textId="77777777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24B1">
        <w:rPr>
          <w:rFonts w:ascii="Times New Roman" w:eastAsia="Times New Roman" w:hAnsi="Times New Roman" w:cs="Times New Roman"/>
          <w:b/>
          <w:bCs/>
          <w:sz w:val="28"/>
          <w:szCs w:val="28"/>
        </w:rPr>
        <w:t>до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24B1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2026-2028 роки</w:t>
      </w:r>
      <w:bookmarkEnd w:id="1"/>
    </w:p>
    <w:p w:rsidR="00C430C5" w:rsidP="00C430C5" w14:paraId="5E6E51D4" w14:textId="77777777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42" w:type="dxa"/>
        <w:tblInd w:w="-5" w:type="dxa"/>
        <w:tblLayout w:type="fixed"/>
        <w:tblLook w:val="04A0"/>
      </w:tblPr>
      <w:tblGrid>
        <w:gridCol w:w="709"/>
        <w:gridCol w:w="5245"/>
        <w:gridCol w:w="2126"/>
        <w:gridCol w:w="1701"/>
        <w:gridCol w:w="1418"/>
        <w:gridCol w:w="1701"/>
        <w:gridCol w:w="1842"/>
      </w:tblGrid>
      <w:tr w14:paraId="7DDBA407" w14:textId="77777777" w:rsidTr="00B66592">
        <w:tblPrEx>
          <w:tblW w:w="14742" w:type="dxa"/>
          <w:tblInd w:w="-5" w:type="dxa"/>
          <w:tblLayout w:type="fixed"/>
          <w:tblLook w:val="04A0"/>
        </w:tblPrEx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49460D81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30C5" w:rsidRPr="00383462" w:rsidP="00B66592" w14:paraId="1F80DF63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2E06A46B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Заходи до Програми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4FDE7356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0C5" w:rsidRPr="00383462" w:rsidP="00B66592" w14:paraId="23FB9B9C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:rsidR="00C430C5" w:rsidRPr="00383462" w:rsidP="00B66592" w14:paraId="068D82B2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по рокам (тис. грн.)</w:t>
            </w:r>
          </w:p>
        </w:tc>
      </w:tr>
      <w:tr w14:paraId="202F5599" w14:textId="77777777" w:rsidTr="00B66592">
        <w:tblPrEx>
          <w:tblW w:w="14742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C5" w:rsidRPr="00383462" w:rsidP="00B66592" w14:paraId="6E3097A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C5" w:rsidRPr="00383462" w:rsidP="00B66592" w14:paraId="5937C0DB" w14:textId="7777777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C5" w:rsidRPr="00383462" w:rsidP="00B66592" w14:paraId="4AEE78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39A06273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58EDA24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2F77691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13077565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</w:tr>
      <w:tr w14:paraId="20B104B7" w14:textId="77777777" w:rsidTr="00B66592">
        <w:tblPrEx>
          <w:tblW w:w="14742" w:type="dxa"/>
          <w:tblInd w:w="-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52F38102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62A90CEE" w14:textId="77777777">
            <w:pPr>
              <w:pStyle w:val="ListParagraph"/>
              <w:widowControl w:val="0"/>
              <w:tabs>
                <w:tab w:val="left" w:pos="598"/>
              </w:tabs>
              <w:autoSpaceDE w:val="0"/>
              <w:autoSpaceDN w:val="0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Оплата транспортних, логістичних та експедиторських послуг, послуг перевезення, завантаження, розвантаження, пакування, сортування та інших послуг, пов'язаних із доставкою благодійної (гуманітарної)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0C5" w:rsidRPr="00383462" w:rsidP="00B66592" w14:paraId="0A61F32F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6ABB1B0D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2709BEC8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3BE8B834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69EF698C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</w:tr>
      <w:tr w14:paraId="4999CA47" w14:textId="77777777" w:rsidTr="00B66592">
        <w:tblPrEx>
          <w:tblW w:w="14742" w:type="dxa"/>
          <w:tblInd w:w="-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420EA6B0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471D8F5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 xml:space="preserve">Оплата послуг оренди складських приміщень,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майданчиків, </w:t>
            </w: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 xml:space="preserve">обладнання, охорони, зберігання, завантаження, </w:t>
            </w: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розвантаження, пакування, сортування та інших послуг, необхідних для приймання, обліку, зберігання та передачі благодійної (гуманітарної) допомоги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541101E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2B82DA14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55F4FEF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32E6316F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440331C9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14:paraId="083A8119" w14:textId="77777777" w:rsidTr="00B66592">
        <w:tblPrEx>
          <w:tblW w:w="14742" w:type="dxa"/>
          <w:tblInd w:w="-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2BF1F2F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7C02BA27" w14:textId="77777777">
            <w:pPr>
              <w:pStyle w:val="ListParagraph"/>
              <w:widowControl w:val="0"/>
              <w:tabs>
                <w:tab w:val="left" w:pos="598"/>
              </w:tabs>
              <w:autoSpaceDE w:val="0"/>
              <w:autoSpaceDN w:val="0"/>
              <w:spacing w:before="1" w:line="297" w:lineRule="exac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Загальна потреба у коштах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0FAC74DD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660BFE27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7521FD06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33F4CDBC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5" w:rsidRPr="00383462" w:rsidP="00B66592" w14:paraId="51857731" w14:textId="77777777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34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2600,0</w:t>
            </w:r>
          </w:p>
        </w:tc>
      </w:tr>
    </w:tbl>
    <w:p w:rsidR="00C430C5" w:rsidRPr="00383462" w:rsidP="00C430C5" w14:paraId="47775DF2" w14:textId="77777777">
      <w:pPr>
        <w:spacing w:after="0" w:line="240" w:lineRule="auto"/>
        <w:rPr>
          <w:kern w:val="2"/>
          <w:sz w:val="28"/>
          <w:szCs w:val="28"/>
          <w:lang w:eastAsia="en-US"/>
          <w14:ligatures w14:val="standardContextual"/>
        </w:rPr>
      </w:pPr>
    </w:p>
    <w:p w:rsidR="00C430C5" w:rsidRPr="00383462" w:rsidP="00C430C5" w14:paraId="495BD9CA" w14:textId="77777777">
      <w:pPr>
        <w:rPr>
          <w:rFonts w:ascii="Times New Roman" w:hAnsi="Times New Roman" w:cs="Times New Roman"/>
          <w:sz w:val="28"/>
          <w:szCs w:val="28"/>
        </w:rPr>
      </w:pPr>
      <w:r w:rsidRPr="0038346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430C5" w:rsidRPr="00383462" w:rsidP="00C430C5" w14:paraId="63BF0228" w14:textId="77777777">
      <w:pPr>
        <w:rPr>
          <w:rFonts w:ascii="Times New Roman" w:hAnsi="Times New Roman" w:cs="Times New Roman"/>
          <w:sz w:val="28"/>
          <w:szCs w:val="28"/>
        </w:rPr>
      </w:pPr>
      <w:r w:rsidRPr="00383462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                                                                             Ігор САПОЖКО</w:t>
      </w:r>
    </w:p>
    <w:p w:rsidR="00C430C5" w:rsidP="00C430C5" w14:paraId="31C2A853" w14:textId="77777777">
      <w:pPr>
        <w:rPr>
          <w:rFonts w:ascii="Times New Roman" w:hAnsi="Times New Roman" w:cs="Times New Roman"/>
          <w:sz w:val="28"/>
          <w:szCs w:val="28"/>
        </w:rPr>
      </w:pPr>
    </w:p>
    <w:permEnd w:id="0"/>
    <w:p w:rsidR="00C430C5" w:rsidRPr="00EA126F" w:rsidP="00C430C5" w14:paraId="13C0524B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191A"/>
    <w:rsid w:val="00024C0C"/>
    <w:rsid w:val="000476AC"/>
    <w:rsid w:val="000D3B98"/>
    <w:rsid w:val="000D5820"/>
    <w:rsid w:val="000E7AC9"/>
    <w:rsid w:val="0022588C"/>
    <w:rsid w:val="00232964"/>
    <w:rsid w:val="002D569F"/>
    <w:rsid w:val="002F5EB3"/>
    <w:rsid w:val="003246DA"/>
    <w:rsid w:val="00354359"/>
    <w:rsid w:val="003735BC"/>
    <w:rsid w:val="00383462"/>
    <w:rsid w:val="003B2A39"/>
    <w:rsid w:val="004208DA"/>
    <w:rsid w:val="00424AD7"/>
    <w:rsid w:val="0049459F"/>
    <w:rsid w:val="00524AF7"/>
    <w:rsid w:val="00576ED9"/>
    <w:rsid w:val="005C6C54"/>
    <w:rsid w:val="00617517"/>
    <w:rsid w:val="00643CA3"/>
    <w:rsid w:val="00662744"/>
    <w:rsid w:val="006A6FEE"/>
    <w:rsid w:val="006F409C"/>
    <w:rsid w:val="006F7263"/>
    <w:rsid w:val="00726EC9"/>
    <w:rsid w:val="0073604C"/>
    <w:rsid w:val="00765454"/>
    <w:rsid w:val="007A24B1"/>
    <w:rsid w:val="00853C00"/>
    <w:rsid w:val="008744DA"/>
    <w:rsid w:val="00886460"/>
    <w:rsid w:val="008A5D36"/>
    <w:rsid w:val="009511FC"/>
    <w:rsid w:val="009D47F1"/>
    <w:rsid w:val="009D68EE"/>
    <w:rsid w:val="009E4B16"/>
    <w:rsid w:val="00A84A56"/>
    <w:rsid w:val="00AF203F"/>
    <w:rsid w:val="00B20C04"/>
    <w:rsid w:val="00B66592"/>
    <w:rsid w:val="00B933FF"/>
    <w:rsid w:val="00C2733D"/>
    <w:rsid w:val="00C33ABB"/>
    <w:rsid w:val="00C37D7A"/>
    <w:rsid w:val="00C430C5"/>
    <w:rsid w:val="00C500E3"/>
    <w:rsid w:val="00CB633A"/>
    <w:rsid w:val="00CF556F"/>
    <w:rsid w:val="00D438F8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Абзац списку Знак"/>
    <w:aliases w:val="3 Знак,Bullet 1 Знак,Bullet Answer Знак,Bullet Points Знак,Bullets Знак,Dot pt Знак,Graph &amp; Table tite Знак,IFCL - List Paragraph Знак,Lista de nivel 1 Знак,Liste Paragraf Знак,Llista Nivell1 Знак,Main numbered paragraph Знак"/>
    <w:link w:val="ListParagraph"/>
    <w:uiPriority w:val="34"/>
    <w:qFormat/>
    <w:locked/>
    <w:rsid w:val="00C430C5"/>
  </w:style>
  <w:style w:type="paragraph" w:styleId="ListParagraph">
    <w:name w:val="List Paragraph"/>
    <w:aliases w:val="3,Bullet 1,Bullet Answer,Bullet Points,Bullets,Dot pt,Graph &amp; Table tite,IFCL - List Paragraph,Lista de nivel 1,Liste Paragraf,Llista Nivell1,Main numbered paragraph,Normal bullet 2,Paragraphe de liste PBLH,Use Case List Paragraph"/>
    <w:basedOn w:val="Normal"/>
    <w:link w:val="a1"/>
    <w:uiPriority w:val="34"/>
    <w:qFormat/>
    <w:rsid w:val="00C430C5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C430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191A"/>
    <w:rsid w:val="000C260D"/>
    <w:rsid w:val="001A51A0"/>
    <w:rsid w:val="001D2F2D"/>
    <w:rsid w:val="00292275"/>
    <w:rsid w:val="002F1BF1"/>
    <w:rsid w:val="003246DA"/>
    <w:rsid w:val="004A6BAA"/>
    <w:rsid w:val="005112E8"/>
    <w:rsid w:val="00564DF9"/>
    <w:rsid w:val="005E6FFE"/>
    <w:rsid w:val="00651CF5"/>
    <w:rsid w:val="007763DF"/>
    <w:rsid w:val="008A5D36"/>
    <w:rsid w:val="009D47F1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914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Ekonomika-3</cp:lastModifiedBy>
  <cp:revision>16</cp:revision>
  <dcterms:created xsi:type="dcterms:W3CDTF">2023-03-27T06:23:00Z</dcterms:created>
  <dcterms:modified xsi:type="dcterms:W3CDTF">2026-06-03T07:51:00Z</dcterms:modified>
</cp:coreProperties>
</file>