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77494637" w14:textId="4B0CE2F1" w:rsidR="004F28AD" w:rsidRPr="009C0D46" w:rsidRDefault="00696599" w:rsidP="009C0D46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</w:t>
      </w:r>
      <w:r w:rsidR="009C0D46">
        <w:rPr>
          <w:szCs w:val="28"/>
        </w:rPr>
        <w:t>є</w:t>
      </w:r>
      <w:r w:rsidRPr="005B1C08">
        <w:rPr>
          <w:szCs w:val="28"/>
        </w:rPr>
        <w:t>кту рішення</w:t>
      </w:r>
      <w:r w:rsidR="009C0D46">
        <w:rPr>
          <w:szCs w:val="28"/>
        </w:rPr>
        <w:t xml:space="preserve"> «</w:t>
      </w:r>
      <w:r w:rsidR="004F28AD" w:rsidRPr="004F28AD">
        <w:rPr>
          <w:rFonts w:eastAsia="Calibri"/>
          <w:b/>
          <w:bCs/>
          <w:szCs w:val="28"/>
          <w:lang w:eastAsia="uk-UA"/>
        </w:rPr>
        <w:t>Про затвердження документації із землеустрою та</w:t>
      </w:r>
    </w:p>
    <w:p w14:paraId="51179C99" w14:textId="77777777" w:rsidR="004F28AD" w:rsidRPr="004F28AD" w:rsidRDefault="004F28AD" w:rsidP="004F28A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28A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 громадянам,</w:t>
      </w:r>
    </w:p>
    <w:p w14:paraId="11DF73B9" w14:textId="77777777" w:rsidR="004F28AD" w:rsidRPr="004F28AD" w:rsidRDefault="004F28AD" w:rsidP="004F28A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28A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зміну цільового призначення земельних ділянок в м. Бровари</w:t>
      </w:r>
    </w:p>
    <w:p w14:paraId="0AB377E7" w14:textId="3518B6EC" w:rsidR="005022E7" w:rsidRPr="005022E7" w:rsidRDefault="004F28AD" w:rsidP="004F28A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4F28A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r w:rsidR="009C0D46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451A1306" w14:textId="77777777" w:rsidR="00F905A9" w:rsidRP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9C0D46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64BB27D6" w14:textId="77777777" w:rsidR="009C0D46" w:rsidRPr="001900E2" w:rsidRDefault="009C0D46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C6580B" w14:textId="77777777" w:rsidR="009C0D46" w:rsidRPr="001A086B" w:rsidRDefault="009C0D46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58B33550" w:rsidR="00BF767C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 w:rsidR="004F28AD">
        <w:rPr>
          <w:rFonts w:ascii="Times New Roman" w:hAnsi="Times New Roman"/>
          <w:color w:val="000000"/>
          <w:sz w:val="28"/>
          <w:szCs w:val="28"/>
          <w:lang w:val="uk-UA" w:eastAsia="zh-CN"/>
        </w:rPr>
        <w:t>122,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F0F55C" w14:textId="77777777" w:rsidR="009C0D46" w:rsidRPr="00A867CE" w:rsidRDefault="009C0D46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6038EF2" w14:textId="77777777" w:rsidR="009C0D46" w:rsidRPr="009C0D46" w:rsidRDefault="009C0D46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01F5F273" w:rsidR="009C57E5" w:rsidRPr="009C0D46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F6A82BB" w14:textId="77777777" w:rsidR="009C0D46" w:rsidRDefault="009C0D46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842E945" w14:textId="5DA6CDC9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</w:t>
      </w:r>
      <w:r w:rsidR="009C0D46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проєкту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39F5F65B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 </w:t>
      </w:r>
      <w:r w:rsidR="009C0D46" w:rsidRPr="00C52C2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пленарному засіданні начальник управління земельних ресурсів </w:t>
      </w:r>
      <w:r w:rsidR="004A47DC">
        <w:rPr>
          <w:rFonts w:ascii="Times New Roman" w:hAnsi="Times New Roman" w:cs="Times New Roman"/>
          <w:sz w:val="28"/>
          <w:szCs w:val="28"/>
          <w:lang w:val="uk-UA"/>
        </w:rPr>
        <w:t>Леся ГУДИМЕНКО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D8F85A" w14:textId="77777777" w:rsidR="009C0D46" w:rsidRPr="00C52C21" w:rsidRDefault="009C0D46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542BFD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5BC8" w14:textId="77777777" w:rsidR="005C49C0" w:rsidRDefault="005C49C0" w:rsidP="00457D0D">
      <w:pPr>
        <w:spacing w:after="0" w:line="240" w:lineRule="auto"/>
      </w:pPr>
      <w:r>
        <w:separator/>
      </w:r>
    </w:p>
  </w:endnote>
  <w:endnote w:type="continuationSeparator" w:id="0">
    <w:p w14:paraId="69BAAA77" w14:textId="77777777" w:rsidR="005C49C0" w:rsidRDefault="005C49C0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DCC1" w14:textId="77777777" w:rsidR="005C49C0" w:rsidRDefault="005C49C0" w:rsidP="00457D0D">
      <w:pPr>
        <w:spacing w:after="0" w:line="240" w:lineRule="auto"/>
      </w:pPr>
      <w:r>
        <w:separator/>
      </w:r>
    </w:p>
  </w:footnote>
  <w:footnote w:type="continuationSeparator" w:id="0">
    <w:p w14:paraId="591C540A" w14:textId="77777777" w:rsidR="005C49C0" w:rsidRDefault="005C49C0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93016"/>
      <w:docPartObj>
        <w:docPartGallery w:val="Page Numbers (Top of Page)"/>
        <w:docPartUnique/>
      </w:docPartObj>
    </w:sdtPr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360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647D6"/>
    <w:rsid w:val="0008213E"/>
    <w:rsid w:val="000A3D41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D787B"/>
    <w:rsid w:val="001E0339"/>
    <w:rsid w:val="002018F8"/>
    <w:rsid w:val="002171DA"/>
    <w:rsid w:val="00221A0B"/>
    <w:rsid w:val="00222C53"/>
    <w:rsid w:val="00225C2F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4ABE"/>
    <w:rsid w:val="002E5478"/>
    <w:rsid w:val="002F5E19"/>
    <w:rsid w:val="003056DA"/>
    <w:rsid w:val="003613A9"/>
    <w:rsid w:val="00361CD8"/>
    <w:rsid w:val="003654CB"/>
    <w:rsid w:val="00371107"/>
    <w:rsid w:val="003A4E0F"/>
    <w:rsid w:val="003A62F9"/>
    <w:rsid w:val="003B4470"/>
    <w:rsid w:val="003C25BA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A47DC"/>
    <w:rsid w:val="004B04C1"/>
    <w:rsid w:val="004E642F"/>
    <w:rsid w:val="004F0FB4"/>
    <w:rsid w:val="004F24AB"/>
    <w:rsid w:val="004F28AD"/>
    <w:rsid w:val="005007E6"/>
    <w:rsid w:val="005022E7"/>
    <w:rsid w:val="005027C1"/>
    <w:rsid w:val="00506C3D"/>
    <w:rsid w:val="00516EEE"/>
    <w:rsid w:val="0052099D"/>
    <w:rsid w:val="0052506B"/>
    <w:rsid w:val="00525C68"/>
    <w:rsid w:val="00527649"/>
    <w:rsid w:val="0053263E"/>
    <w:rsid w:val="00537945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49C0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6F0C65"/>
    <w:rsid w:val="007026A1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C01E8"/>
    <w:rsid w:val="008D42C2"/>
    <w:rsid w:val="008D698E"/>
    <w:rsid w:val="008E4B9E"/>
    <w:rsid w:val="00930B97"/>
    <w:rsid w:val="00933B15"/>
    <w:rsid w:val="00944480"/>
    <w:rsid w:val="00963504"/>
    <w:rsid w:val="009909B1"/>
    <w:rsid w:val="00995A87"/>
    <w:rsid w:val="009C04F6"/>
    <w:rsid w:val="009C0D4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78D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55380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User-309</cp:lastModifiedBy>
  <cp:revision>26</cp:revision>
  <cp:lastPrinted>2022-12-10T09:55:00Z</cp:lastPrinted>
  <dcterms:created xsi:type="dcterms:W3CDTF">2025-08-27T13:55:00Z</dcterms:created>
  <dcterms:modified xsi:type="dcterms:W3CDTF">2026-06-09T13:08:00Z</dcterms:modified>
</cp:coreProperties>
</file>