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240B9F" w:rsidRPr="00240B9F" w:rsidP="00240B9F" w14:paraId="04889112" w14:textId="77777777">
      <w:pPr>
        <w:tabs>
          <w:tab w:val="center" w:pos="747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40B9F">
        <w:rPr>
          <w:rFonts w:ascii="Times New Roman" w:hAnsi="Times New Roman" w:cs="Times New Roman"/>
          <w:sz w:val="28"/>
          <w:szCs w:val="28"/>
        </w:rPr>
        <w:t>Додаток 1</w:t>
      </w:r>
    </w:p>
    <w:p w:rsidR="00240B9F" w:rsidRPr="00240B9F" w:rsidP="00240B9F" w14:paraId="06320BD3" w14:textId="09D330E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40B9F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Київської області від 15.11.2016 № 686 (зі змінами) (у редакції рішення виконавчого комітету Броварської міської ради Броварського району Київської області)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0B9F" w:rsidRPr="00240B9F" w:rsidP="00240B9F" w14:paraId="51617CBE" w14:textId="77777777">
      <w:pPr>
        <w:spacing w:after="0"/>
        <w:ind w:firstLine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152"/>
      <w:permStart w:id="2" w:edGrp="everyone"/>
      <w:r w:rsidRPr="00240B9F">
        <w:rPr>
          <w:rFonts w:ascii="Times New Roman" w:hAnsi="Times New Roman" w:cs="Times New Roman"/>
          <w:b/>
          <w:color w:val="000000"/>
          <w:sz w:val="28"/>
          <w:szCs w:val="28"/>
        </w:rPr>
        <w:t>Склад</w:t>
      </w:r>
    </w:p>
    <w:bookmarkEnd w:id="1"/>
    <w:p w:rsidR="00240B9F" w:rsidRPr="00240B9F" w:rsidP="00240B9F" w14:paraId="23FB703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B9F">
        <w:rPr>
          <w:rFonts w:ascii="Times New Roman" w:hAnsi="Times New Roman" w:cs="Times New Roman"/>
          <w:b/>
          <w:sz w:val="28"/>
          <w:szCs w:val="28"/>
        </w:rPr>
        <w:t>Технічної ради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</w:t>
      </w:r>
    </w:p>
    <w:p w:rsidR="00240B9F" w:rsidRPr="00240B9F" w:rsidP="00240B9F" w14:paraId="000DF7F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B9F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240B9F" w:rsidRPr="00240B9F" w:rsidP="00240B9F" w14:paraId="32EE2807" w14:textId="7777777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32D693DF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240B9F" w14:paraId="75826CF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Голова технічної ради:</w:t>
            </w: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0B9F" w:rsidRPr="00240B9F" w:rsidP="00240B9F" w14:paraId="279AE75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7CAADE6E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B9F" w:rsidRPr="00240B9F" w:rsidP="00240B9F" w14:paraId="422427A2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ради;</w:t>
            </w:r>
          </w:p>
          <w:p w:rsidR="00240B9F" w:rsidRPr="00240B9F" w:rsidP="00240B9F" w14:paraId="00114D7E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FC819A" w14:textId="77777777" w:rsidTr="00ED36EF">
        <w:tblPrEx>
          <w:tblW w:w="0" w:type="auto"/>
          <w:tblInd w:w="108" w:type="dxa"/>
          <w:tblLayout w:type="fixed"/>
          <w:tblLook w:val="04A0"/>
        </w:tblPrEx>
        <w:trPr>
          <w:trHeight w:val="1487"/>
        </w:trPr>
        <w:tc>
          <w:tcPr>
            <w:tcW w:w="3686" w:type="dxa"/>
            <w:shd w:val="clear" w:color="auto" w:fill="auto"/>
          </w:tcPr>
          <w:p w:rsidR="00240B9F" w:rsidRPr="00240B9F" w:rsidP="00240B9F" w14:paraId="6CF39539" w14:textId="77777777">
            <w:pPr>
              <w:spacing w:after="0"/>
              <w:ind w:right="10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b/>
                <w:sz w:val="28"/>
                <w:szCs w:val="28"/>
              </w:rPr>
              <w:t>Заступник голови технічної ради:</w:t>
            </w:r>
          </w:p>
          <w:p w:rsidR="00240B9F" w:rsidRPr="00240B9F" w:rsidP="00240B9F" w14:paraId="57B0908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2BA6AAA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B9F" w:rsidRPr="00240B9F" w:rsidP="00240B9F" w14:paraId="33EE517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B9F" w:rsidRPr="00240B9F" w:rsidP="00240B9F" w14:paraId="58B818EC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 w:rsidR="00240B9F" w:rsidRPr="00240B9F" w:rsidP="00240B9F" w14:paraId="29A0F5A5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28AC81C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240B9F" w14:paraId="5804AF6F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технічної ради:</w:t>
            </w:r>
          </w:p>
          <w:p w:rsidR="00240B9F" w:rsidRPr="00240B9F" w:rsidP="00240B9F" w14:paraId="46CB21E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Оксана ГУДЗЬ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79E02F98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B9F" w:rsidRPr="00240B9F" w:rsidP="00240B9F" w14:paraId="288EDF85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планово - технічного відділу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240B9F" w:rsidRPr="00240B9F" w:rsidP="00240B9F" w14:paraId="0C21AA31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FD07A5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240B9F" w14:paraId="212B9764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b/>
                <w:sz w:val="28"/>
                <w:szCs w:val="28"/>
              </w:rPr>
              <w:t>Члени</w:t>
            </w:r>
            <w:r w:rsidRPr="00240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технічної ради</w:t>
            </w:r>
            <w:r w:rsidRPr="00240B9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40B9F" w:rsidRPr="00240B9F" w:rsidP="00240B9F" w14:paraId="205B9A2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Світлана </w:t>
            </w: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БАТИНЧУК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75362EFF" w14:textId="77777777">
            <w:pPr>
              <w:tabs>
                <w:tab w:val="left" w:pos="0"/>
              </w:tabs>
              <w:spacing w:after="0"/>
              <w:ind w:left="72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</w:pPr>
          </w:p>
          <w:p w:rsidR="00240B9F" w:rsidRPr="00240B9F" w:rsidP="00240B9F" w14:paraId="6EBF17B2" w14:textId="4A9B12AE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40B9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ачальник управління містобудування та архітектури</w:t>
            </w: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</w:t>
            </w:r>
            <w:r w:rsidRPr="00240B9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області – головний архітектор міста</w:t>
            </w:r>
            <w:r w:rsidRPr="00240B9F"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  <w:t>;</w:t>
            </w:r>
          </w:p>
        </w:tc>
      </w:tr>
      <w:tr w14:paraId="06EF86D6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ED36EF" w14:paraId="0D1B01B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Леся ГУДИМЕНКО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ED36EF" w14:paraId="6258E253" w14:textId="0264CA6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земельних ресурсів виконавчого комітету Броварської міської ради Броварського району Київської області;</w:t>
            </w:r>
            <w:bookmarkStart w:id="3" w:name="_GoBack"/>
            <w:bookmarkEnd w:id="3"/>
          </w:p>
        </w:tc>
      </w:tr>
    </w:tbl>
    <w:p w:rsidR="00240B9F" w:rsidRPr="00240B9F" w:rsidP="00240B9F" w14:paraId="2E147CCF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0CCD96A7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ED36EF" w14:paraId="6304EC7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Володимир ДРОК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4EF04DD9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головний інженер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240B9F" w:rsidRPr="00240B9F" w:rsidP="00ED36EF" w14:paraId="73E755A5" w14:textId="7777777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255B0F8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ED36EF" w14:paraId="461933F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Богдан МЕЛЬНИЧЕНКО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4FEABC5B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240B9F" w:rsidRPr="00240B9F" w:rsidP="00ED36EF" w14:paraId="7B48C90B" w14:textId="7777777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6675FD2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ED36EF" w14:paraId="1C72EB3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Тетяна НАГОРНА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7FB7787F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начальник планово - технічного відділу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 Київської області;</w:t>
            </w:r>
          </w:p>
          <w:p w:rsidR="00240B9F" w:rsidRPr="00240B9F" w:rsidP="00ED36EF" w14:paraId="3C968B36" w14:textId="7777777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AAE4D2B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ED36EF" w14:paraId="76D3E6E2" w14:textId="77777777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Світлана РЕШЕТОВА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3A4D6603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 та транспорту Броварської міської ради Броварського району Київської області;</w:t>
            </w:r>
          </w:p>
          <w:p w:rsidR="00240B9F" w:rsidRPr="00240B9F" w:rsidP="00ED36EF" w14:paraId="464F48F2" w14:textId="7777777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2A96471" w14:textId="77777777" w:rsidTr="00ED36EF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240B9F" w:rsidRPr="00240B9F" w:rsidP="00ED36EF" w14:paraId="3BD361F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Христина ЯХНО</w:t>
            </w:r>
          </w:p>
        </w:tc>
        <w:tc>
          <w:tcPr>
            <w:tcW w:w="5833" w:type="dxa"/>
            <w:shd w:val="clear" w:color="auto" w:fill="auto"/>
          </w:tcPr>
          <w:p w:rsidR="00240B9F" w:rsidRPr="00240B9F" w:rsidP="00240B9F" w14:paraId="3762C196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9F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планово - технічного відділу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</w:tbl>
    <w:p w:rsidR="00240B9F" w:rsidRPr="00240B9F" w:rsidP="00240B9F" w14:paraId="177F31CC" w14:textId="77777777">
      <w:pPr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 w:rsidRPr="00240B9F">
        <w:rPr>
          <w:rFonts w:ascii="Times New Roman" w:hAnsi="Times New Roman" w:cs="Times New Roman"/>
          <w:sz w:val="28"/>
          <w:szCs w:val="28"/>
        </w:rPr>
        <w:tab/>
      </w:r>
    </w:p>
    <w:p w:rsidR="00240B9F" w:rsidRPr="00240B9F" w:rsidP="00240B9F" w14:paraId="51CFF762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240B9F" w:rsidP="00240B9F" w14:paraId="5FF0D8BD" w14:textId="3A286837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40B9F">
        <w:rPr>
          <w:rFonts w:ascii="Times New Roman" w:hAnsi="Times New Roman" w:cs="Times New Roman"/>
          <w:sz w:val="28"/>
          <w:szCs w:val="28"/>
        </w:rPr>
        <w:t>Міський голова</w:t>
      </w:r>
      <w:r w:rsidRPr="00240B9F">
        <w:rPr>
          <w:rFonts w:ascii="Times New Roman" w:hAnsi="Times New Roman" w:cs="Times New Roman"/>
          <w:sz w:val="28"/>
          <w:szCs w:val="28"/>
        </w:rPr>
        <w:tab/>
      </w:r>
      <w:r w:rsidRPr="00240B9F">
        <w:rPr>
          <w:rFonts w:ascii="Times New Roman" w:hAnsi="Times New Roman" w:cs="Times New Roman"/>
          <w:sz w:val="28"/>
          <w:szCs w:val="28"/>
        </w:rPr>
        <w:tab/>
      </w:r>
      <w:r w:rsidRPr="00240B9F">
        <w:rPr>
          <w:rFonts w:ascii="Times New Roman" w:hAnsi="Times New Roman" w:cs="Times New Roman"/>
          <w:sz w:val="28"/>
          <w:szCs w:val="28"/>
        </w:rPr>
        <w:tab/>
      </w:r>
      <w:r w:rsidRPr="00240B9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6F905E4"/>
    <w:multiLevelType w:val="hybridMultilevel"/>
    <w:tmpl w:val="63401FC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40B9F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02B35"/>
    <w:rsid w:val="00CB633A"/>
    <w:rsid w:val="00ED36E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3712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1482</Words>
  <Characters>846</Characters>
  <Application>Microsoft Office Word</Application>
  <DocSecurity>8</DocSecurity>
  <Lines>7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Яхно Хртстина</cp:lastModifiedBy>
  <cp:revision>28</cp:revision>
  <dcterms:created xsi:type="dcterms:W3CDTF">2021-08-31T06:42:00Z</dcterms:created>
  <dcterms:modified xsi:type="dcterms:W3CDTF">2026-06-08T07:36:00Z</dcterms:modified>
</cp:coreProperties>
</file>