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6B0F3FA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75C87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5C87" w:rsidP="00C75C87" w14:paraId="540C10E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75C87" w:rsidP="00C75C87" w14:paraId="6DF1201E" w14:textId="7B0D292F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F54495">
        <w:rPr>
          <w:rFonts w:ascii="Times New Roman" w:hAnsi="Times New Roman"/>
          <w:b/>
          <w:bCs/>
          <w:sz w:val="28"/>
          <w:szCs w:val="28"/>
        </w:rPr>
        <w:t xml:space="preserve">дитини, залишеної без батьківського піклування,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30629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C75C87" w:rsidP="00C75C87" w14:paraId="566A139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F9B5140" w14:textId="77777777" w:rsidTr="00DD658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75C87" w:rsidP="00DD658C" w14:paraId="3E7D4E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C75C87" w:rsidP="00DD658C" w14:paraId="682A56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5C87" w:rsidP="00DD658C" w14:paraId="3B5851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5C87" w:rsidP="00DD658C" w14:paraId="4645EA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5C87" w:rsidP="00DD658C" w14:paraId="033A6F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5C87" w:rsidP="00DD658C" w14:paraId="73E1DC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75C87" w:rsidP="00DD658C" w14:paraId="3AE47A8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C75C87" w:rsidP="00DD658C" w14:paraId="6A3DCA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83C8173" w14:textId="77777777" w:rsidTr="00DD658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75C87" w:rsidP="00DD658C" w14:paraId="6488F8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Сергій ДІДИК</w:t>
            </w:r>
          </w:p>
        </w:tc>
        <w:tc>
          <w:tcPr>
            <w:tcW w:w="5136" w:type="dxa"/>
          </w:tcPr>
          <w:p w:rsidR="00C75C87" w:rsidRPr="00A5220D" w:rsidP="00DD658C" w14:paraId="75B0BC8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 І категорії відділу соціальної роботи центру соціальних служб 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38AEDD42" w14:textId="77777777" w:rsidTr="00DD658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75C87" w:rsidP="00DD658C" w14:paraId="643ED1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C75C87" w:rsidP="00DD658C" w14:paraId="58F7E23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0D5B5569" w14:textId="77777777" w:rsidTr="00DD658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75C87" w:rsidP="00DD658C" w14:paraId="276AEF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Євгенія МАЛІБОРСЬКА</w:t>
            </w:r>
          </w:p>
        </w:tc>
        <w:tc>
          <w:tcPr>
            <w:tcW w:w="5136" w:type="dxa"/>
          </w:tcPr>
          <w:p w:rsidR="00C75C87" w:rsidP="00DD658C" w14:paraId="4C621A9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начальника служби у справах дітей Броварської міської ради Броварського району Київської області – начальник відділу опіки (піклування) та сімейних форм виховання;</w:t>
            </w:r>
          </w:p>
          <w:p w:rsidR="00C75C87" w:rsidP="00DD658C" w14:paraId="6AA314A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6BCC0D5" w14:textId="77777777" w:rsidTr="00DD658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75C87" w:rsidP="00DD658C" w14:paraId="03E846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Олена СОСНОВСЬКА</w:t>
            </w:r>
          </w:p>
          <w:p w:rsidR="00C75C87" w:rsidP="00DD658C" w14:paraId="00DFE7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5C87" w:rsidP="00DD658C" w14:paraId="28B391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5C87" w:rsidP="00DD658C" w14:paraId="0BE91A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75C87" w:rsidP="00DD658C" w14:paraId="08BAE3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3C1F"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– сімейної медицини №1 КН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943C1F">
              <w:rPr>
                <w:rFonts w:ascii="Times New Roman" w:hAnsi="Times New Roman"/>
                <w:sz w:val="28"/>
                <w:szCs w:val="28"/>
              </w:rPr>
              <w:t xml:space="preserve">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43C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75C87" w:rsidP="00DD658C" w14:paraId="04B4CA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5C87" w:rsidP="00C75C87" w14:paraId="323E681C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5C87" w:rsidP="00C75C87" w14:paraId="1F2CC943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5C87" w:rsidRPr="003B2A39" w:rsidP="00C75C87" w14:paraId="1431CB5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ermEnd w:id="2"/>
    <w:p w:rsidR="004F7CAD" w:rsidRPr="00C75C87" w:rsidP="00C75C87" w14:paraId="5FF0D8BD" w14:textId="754F792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06294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65FFE"/>
    <w:rsid w:val="00577136"/>
    <w:rsid w:val="00784598"/>
    <w:rsid w:val="007C582E"/>
    <w:rsid w:val="0081066D"/>
    <w:rsid w:val="00812D48"/>
    <w:rsid w:val="00853C00"/>
    <w:rsid w:val="00893E2E"/>
    <w:rsid w:val="008B6EF2"/>
    <w:rsid w:val="00943C1F"/>
    <w:rsid w:val="00A5220D"/>
    <w:rsid w:val="00A84A56"/>
    <w:rsid w:val="00AB7956"/>
    <w:rsid w:val="00B20C04"/>
    <w:rsid w:val="00B3670E"/>
    <w:rsid w:val="00C75C87"/>
    <w:rsid w:val="00CB633A"/>
    <w:rsid w:val="00DD658C"/>
    <w:rsid w:val="00EE06C3"/>
    <w:rsid w:val="00F1156F"/>
    <w:rsid w:val="00F13CCA"/>
    <w:rsid w:val="00F33B16"/>
    <w:rsid w:val="00F54495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C75C8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75C8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77136"/>
    <w:rsid w:val="00934C4A"/>
    <w:rsid w:val="00DB412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711</Words>
  <Characters>406</Characters>
  <Application>Microsoft Office Word</Application>
  <DocSecurity>8</DocSecurity>
  <Lines>3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2026-06-09T05:39:00Z</dcterms:modified>
</cp:coreProperties>
</file>