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732B" w14:textId="77777777" w:rsidR="007B4FEE" w:rsidRPr="007B4FEE" w:rsidRDefault="007B4FEE" w:rsidP="007B4FEE">
      <w:pPr>
        <w:spacing w:after="0" w:line="276" w:lineRule="auto"/>
        <w:ind w:left="567" w:right="-284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Пояснювальна записка </w:t>
      </w:r>
    </w:p>
    <w:p w14:paraId="2F9A25DE" w14:textId="67404F74" w:rsidR="007B4FEE" w:rsidRPr="007B4FEE" w:rsidRDefault="007B4FEE" w:rsidP="0002014D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до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про</w:t>
      </w:r>
      <w:r w:rsidR="000378D1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є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кту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рішення</w:t>
      </w: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 «Про внесення змін до </w:t>
      </w:r>
      <w:r w:rsidR="0002014D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>Комплексної Програми розвитку охорони здоров'я в Броварській міській територіальній громаді на 2022 - 2026 роки».</w:t>
      </w:r>
    </w:p>
    <w:p w14:paraId="47AB890B" w14:textId="77777777" w:rsidR="007B4FEE" w:rsidRPr="007B4FEE" w:rsidRDefault="007B4FEE" w:rsidP="0043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</w:pP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Пояснювальна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записка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підготовлена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відповідно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до ст. 20 Регламенту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Броварської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міської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ради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Броварського району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Київської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області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VIII скликання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.</w:t>
      </w:r>
    </w:p>
    <w:p w14:paraId="1AB54B35" w14:textId="77777777" w:rsidR="007B4FEE" w:rsidRPr="007B4FEE" w:rsidRDefault="007B4FEE" w:rsidP="000F7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</w:p>
    <w:p w14:paraId="3812EC6C" w14:textId="77777777" w:rsidR="007B4FEE" w:rsidRPr="007B4FEE" w:rsidRDefault="007B4FEE" w:rsidP="000F70BF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 xml:space="preserve">1. </w:t>
      </w:r>
      <w:proofErr w:type="spellStart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>Обґрунтування</w:t>
      </w:r>
      <w:proofErr w:type="spellEnd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>необхідності</w:t>
      </w:r>
      <w:proofErr w:type="spellEnd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>прийняття</w:t>
      </w:r>
      <w:proofErr w:type="spellEnd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ru-RU" w:eastAsia="zh-CN"/>
          <w14:ligatures w14:val="none"/>
        </w:rPr>
        <w:t>рішення</w:t>
      </w:r>
      <w:proofErr w:type="spellEnd"/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zh-CN"/>
          <w14:ligatures w14:val="none"/>
        </w:rPr>
        <w:t>.</w:t>
      </w:r>
    </w:p>
    <w:p w14:paraId="4904BF9A" w14:textId="7D19F8A6" w:rsidR="007B4FEE" w:rsidRPr="007B4FEE" w:rsidRDefault="007B4FEE" w:rsidP="000F70BF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Проєкт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рішення підготовлено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 у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зв’язку з потребою у додатковому фінансуванні по загальному фонду у розмірі </w:t>
      </w:r>
      <w:r w:rsidR="002351FC" w:rsidRPr="00B35DEF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2</w:t>
      </w:r>
      <w:r w:rsidR="00B35DEF" w:rsidRPr="00B35DEF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 </w:t>
      </w:r>
      <w:r w:rsidR="002351FC" w:rsidRPr="00B35DEF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292</w:t>
      </w:r>
      <w:r w:rsidR="00B35DEF" w:rsidRPr="00B35DEF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,</w:t>
      </w:r>
      <w:r w:rsidR="002351FC" w:rsidRPr="00B35DEF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410</w:t>
      </w:r>
      <w:r w:rsidRPr="007B4FEE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 xml:space="preserve"> тис. грн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, а саме:</w:t>
      </w:r>
    </w:p>
    <w:p w14:paraId="56376504" w14:textId="19A49CB9" w:rsidR="007B4FEE" w:rsidRPr="007B4FEE" w:rsidRDefault="007B4FEE" w:rsidP="000F70BF">
      <w:pPr>
        <w:keepNext/>
        <w:numPr>
          <w:ilvl w:val="5"/>
          <w:numId w:val="1"/>
        </w:numPr>
        <w:tabs>
          <w:tab w:val="clear" w:pos="1152"/>
          <w:tab w:val="num" w:pos="432"/>
          <w:tab w:val="num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- оплата послуг проценти за користуванням кредитом – </w:t>
      </w:r>
      <w:r w:rsidR="00796B99" w:rsidRPr="00796B99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65,334</w:t>
      </w: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 тис. грн, </w:t>
      </w:r>
    </w:p>
    <w:p w14:paraId="262B1DC6" w14:textId="60DAF63D" w:rsidR="007B4FEE" w:rsidRPr="007B4FEE" w:rsidRDefault="007B4FEE" w:rsidP="000F70BF">
      <w:pPr>
        <w:keepNext/>
        <w:numPr>
          <w:ilvl w:val="0"/>
          <w:numId w:val="1"/>
        </w:numPr>
        <w:tabs>
          <w:tab w:val="left" w:pos="0"/>
          <w:tab w:val="num" w:pos="85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- капітальні видатки тіло кредиту – медичне обладнання </w:t>
      </w:r>
      <w:r w:rsidRPr="007B4FEE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 xml:space="preserve">– </w:t>
      </w:r>
      <w:r w:rsidR="004139E6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29,789</w:t>
      </w: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 тис. грн;</w:t>
      </w:r>
    </w:p>
    <w:p w14:paraId="5F220E2B" w14:textId="77777777" w:rsidR="007B4FEE" w:rsidRPr="007B4FEE" w:rsidRDefault="007B4FEE" w:rsidP="000F70BF">
      <w:pPr>
        <w:keepNext/>
        <w:numPr>
          <w:ilvl w:val="0"/>
          <w:numId w:val="1"/>
        </w:numPr>
        <w:tabs>
          <w:tab w:val="left" w:pos="0"/>
          <w:tab w:val="num" w:pos="709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- терапевтична та хірургічна стоматологічна допомога у повному обсязі дитячому населенню міста без застосування високовартісних матеріалів – </w:t>
      </w: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br/>
      </w:r>
      <w:r w:rsidRPr="007B4FEE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512, 632 тис. грн</w:t>
      </w: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>.</w:t>
      </w:r>
    </w:p>
    <w:p w14:paraId="38866E46" w14:textId="7E6CF87D" w:rsidR="007B4FEE" w:rsidRPr="007B4FEE" w:rsidRDefault="000F70BF" w:rsidP="000F70BF">
      <w:pPr>
        <w:keepNext/>
        <w:numPr>
          <w:ilvl w:val="0"/>
          <w:numId w:val="1"/>
        </w:numPr>
        <w:tabs>
          <w:tab w:val="clear" w:pos="432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На</w:t>
      </w:r>
      <w:r w:rsidR="007B4FEE"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 покращення надання лікувально-профілактичної, амбулаторно -діагностичної медичної допомоги на первинному рівні, утримання і зниження плинності персоналу, збереження цінних фахівців, підвищення лояльності, комфортності умов праці  преміювати працівників центру до Дня медичного працівника </w:t>
      </w:r>
      <w:r w:rsidR="007B4FEE" w:rsidRPr="007B4FEE">
        <w:rPr>
          <w:rFonts w:ascii="Times New Roman" w:eastAsia="Calibri" w:hAnsi="Times New Roman" w:cs="Times New Roman"/>
          <w:b/>
          <w:bCs/>
          <w:color w:val="000000"/>
          <w:kern w:val="0"/>
          <w:sz w:val="27"/>
          <w:szCs w:val="27"/>
          <w:lang w:val="uk-UA"/>
          <w14:ligatures w14:val="none"/>
        </w:rPr>
        <w:t>сумі 441,860 тис.  грн</w:t>
      </w:r>
      <w:r w:rsidR="007B4FEE"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.</w:t>
      </w:r>
    </w:p>
    <w:p w14:paraId="1841476D" w14:textId="77777777" w:rsidR="007B4FEE" w:rsidRPr="007B4FEE" w:rsidRDefault="007B4FEE" w:rsidP="000F70BF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Для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діагностичного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обстеження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>,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</w:t>
      </w:r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покращення результатів виявлення та лікування пацієнтів з онкологічними захворюваннями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- </w:t>
      </w:r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Ультразвукова діагностична система XBit90, виробництва </w:t>
      </w:r>
      <w:proofErr w:type="spellStart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Chison</w:t>
      </w:r>
      <w:proofErr w:type="spellEnd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 </w:t>
      </w:r>
      <w:proofErr w:type="spellStart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Medical</w:t>
      </w:r>
      <w:proofErr w:type="spellEnd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 </w:t>
      </w:r>
      <w:proofErr w:type="spellStart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Imaging</w:t>
      </w:r>
      <w:proofErr w:type="spellEnd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 </w:t>
      </w:r>
      <w:proofErr w:type="spellStart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Co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в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комплекті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придбавши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>її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</w:t>
      </w:r>
      <w:proofErr w:type="gram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у  кредит</w:t>
      </w:r>
      <w:proofErr w:type="gram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в рамках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державної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програми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«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Доступні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>кредити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ru-RU" w:eastAsia="ru-RU"/>
          <w14:ligatures w14:val="none"/>
        </w:rPr>
        <w:t xml:space="preserve"> 5-7-9%»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,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>внести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 зміни у додаток до програми, а саме:</w:t>
      </w:r>
    </w:p>
    <w:p w14:paraId="1B5DEBD4" w14:textId="77777777" w:rsidR="007B4FEE" w:rsidRPr="007B4FEE" w:rsidRDefault="007B4FEE" w:rsidP="000F70BF">
      <w:pPr>
        <w:keepNext/>
        <w:numPr>
          <w:ilvl w:val="0"/>
          <w:numId w:val="1"/>
        </w:numPr>
        <w:suppressAutoHyphens/>
        <w:autoSpaceDN w:val="0"/>
        <w:spacing w:after="0" w:line="25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-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>п.п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. 1.1.3. п. 1.3 Купівля обладнання (кредитна лінія на купівлю УЗД апарату) – у сумі </w:t>
      </w:r>
      <w:r w:rsidRPr="007B4F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>1242,795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 тис. грн, У зв’язку із економією коштів на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придбання медикаментів  та виробів медичного призначення комунального некомерційного товариства 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Броварської міської ради Броварського району Київської області «Броварський міський центр первинної медико - санітарної допомоги» перерозподілити кошти на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Комплексну Програму розвитку охорони здоров'я в Броварській міській територіальній громаді на 2022 - 2026 роки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 між категоріями програми, а саме:</w:t>
      </w:r>
    </w:p>
    <w:p w14:paraId="7D2CE593" w14:textId="77777777" w:rsidR="007B4FEE" w:rsidRPr="007B4FEE" w:rsidRDefault="007B4FEE" w:rsidP="000F70BF">
      <w:pPr>
        <w:tabs>
          <w:tab w:val="num" w:pos="432"/>
        </w:tabs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- зняти кошти із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п.п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. 1.1.3, п.1 «Придбання медикаментів  та виробів медичного призначення» у сумі 700,00 тис. грн;</w:t>
      </w:r>
    </w:p>
    <w:p w14:paraId="3E703622" w14:textId="77777777" w:rsidR="007B4FEE" w:rsidRPr="007B4FEE" w:rsidRDefault="007B4FEE" w:rsidP="000F70BF">
      <w:pPr>
        <w:tabs>
          <w:tab w:val="num" w:pos="432"/>
        </w:tabs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- додати кошти в п.п.1.1.1, п. 1 «Заробітна плата з нарахуваннями» у сумі 428,00 тис. грн;</w:t>
      </w:r>
    </w:p>
    <w:p w14:paraId="71D98865" w14:textId="77777777" w:rsidR="007B4FEE" w:rsidRPr="007B4FEE" w:rsidRDefault="007B4FEE" w:rsidP="000F70BF">
      <w:pPr>
        <w:tabs>
          <w:tab w:val="num" w:pos="432"/>
        </w:tabs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- додати кошти в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п.п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. 1.1.4, п. 1 «</w:t>
      </w:r>
      <w:bookmarkStart w:id="0" w:name="_Hlk231829739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Оплату послуг (крім комунальних)</w:t>
      </w:r>
      <w:bookmarkEnd w:id="0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» у сумі 272, 00 тис. грн.</w:t>
      </w:r>
    </w:p>
    <w:p w14:paraId="415286EC" w14:textId="77777777" w:rsidR="007B4FEE" w:rsidRPr="007B4FEE" w:rsidRDefault="007B4FEE" w:rsidP="000F70BF">
      <w:pPr>
        <w:tabs>
          <w:tab w:val="num" w:pos="432"/>
        </w:tabs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160EEBDF" w14:textId="77777777" w:rsidR="007B4FEE" w:rsidRPr="007B4FEE" w:rsidRDefault="007B4FEE" w:rsidP="000F70BF">
      <w:pPr>
        <w:tabs>
          <w:tab w:val="num" w:pos="432"/>
        </w:tabs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2. Мета і шляхи її досягнення.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</w:p>
    <w:p w14:paraId="557B7F36" w14:textId="77777777" w:rsidR="007B4FEE" w:rsidRPr="007B4FEE" w:rsidRDefault="007B4FEE" w:rsidP="000F70BF">
      <w:pPr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Для відшкодування вартості стоматологічних послуг </w:t>
      </w:r>
      <w:r w:rsidRPr="007B4FEE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у повному обсязі дитячому населенню міста без застосування високовартісних матеріалів </w:t>
      </w:r>
    </w:p>
    <w:p w14:paraId="7DCC131B" w14:textId="77777777" w:rsidR="007B4FEE" w:rsidRPr="007B4FEE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Надання премії працівникам центру до Дня медичного працівника.</w:t>
      </w:r>
    </w:p>
    <w:p w14:paraId="1905E082" w14:textId="7BD18FB3" w:rsidR="007B4FEE" w:rsidRPr="007B4FEE" w:rsidRDefault="007B4FEE" w:rsidP="000F70BF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bookmarkStart w:id="1" w:name="_Hlk231830287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lastRenderedPageBreak/>
        <w:t xml:space="preserve">Придбання сучасного медичного обладнання </w:t>
      </w:r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Ультразвукової діагностичної системи </w:t>
      </w:r>
      <w:proofErr w:type="spellStart"/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>XBit</w:t>
      </w:r>
      <w:proofErr w:type="spellEnd"/>
      <w:r w:rsidR="003873B7" w:rsidRPr="00250E9C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 </w:t>
      </w:r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90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в комплекті в кредит.</w:t>
      </w:r>
    </w:p>
    <w:bookmarkEnd w:id="1"/>
    <w:p w14:paraId="11828BB5" w14:textId="519FFC3F" w:rsidR="007B4FEE" w:rsidRPr="007B4FEE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Перерозподіл коштів на заробітну плату з нарахуваннями, та оплату послуг (крім комунальних,</w:t>
      </w:r>
      <w:r w:rsidRPr="007B4FEE">
        <w:rPr>
          <w:rFonts w:ascii="Calibri" w:eastAsia="Times New Roman" w:hAnsi="Calibri" w:cs="Times New Roman"/>
          <w:kern w:val="0"/>
          <w:sz w:val="27"/>
          <w:szCs w:val="27"/>
          <w:lang w:val="ru-RU" w:eastAsia="ru-RU"/>
          <w14:ligatures w14:val="none"/>
        </w:rPr>
        <w:t xml:space="preserve">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охорона, телекомунікаційні послуги, інтернет, вивіз сміття тощо)</w:t>
      </w:r>
    </w:p>
    <w:p w14:paraId="5836663C" w14:textId="77777777" w:rsidR="007B4FEE" w:rsidRPr="007B4FEE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3"/>
          <w:sz w:val="27"/>
          <w:szCs w:val="27"/>
          <w:lang w:val="uk-UA" w:eastAsia="ru-RU"/>
          <w14:ligatures w14:val="none"/>
        </w:rPr>
        <w:t xml:space="preserve">Внесення змін в Додаток до Програми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на 2026 рік є</w:t>
      </w:r>
      <w:r w:rsidRPr="007B4FEE">
        <w:rPr>
          <w:rFonts w:ascii="Times New Roman" w:eastAsia="Times New Roman" w:hAnsi="Times New Roman" w:cs="Times New Roman"/>
          <w:kern w:val="3"/>
          <w:sz w:val="27"/>
          <w:szCs w:val="27"/>
          <w:lang w:val="uk-UA" w:eastAsia="ru-RU"/>
          <w14:ligatures w14:val="none"/>
        </w:rPr>
        <w:t xml:space="preserve"> підвищення якості та ефективності надання медичної допомоги, забезпечення захисту прав громадян на охорону здоров’я.</w:t>
      </w:r>
    </w:p>
    <w:p w14:paraId="39FCF093" w14:textId="77777777" w:rsidR="007B4FEE" w:rsidRPr="007B4FEE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uk-UA" w:eastAsia="ru-RU"/>
          <w14:ligatures w14:val="none"/>
        </w:rPr>
      </w:pPr>
    </w:p>
    <w:p w14:paraId="37A61D02" w14:textId="77777777" w:rsidR="007B4FEE" w:rsidRPr="007B4FEE" w:rsidRDefault="007B4FEE" w:rsidP="000F70BF">
      <w:pPr>
        <w:keepNext/>
        <w:numPr>
          <w:ilvl w:val="0"/>
          <w:numId w:val="1"/>
        </w:numPr>
        <w:tabs>
          <w:tab w:val="clear" w:pos="432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>3. Правові аспекти.</w:t>
      </w:r>
    </w:p>
    <w:p w14:paraId="074228FE" w14:textId="1DC39178" w:rsidR="007B4FEE" w:rsidRDefault="00B04F57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 w:eastAsia="zh-CN"/>
          <w14:ligatures w14:val="none"/>
        </w:rPr>
      </w:pPr>
      <w:r w:rsidRPr="00B04F57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 w:eastAsia="ru-RU"/>
          <w14:ligatures w14:val="none"/>
        </w:rPr>
        <w:t xml:space="preserve">Відповідно до Бюджетного Кодексу України, </w:t>
      </w:r>
      <w:r w:rsidRPr="00B04F57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Закон України «Про місцеве самоврядування в Україні», </w:t>
      </w:r>
      <w:r w:rsidRPr="00B04F5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 w:eastAsia="zh-CN"/>
          <w14:ligatures w14:val="none"/>
        </w:rPr>
        <w:t>Закон України «Основи законодавства України про охорону здоров'я» від</w:t>
      </w:r>
      <w:r w:rsidRPr="00B04F57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B04F5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 w:eastAsia="zh-CN"/>
          <w14:ligatures w14:val="none"/>
        </w:rPr>
        <w:t>19.11.1992  № 2801-ХІІ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 w:eastAsia="zh-CN"/>
          <w14:ligatures w14:val="none"/>
        </w:rPr>
        <w:t>.</w:t>
      </w:r>
    </w:p>
    <w:p w14:paraId="76BFA28E" w14:textId="77777777" w:rsidR="00B04F57" w:rsidRPr="007B4FEE" w:rsidRDefault="00B04F57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-UA" w:eastAsia="ru-RU"/>
          <w14:ligatures w14:val="none"/>
        </w:rPr>
      </w:pPr>
    </w:p>
    <w:p w14:paraId="102B4F80" w14:textId="77777777" w:rsidR="007B4FEE" w:rsidRPr="007B4FEE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>4. Фінансово - економічне обґрунтування.</w:t>
      </w:r>
    </w:p>
    <w:p w14:paraId="68958FF4" w14:textId="12A4EC2A" w:rsidR="007B4FEE" w:rsidRPr="007B4FEE" w:rsidRDefault="007B4FEE" w:rsidP="000F70BF">
      <w:pPr>
        <w:spacing w:after="0" w:line="240" w:lineRule="auto"/>
        <w:ind w:right="50" w:firstLine="709"/>
        <w:jc w:val="both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КНТ БМР БР КО «Броварський міський центр первинної медико-санітарної допомоги» потребує додаткового фінансування по загальному фонду на</w:t>
      </w:r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видатки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необхідність в додаткових коштах становить </w:t>
      </w:r>
      <w:r w:rsidRPr="00CB74B7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1 6</w:t>
      </w:r>
      <w:r w:rsidR="005721A5" w:rsidRPr="00CB74B7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84</w:t>
      </w:r>
      <w:r w:rsidRPr="00CB74B7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,</w:t>
      </w:r>
      <w:r w:rsidR="005721A5" w:rsidRPr="00CB74B7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655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тис. грн, а саме: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</w:p>
    <w:p w14:paraId="4CC07528" w14:textId="77777777" w:rsidR="007B4FEE" w:rsidRPr="007B4FEE" w:rsidRDefault="007B4FEE" w:rsidP="000F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- Придбання сучасного медичного обладнання </w:t>
      </w:r>
      <w:r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Ультразвукової діагностичної системи XBit90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в комплекті в кредит</w:t>
      </w:r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шляхом виділення додаткових коштів </w:t>
      </w:r>
      <w:r w:rsidRPr="007B4FE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uk-UA" w:eastAsia="zh-CN"/>
          <w14:ligatures w14:val="none"/>
        </w:rPr>
        <w:t>у сумі 1242,795</w:t>
      </w:r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тис. грн, (закупівлю сучасного медичного обладнання ), 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а саме:</w:t>
      </w:r>
    </w:p>
    <w:p w14:paraId="0E5B607E" w14:textId="77777777" w:rsidR="007B4FEE" w:rsidRPr="007B4FEE" w:rsidRDefault="007B4FEE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- авансовий платіж 30% від вартості обладнання в сумі 1074,0 тис. грн (3580,0тис. грн.х30%);</w:t>
      </w:r>
    </w:p>
    <w:p w14:paraId="629176E5" w14:textId="77777777" w:rsidR="007B4FEE" w:rsidRPr="007B4FEE" w:rsidRDefault="007B4FEE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- комісійна винагорода за надання кредиту 0,75% від ліміту кредитної лінії 18,795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тис.грн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 (2506,0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тис.грн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 х0,75%); </w:t>
      </w:r>
    </w:p>
    <w:p w14:paraId="018B2715" w14:textId="77777777" w:rsidR="007B4FEE" w:rsidRPr="007B4FEE" w:rsidRDefault="007B4FEE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-очікуваний двомісячний платіж з відсотками банка в сумі 150 тис. грн. </w:t>
      </w:r>
    </w:p>
    <w:p w14:paraId="5266F5B8" w14:textId="65E124EC" w:rsidR="007B4FEE" w:rsidRPr="007B4FEE" w:rsidRDefault="003873B7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</w:pPr>
      <w:r w:rsidRPr="00250E9C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Д</w:t>
      </w:r>
      <w:r w:rsidR="007B4FEE"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одаткового фінансування на виплату премії до Дня медичного працівника в сумі  </w:t>
      </w:r>
      <w:r w:rsidR="007B4FEE" w:rsidRPr="007B4F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uk-UA"/>
          <w14:ligatures w14:val="none"/>
        </w:rPr>
        <w:t>441,860 тис. грн</w:t>
      </w:r>
      <w:r w:rsidR="007B4FEE"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.</w:t>
      </w:r>
      <w:r w:rsidR="007B4FEE" w:rsidRPr="007B4FEE">
        <w:rPr>
          <w:rFonts w:ascii="Times New Roman" w:eastAsia="Calibri" w:hAnsi="Times New Roman" w:cs="Times New Roman"/>
          <w:color w:val="000000"/>
          <w:kern w:val="0"/>
          <w:sz w:val="27"/>
          <w:szCs w:val="27"/>
          <w:lang w:val="uk-UA"/>
          <w14:ligatures w14:val="none"/>
        </w:rPr>
        <w:t xml:space="preserve"> </w:t>
      </w:r>
    </w:p>
    <w:p w14:paraId="52ED6A50" w14:textId="608A0DDF" w:rsidR="007B4FEE" w:rsidRPr="007B4FEE" w:rsidRDefault="007B4FEE" w:rsidP="000F70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>КНП БМР БР КО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>«Броварська стоматологічна поліклініка»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потребує додаткового фінансування по загальному фонду</w:t>
      </w:r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</w:t>
      </w:r>
      <w:bookmarkStart w:id="2" w:name="_Hlk231830365"/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>на видатки</w:t>
      </w:r>
      <w:bookmarkEnd w:id="2"/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по фінансовій підтримці та відшкодуванню вартості стоматологічних послуг пільговим категоріям населення громади,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необхідність в додаткових коштах становить</w:t>
      </w:r>
      <w:r w:rsidR="005721A5" w:rsidRPr="00250E9C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="002351FC" w:rsidRPr="002351FC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607,755</w:t>
      </w:r>
      <w:r w:rsidRPr="007B4FEE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 xml:space="preserve"> тис. грн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, а саме:</w:t>
      </w:r>
    </w:p>
    <w:p w14:paraId="79145587" w14:textId="696D9AC9" w:rsidR="007B4FEE" w:rsidRPr="007B4FEE" w:rsidRDefault="007B4FEE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-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</w:t>
      </w:r>
      <w:r w:rsidR="002351FC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65,334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тис. грн – оплата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послуг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(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проценти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за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користування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кредитом);</w:t>
      </w:r>
    </w:p>
    <w:p w14:paraId="1C220D69" w14:textId="0F166061" w:rsidR="007B4FEE" w:rsidRPr="007B4FEE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- </w:t>
      </w:r>
      <w:r w:rsidR="002351FC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29,789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тис. грн –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капітальні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видатки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(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тіло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кредиту,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придбання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медичного</w:t>
      </w:r>
      <w:proofErr w:type="spellEnd"/>
      <w:r w:rsidR="00E9014C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обладнання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);</w:t>
      </w:r>
    </w:p>
    <w:p w14:paraId="26166293" w14:textId="215D2982" w:rsidR="007B4FEE" w:rsidRDefault="007B4FEE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- 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5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12,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632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тис. грн –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терапевтична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та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хірургічна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допомога</w:t>
      </w:r>
      <w:proofErr w:type="spellEnd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 xml:space="preserve"> </w:t>
      </w:r>
      <w:proofErr w:type="spellStart"/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дітям</w:t>
      </w:r>
      <w:proofErr w:type="spellEnd"/>
      <w:r w:rsidR="00250E9C" w:rsidRPr="00250E9C">
        <w:rPr>
          <w:rFonts w:ascii="Times New Roman" w:eastAsia="Times New Roman" w:hAnsi="Times New Roman" w:cs="Times New Roman"/>
          <w:kern w:val="0"/>
          <w:sz w:val="27"/>
          <w:szCs w:val="27"/>
          <w:lang w:val="ru-RU"/>
          <w14:ligatures w14:val="none"/>
        </w:rPr>
        <w:t>.</w:t>
      </w:r>
    </w:p>
    <w:p w14:paraId="2F02AAAF" w14:textId="77777777" w:rsidR="00250E9C" w:rsidRPr="007B4FEE" w:rsidRDefault="00250E9C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val="ru-RU"/>
          <w14:ligatures w14:val="none"/>
        </w:rPr>
      </w:pPr>
    </w:p>
    <w:p w14:paraId="43D07446" w14:textId="77777777" w:rsidR="007B4FEE" w:rsidRPr="007B4FEE" w:rsidRDefault="007B4FEE" w:rsidP="000F70BF">
      <w:pPr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5. Прогноз результатів.</w:t>
      </w:r>
    </w:p>
    <w:p w14:paraId="192F9EB9" w14:textId="25B8FC6C" w:rsidR="007B4FEE" w:rsidRPr="007B4FEE" w:rsidRDefault="007B4FEE" w:rsidP="000F70BF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Забезпечення надання стоматологічної допомоги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дітям та окремим категоріям дорослого населення в Броварській міській територіальній громаді</w:t>
      </w:r>
      <w:r w:rsidR="003873B7" w:rsidRPr="00250E9C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,</w:t>
      </w:r>
      <w:r w:rsidRPr="007B4FEE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проведення заходів з попередження та своєчасного виявлення захворювань, </w:t>
      </w:r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 xml:space="preserve">своєчасне виявлення онкологічних </w:t>
      </w:r>
      <w:proofErr w:type="spellStart"/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хвороб</w:t>
      </w:r>
      <w:proofErr w:type="spellEnd"/>
      <w:r w:rsidRPr="007B4FE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, належне лікування, зміцнення матеріально-технічної бази шляхом оснащення сучасним обладнанням і впровадженням нових технологій.</w:t>
      </w:r>
    </w:p>
    <w:p w14:paraId="7C840599" w14:textId="77777777" w:rsidR="00081AFB" w:rsidRDefault="00081AFB" w:rsidP="000F7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</w:p>
    <w:p w14:paraId="22A08F7A" w14:textId="77777777" w:rsidR="00B04F57" w:rsidRDefault="00B04F57" w:rsidP="000F7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</w:p>
    <w:p w14:paraId="7B0F65BC" w14:textId="77777777" w:rsidR="00B04F57" w:rsidRDefault="00B04F57" w:rsidP="000F7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</w:p>
    <w:p w14:paraId="52E8F0F4" w14:textId="04ACFA6A" w:rsidR="007B4FEE" w:rsidRPr="007B4FEE" w:rsidRDefault="007B4FEE" w:rsidP="000F7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lastRenderedPageBreak/>
        <w:t>6. Суб’єкт подання проекту рішення.</w:t>
      </w:r>
    </w:p>
    <w:p w14:paraId="74DD471A" w14:textId="5B650059" w:rsidR="007B4FEE" w:rsidRPr="007B4FEE" w:rsidRDefault="007B4FEE" w:rsidP="000F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Відділ охорони здоров’я Броварської міської ради Броварського району Київської області. </w:t>
      </w:r>
    </w:p>
    <w:p w14:paraId="67FDA2EF" w14:textId="3CC4A798" w:rsidR="007B4FEE" w:rsidRPr="007B4FEE" w:rsidRDefault="007B4FEE" w:rsidP="000F70BF">
      <w:pPr>
        <w:tabs>
          <w:tab w:val="left" w:pos="567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Доповідач - начальник відділу </w:t>
      </w:r>
      <w:r w:rsidR="00012A0C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>– Інна КРУГЛЯКІВСЬКА</w:t>
      </w:r>
      <w:r w:rsidRPr="007B4FEE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 </w:t>
      </w:r>
    </w:p>
    <w:p w14:paraId="086099A6" w14:textId="77777777" w:rsidR="007B4FEE" w:rsidRPr="007B4FEE" w:rsidRDefault="007B4FEE" w:rsidP="000F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zh-CN"/>
          <w14:ligatures w14:val="none"/>
        </w:rPr>
      </w:pPr>
      <w:r w:rsidRPr="007B4FE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zh-CN"/>
          <w14:ligatures w14:val="none"/>
        </w:rPr>
        <w:t>7. Порівняльна таблиця.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1013"/>
        <w:gridCol w:w="3649"/>
        <w:gridCol w:w="1681"/>
        <w:gridCol w:w="1894"/>
        <w:gridCol w:w="1681"/>
      </w:tblGrid>
      <w:tr w:rsidR="0066558E" w:rsidRPr="0066558E" w14:paraId="150E0842" w14:textId="77777777" w:rsidTr="00B5344E">
        <w:tc>
          <w:tcPr>
            <w:tcW w:w="1013" w:type="dxa"/>
          </w:tcPr>
          <w:p w14:paraId="470C9C18" w14:textId="77777777" w:rsidR="0066558E" w:rsidRPr="0066558E" w:rsidRDefault="0066558E" w:rsidP="0066558E">
            <w:pPr>
              <w:rPr>
                <w:rFonts w:ascii="Times New Roman" w:hAnsi="Times New Roman" w:cs="Times New Roman"/>
              </w:rPr>
            </w:pPr>
            <w:r w:rsidRPr="0066558E">
              <w:rPr>
                <w:rFonts w:ascii="Times New Roman" w:hAnsi="Times New Roman" w:cs="Times New Roman"/>
                <w:b/>
                <w:color w:val="303030"/>
                <w:lang w:eastAsia="uk-UA"/>
              </w:rPr>
              <w:t>КПКВК</w:t>
            </w:r>
          </w:p>
        </w:tc>
        <w:tc>
          <w:tcPr>
            <w:tcW w:w="3649" w:type="dxa"/>
          </w:tcPr>
          <w:p w14:paraId="49CD2EF7" w14:textId="77777777" w:rsidR="0066558E" w:rsidRPr="0066558E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681" w:type="dxa"/>
          </w:tcPr>
          <w:p w14:paraId="5F8FA94C" w14:textId="77777777" w:rsidR="0066558E" w:rsidRPr="0066558E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894" w:type="dxa"/>
          </w:tcPr>
          <w:p w14:paraId="255EB435" w14:textId="77777777" w:rsidR="0066558E" w:rsidRPr="0066558E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681" w:type="dxa"/>
          </w:tcPr>
          <w:p w14:paraId="3D3428CD" w14:textId="77777777" w:rsidR="0066558E" w:rsidRPr="0066558E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66558E" w:rsidRPr="0066558E" w14:paraId="28BA960A" w14:textId="77777777" w:rsidTr="00B5344E">
        <w:tc>
          <w:tcPr>
            <w:tcW w:w="9918" w:type="dxa"/>
            <w:gridSpan w:val="5"/>
          </w:tcPr>
          <w:p w14:paraId="565F7FE7" w14:textId="77777777" w:rsidR="0066558E" w:rsidRPr="0066558E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 xml:space="preserve">0712111 Розділ. 1. </w:t>
            </w:r>
            <w:r w:rsidRPr="0066558E">
              <w:rPr>
                <w:rFonts w:ascii="Times New Roman" w:eastAsia="Calibri" w:hAnsi="Times New Roman" w:cs="Times New Roman"/>
                <w:b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2025 рік</w:t>
            </w:r>
          </w:p>
        </w:tc>
      </w:tr>
      <w:tr w:rsidR="00BC0C3F" w:rsidRPr="0066558E" w14:paraId="70800A49" w14:textId="77777777" w:rsidTr="00EE7064">
        <w:tc>
          <w:tcPr>
            <w:tcW w:w="4662" w:type="dxa"/>
            <w:gridSpan w:val="2"/>
          </w:tcPr>
          <w:p w14:paraId="2CFCE18C" w14:textId="4CEFB693" w:rsidR="00BC0C3F" w:rsidRPr="0089396B" w:rsidRDefault="00BC0C3F" w:rsidP="00BC0C3F">
            <w:pP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BC0C3F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ВСЬОГО по розділу 1.</w:t>
            </w:r>
          </w:p>
        </w:tc>
        <w:tc>
          <w:tcPr>
            <w:tcW w:w="1681" w:type="dxa"/>
          </w:tcPr>
          <w:p w14:paraId="7C657F56" w14:textId="449ABA56" w:rsidR="00BC0C3F" w:rsidRDefault="00BC0C3F" w:rsidP="0066558E">
            <w:pPr>
              <w:jc w:val="center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56 200 000,00</w:t>
            </w:r>
          </w:p>
        </w:tc>
        <w:tc>
          <w:tcPr>
            <w:tcW w:w="1894" w:type="dxa"/>
          </w:tcPr>
          <w:p w14:paraId="5CD31162" w14:textId="6646AA75" w:rsidR="00BC0C3F" w:rsidRDefault="005E12BF" w:rsidP="000F769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1 684 655,00</w:t>
            </w:r>
          </w:p>
        </w:tc>
        <w:tc>
          <w:tcPr>
            <w:tcW w:w="1681" w:type="dxa"/>
          </w:tcPr>
          <w:p w14:paraId="284EC248" w14:textId="4294A576" w:rsidR="00BC0C3F" w:rsidRDefault="007A6A79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57 884 655,00</w:t>
            </w:r>
          </w:p>
        </w:tc>
      </w:tr>
      <w:tr w:rsidR="0066558E" w:rsidRPr="0066558E" w14:paraId="78787B75" w14:textId="77777777" w:rsidTr="00B5344E">
        <w:tc>
          <w:tcPr>
            <w:tcW w:w="1013" w:type="dxa"/>
          </w:tcPr>
          <w:p w14:paraId="191ABE4C" w14:textId="2FD24657" w:rsidR="0066558E" w:rsidRPr="0066558E" w:rsidRDefault="0066558E" w:rsidP="0066558E">
            <w:pP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1.</w:t>
            </w:r>
            <w: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</w:t>
            </w:r>
            <w:r w:rsidRPr="0066558E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.</w:t>
            </w:r>
          </w:p>
        </w:tc>
        <w:tc>
          <w:tcPr>
            <w:tcW w:w="3649" w:type="dxa"/>
          </w:tcPr>
          <w:p w14:paraId="32033A15" w14:textId="30F6A7EC" w:rsidR="0066558E" w:rsidRPr="0066558E" w:rsidRDefault="0089396B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9396B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УТРИМАННЯ УСТАНОВИ.</w:t>
            </w:r>
          </w:p>
        </w:tc>
        <w:tc>
          <w:tcPr>
            <w:tcW w:w="1681" w:type="dxa"/>
          </w:tcPr>
          <w:p w14:paraId="40D8149D" w14:textId="320A98B4" w:rsidR="0066558E" w:rsidRPr="0066558E" w:rsidRDefault="008132F9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4</w:t>
            </w:r>
            <w:r w:rsidR="006B1B96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6 200 000</w:t>
            </w:r>
            <w:r w:rsidR="0066558E" w:rsidRPr="0066558E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,00</w:t>
            </w:r>
          </w:p>
        </w:tc>
        <w:tc>
          <w:tcPr>
            <w:tcW w:w="1894" w:type="dxa"/>
          </w:tcPr>
          <w:p w14:paraId="3C9BB4D6" w14:textId="523B6546" w:rsidR="0066558E" w:rsidRPr="0066558E" w:rsidRDefault="000F7691" w:rsidP="000F769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441 860</w:t>
            </w:r>
          </w:p>
        </w:tc>
        <w:tc>
          <w:tcPr>
            <w:tcW w:w="1681" w:type="dxa"/>
          </w:tcPr>
          <w:p w14:paraId="3C753B80" w14:textId="39B196BB" w:rsidR="0066558E" w:rsidRPr="0066558E" w:rsidRDefault="00C04BA2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46 641 860,00</w:t>
            </w:r>
          </w:p>
        </w:tc>
      </w:tr>
      <w:tr w:rsidR="0066558E" w:rsidRPr="0066558E" w14:paraId="1CD95F7B" w14:textId="77777777" w:rsidTr="00B5344E">
        <w:tc>
          <w:tcPr>
            <w:tcW w:w="1013" w:type="dxa"/>
          </w:tcPr>
          <w:p w14:paraId="41252F2A" w14:textId="6BB1059C" w:rsidR="0066558E" w:rsidRPr="0066558E" w:rsidRDefault="0066558E" w:rsidP="0066558E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</w:t>
            </w:r>
            <w:r w:rsidRPr="00F84A25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</w:t>
            </w:r>
            <w:r w:rsidRPr="0066558E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</w:t>
            </w:r>
            <w:r w:rsidRPr="00F84A25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</w:t>
            </w:r>
            <w:r w:rsidRPr="0066558E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</w:t>
            </w:r>
          </w:p>
        </w:tc>
        <w:tc>
          <w:tcPr>
            <w:tcW w:w="3649" w:type="dxa"/>
          </w:tcPr>
          <w:p w14:paraId="4A8F3B3E" w14:textId="79D79514" w:rsidR="0066558E" w:rsidRPr="0066558E" w:rsidRDefault="0089396B" w:rsidP="0066558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9396B">
              <w:rPr>
                <w:rFonts w:ascii="Times New Roman" w:hAnsi="Times New Roman" w:cs="Times New Roman"/>
                <w:color w:val="000000"/>
                <w:lang w:val="uk-UA"/>
              </w:rPr>
              <w:t>Заробітна плата з нарахуваннями</w:t>
            </w:r>
          </w:p>
        </w:tc>
        <w:tc>
          <w:tcPr>
            <w:tcW w:w="1681" w:type="dxa"/>
          </w:tcPr>
          <w:p w14:paraId="73E0A352" w14:textId="1A4DF0C6" w:rsidR="0066558E" w:rsidRPr="0066558E" w:rsidRDefault="008132F9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41 120 222</w:t>
            </w:r>
            <w:r w:rsidR="0066558E" w:rsidRPr="0066558E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  <w:tc>
          <w:tcPr>
            <w:tcW w:w="1894" w:type="dxa"/>
          </w:tcPr>
          <w:p w14:paraId="0BE66CEA" w14:textId="6EFCB3BC" w:rsidR="0066558E" w:rsidRPr="0066558E" w:rsidRDefault="00F91FD6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869 860,00</w:t>
            </w:r>
          </w:p>
        </w:tc>
        <w:tc>
          <w:tcPr>
            <w:tcW w:w="1681" w:type="dxa"/>
          </w:tcPr>
          <w:p w14:paraId="21ED04AF" w14:textId="2544FFFB" w:rsidR="0066558E" w:rsidRPr="0066558E" w:rsidRDefault="004F4DE1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41 990 082,00</w:t>
            </w:r>
          </w:p>
        </w:tc>
      </w:tr>
      <w:tr w:rsidR="00DB481C" w:rsidRPr="0066558E" w14:paraId="23ECEEE4" w14:textId="77777777" w:rsidTr="00B5344E">
        <w:tc>
          <w:tcPr>
            <w:tcW w:w="1013" w:type="dxa"/>
          </w:tcPr>
          <w:p w14:paraId="698901B8" w14:textId="23253651" w:rsidR="00DB481C" w:rsidRPr="00F84A25" w:rsidRDefault="00DB481C" w:rsidP="0066558E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F84A25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1.1.3.</w:t>
            </w:r>
          </w:p>
        </w:tc>
        <w:tc>
          <w:tcPr>
            <w:tcW w:w="3649" w:type="dxa"/>
          </w:tcPr>
          <w:p w14:paraId="4813DEAA" w14:textId="554A99CD" w:rsidR="00DB481C" w:rsidRPr="0089396B" w:rsidRDefault="00DB481C" w:rsidP="0066558E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DB481C">
              <w:rPr>
                <w:rFonts w:ascii="Times New Roman" w:hAnsi="Times New Roman" w:cs="Times New Roman"/>
                <w:color w:val="000000"/>
                <w:lang w:val="uk-UA"/>
              </w:rPr>
              <w:t>Придбання медикаментів  та виробів медичного призначення</w:t>
            </w:r>
          </w:p>
        </w:tc>
        <w:tc>
          <w:tcPr>
            <w:tcW w:w="1681" w:type="dxa"/>
          </w:tcPr>
          <w:p w14:paraId="3D51EC09" w14:textId="6CEA6585" w:rsidR="00DB481C" w:rsidRPr="00951AC7" w:rsidRDefault="00951AC7" w:rsidP="00951AC7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2 130 108,00</w:t>
            </w:r>
          </w:p>
        </w:tc>
        <w:tc>
          <w:tcPr>
            <w:tcW w:w="1894" w:type="dxa"/>
          </w:tcPr>
          <w:p w14:paraId="0AD8EBAA" w14:textId="0DA46A82" w:rsidR="00DB481C" w:rsidRPr="008132F9" w:rsidRDefault="008132F9" w:rsidP="008132F9">
            <w:pPr>
              <w:ind w:left="360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132F9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-700 000</w:t>
            </w:r>
          </w:p>
        </w:tc>
        <w:tc>
          <w:tcPr>
            <w:tcW w:w="1681" w:type="dxa"/>
          </w:tcPr>
          <w:p w14:paraId="3ED59CCB" w14:textId="431B0396" w:rsidR="00DB481C" w:rsidRPr="0066558E" w:rsidRDefault="00951AC7" w:rsidP="0066558E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1 430 108,00</w:t>
            </w:r>
          </w:p>
        </w:tc>
      </w:tr>
      <w:tr w:rsidR="00DB481C" w:rsidRPr="0066558E" w14:paraId="2EE0803D" w14:textId="77777777" w:rsidTr="00B5344E">
        <w:tc>
          <w:tcPr>
            <w:tcW w:w="1013" w:type="dxa"/>
          </w:tcPr>
          <w:p w14:paraId="168A6D1B" w14:textId="3D306BFC" w:rsidR="00DB481C" w:rsidRPr="00F84A25" w:rsidRDefault="00DB481C" w:rsidP="0066558E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F84A25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1.1.4.</w:t>
            </w:r>
          </w:p>
        </w:tc>
        <w:tc>
          <w:tcPr>
            <w:tcW w:w="3649" w:type="dxa"/>
          </w:tcPr>
          <w:p w14:paraId="57885776" w14:textId="117EA7F7" w:rsidR="00DB481C" w:rsidRPr="00DB481C" w:rsidRDefault="00DB481C" w:rsidP="0066558E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DB481C">
              <w:rPr>
                <w:rFonts w:ascii="Times New Roman" w:hAnsi="Times New Roman" w:cs="Times New Roman"/>
                <w:color w:val="000000"/>
                <w:lang w:val="uk-UA"/>
              </w:rPr>
              <w:t xml:space="preserve">Оплату послуг (крім комунальних охорона, </w:t>
            </w:r>
            <w:proofErr w:type="spellStart"/>
            <w:r w:rsidRPr="00DB481C">
              <w:rPr>
                <w:rFonts w:ascii="Times New Roman" w:hAnsi="Times New Roman" w:cs="Times New Roman"/>
                <w:color w:val="000000"/>
                <w:lang w:val="uk-UA"/>
              </w:rPr>
              <w:t>телекомунікаційніпослуги</w:t>
            </w:r>
            <w:proofErr w:type="spellEnd"/>
            <w:r w:rsidRPr="00DB481C">
              <w:rPr>
                <w:rFonts w:ascii="Times New Roman" w:hAnsi="Times New Roman" w:cs="Times New Roman"/>
                <w:color w:val="000000"/>
                <w:lang w:val="uk-UA"/>
              </w:rPr>
              <w:t>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</w:t>
            </w:r>
          </w:p>
        </w:tc>
        <w:tc>
          <w:tcPr>
            <w:tcW w:w="1681" w:type="dxa"/>
          </w:tcPr>
          <w:p w14:paraId="24901B9E" w14:textId="4EE672A8" w:rsidR="00DB481C" w:rsidRPr="0066558E" w:rsidRDefault="0072528B" w:rsidP="0066558E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1 475 670</w:t>
            </w:r>
          </w:p>
        </w:tc>
        <w:tc>
          <w:tcPr>
            <w:tcW w:w="1894" w:type="dxa"/>
          </w:tcPr>
          <w:p w14:paraId="47803665" w14:textId="09C2714D" w:rsidR="00DB481C" w:rsidRPr="0066558E" w:rsidRDefault="004F4DE1" w:rsidP="0066558E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+ 272 000,00</w:t>
            </w:r>
          </w:p>
        </w:tc>
        <w:tc>
          <w:tcPr>
            <w:tcW w:w="1681" w:type="dxa"/>
          </w:tcPr>
          <w:p w14:paraId="1CB38ACC" w14:textId="4E94B7F3" w:rsidR="00DB481C" w:rsidRPr="0066558E" w:rsidRDefault="005F62CE" w:rsidP="0066558E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1 747 670,00</w:t>
            </w:r>
          </w:p>
        </w:tc>
      </w:tr>
      <w:tr w:rsidR="00DB481C" w:rsidRPr="0066558E" w14:paraId="02C9869E" w14:textId="77777777" w:rsidTr="00B5344E">
        <w:tc>
          <w:tcPr>
            <w:tcW w:w="1013" w:type="dxa"/>
          </w:tcPr>
          <w:p w14:paraId="08CF5F7C" w14:textId="461AFEF7" w:rsidR="00DB481C" w:rsidRDefault="00B97763" w:rsidP="0066558E">
            <w:pP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1.3.</w:t>
            </w:r>
          </w:p>
        </w:tc>
        <w:tc>
          <w:tcPr>
            <w:tcW w:w="3649" w:type="dxa"/>
          </w:tcPr>
          <w:p w14:paraId="168ECDB3" w14:textId="65A5B918" w:rsidR="00DB481C" w:rsidRPr="00B97763" w:rsidRDefault="00B97763" w:rsidP="0066558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B97763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КАПІТАЛЬНІ ВИДАТКИ.</w:t>
            </w:r>
          </w:p>
        </w:tc>
        <w:tc>
          <w:tcPr>
            <w:tcW w:w="1681" w:type="dxa"/>
          </w:tcPr>
          <w:p w14:paraId="7F760199" w14:textId="3E1F1FD0" w:rsidR="00DB481C" w:rsidRPr="0026122B" w:rsidRDefault="00F84A25" w:rsidP="0066558E">
            <w:pPr>
              <w:jc w:val="center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26122B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0</w:t>
            </w:r>
          </w:p>
        </w:tc>
        <w:tc>
          <w:tcPr>
            <w:tcW w:w="1894" w:type="dxa"/>
          </w:tcPr>
          <w:p w14:paraId="6D2845E9" w14:textId="1250664A" w:rsidR="00DB481C" w:rsidRPr="0026122B" w:rsidRDefault="004009A2" w:rsidP="0066558E">
            <w:pPr>
              <w:jc w:val="center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26122B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1 242 795</w:t>
            </w:r>
          </w:p>
        </w:tc>
        <w:tc>
          <w:tcPr>
            <w:tcW w:w="1681" w:type="dxa"/>
          </w:tcPr>
          <w:p w14:paraId="3D0EFB3F" w14:textId="22E89FE8" w:rsidR="00DB481C" w:rsidRPr="0026122B" w:rsidRDefault="004009A2" w:rsidP="0066558E">
            <w:pPr>
              <w:jc w:val="center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26122B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1 242 795</w:t>
            </w:r>
          </w:p>
        </w:tc>
      </w:tr>
      <w:tr w:rsidR="00B97763" w:rsidRPr="0066558E" w14:paraId="26D4A829" w14:textId="77777777" w:rsidTr="00B5344E">
        <w:tc>
          <w:tcPr>
            <w:tcW w:w="1013" w:type="dxa"/>
          </w:tcPr>
          <w:p w14:paraId="3B8AEF5A" w14:textId="77E0F339" w:rsidR="00B97763" w:rsidRPr="00F84A25" w:rsidRDefault="0054290A" w:rsidP="0066558E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F84A25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1.3.3.</w:t>
            </w:r>
          </w:p>
        </w:tc>
        <w:tc>
          <w:tcPr>
            <w:tcW w:w="3649" w:type="dxa"/>
          </w:tcPr>
          <w:p w14:paraId="5C0D276F" w14:textId="313A8DC4" w:rsidR="00B97763" w:rsidRPr="00F84A25" w:rsidRDefault="0054290A" w:rsidP="0066558E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84A25">
              <w:rPr>
                <w:rFonts w:ascii="Times New Roman" w:hAnsi="Times New Roman" w:cs="Times New Roman"/>
                <w:color w:val="000000"/>
                <w:lang w:val="uk-UA"/>
              </w:rPr>
              <w:t>Купівля обладнання (кредитна лінія на купівлю УЗД апарату)</w:t>
            </w:r>
          </w:p>
        </w:tc>
        <w:tc>
          <w:tcPr>
            <w:tcW w:w="1681" w:type="dxa"/>
          </w:tcPr>
          <w:p w14:paraId="7FAEC20F" w14:textId="48F6E12E" w:rsidR="00B97763" w:rsidRPr="0066558E" w:rsidRDefault="004009A2" w:rsidP="0066558E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0</w:t>
            </w:r>
          </w:p>
        </w:tc>
        <w:tc>
          <w:tcPr>
            <w:tcW w:w="1894" w:type="dxa"/>
          </w:tcPr>
          <w:p w14:paraId="6E57B980" w14:textId="6CBAF28B" w:rsidR="00B97763" w:rsidRPr="0066558E" w:rsidRDefault="004009A2" w:rsidP="0066558E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1 242 795</w:t>
            </w:r>
          </w:p>
        </w:tc>
        <w:tc>
          <w:tcPr>
            <w:tcW w:w="1681" w:type="dxa"/>
          </w:tcPr>
          <w:p w14:paraId="36744DAD" w14:textId="64A1343F" w:rsidR="00B97763" w:rsidRPr="0066558E" w:rsidRDefault="004009A2" w:rsidP="004009A2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1 242 795</w:t>
            </w:r>
          </w:p>
        </w:tc>
      </w:tr>
      <w:tr w:rsidR="0066558E" w:rsidRPr="0066558E" w14:paraId="78C71A8F" w14:textId="77777777" w:rsidTr="00B5344E">
        <w:tc>
          <w:tcPr>
            <w:tcW w:w="9918" w:type="dxa"/>
            <w:gridSpan w:val="5"/>
          </w:tcPr>
          <w:p w14:paraId="5A30A41C" w14:textId="700AB6F3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</w:t>
            </w:r>
            <w:r w:rsidR="007F5F8C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00</w:t>
            </w:r>
            <w:r w:rsidRPr="0066558E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 xml:space="preserve"> Розділ </w:t>
            </w:r>
            <w:r w:rsidR="007F5F8C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2</w:t>
            </w:r>
            <w:r w:rsidRPr="0066558E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.</w:t>
            </w:r>
          </w:p>
          <w:p w14:paraId="0EB2B499" w14:textId="7EE1BBF0" w:rsidR="0066558E" w:rsidRPr="0066558E" w:rsidRDefault="007F5F8C" w:rsidP="0066558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7F5F8C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ФІНАНСОВА ПІДТРИМКА КОМУНАЛЬНОГО НЕКОМЕРЦІЙНОГО ТОВАРИСТВА БРОВАРСЬКОЇ МІСЬКОЇ РАДИ БРОВАРСЬКОГО РАЙОНУ КИЇВСЬКОЇ ОБЛАСТІ «БРОВАРСЬКА СТОМАТОЛОГІЧНА ПОЛІКЛІННІКА».</w:t>
            </w:r>
          </w:p>
        </w:tc>
      </w:tr>
      <w:tr w:rsidR="00436D09" w:rsidRPr="0066558E" w14:paraId="430DFA69" w14:textId="77777777" w:rsidTr="00B5344E">
        <w:tc>
          <w:tcPr>
            <w:tcW w:w="1013" w:type="dxa"/>
          </w:tcPr>
          <w:p w14:paraId="0952DD02" w14:textId="0C7E34A2" w:rsidR="00436D09" w:rsidRPr="0066558E" w:rsidRDefault="00436D09" w:rsidP="00436D0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66558E">
              <w:rPr>
                <w:rFonts w:ascii="Times New Roman" w:hAnsi="Times New Roman" w:cs="Times New Roman"/>
                <w:lang w:val="uk-UA"/>
              </w:rPr>
              <w:t>.1.</w:t>
            </w:r>
          </w:p>
        </w:tc>
        <w:tc>
          <w:tcPr>
            <w:tcW w:w="3649" w:type="dxa"/>
          </w:tcPr>
          <w:p w14:paraId="4AF54F59" w14:textId="394BA6E4" w:rsidR="00436D09" w:rsidRPr="0066558E" w:rsidRDefault="00436D09" w:rsidP="00436D0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7F5F8C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УТРИМАННЯ УСТАНОВИ.</w:t>
            </w:r>
          </w:p>
        </w:tc>
        <w:tc>
          <w:tcPr>
            <w:tcW w:w="1681" w:type="dxa"/>
          </w:tcPr>
          <w:p w14:paraId="3FF1D6F5" w14:textId="28E5C643" w:rsidR="00436D09" w:rsidRPr="0066558E" w:rsidRDefault="00436D09" w:rsidP="00436D09">
            <w:pPr>
              <w:rPr>
                <w:rFonts w:ascii="Times New Roman" w:hAnsi="Times New Roman" w:cs="Times New Roman"/>
                <w:lang w:val="uk-UA"/>
              </w:rPr>
            </w:pPr>
            <w:r w:rsidRPr="002E0E26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2 325 800,00</w:t>
            </w:r>
          </w:p>
        </w:tc>
        <w:tc>
          <w:tcPr>
            <w:tcW w:w="1894" w:type="dxa"/>
          </w:tcPr>
          <w:p w14:paraId="3BD055BD" w14:textId="3A029ED4" w:rsidR="00436D09" w:rsidRPr="0066558E" w:rsidRDefault="00CD71FC" w:rsidP="00CD71F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95 123</w:t>
            </w:r>
            <w:r w:rsidR="00436D09" w:rsidRPr="00436D09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681" w:type="dxa"/>
          </w:tcPr>
          <w:p w14:paraId="4275FA3E" w14:textId="245267A9" w:rsidR="00436D09" w:rsidRPr="0066558E" w:rsidRDefault="007F7891" w:rsidP="009D30C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2 420 923</w:t>
            </w:r>
            <w:r w:rsidR="00436D09" w:rsidRPr="00436D09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  <w:tr w:rsidR="0066558E" w:rsidRPr="0066558E" w14:paraId="210D2FAC" w14:textId="77777777" w:rsidTr="00B5344E">
        <w:tc>
          <w:tcPr>
            <w:tcW w:w="1013" w:type="dxa"/>
          </w:tcPr>
          <w:p w14:paraId="0A4C587A" w14:textId="1A0F6D61" w:rsidR="0066558E" w:rsidRPr="0066558E" w:rsidRDefault="007F5F8C" w:rsidP="0066558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66558E" w:rsidRPr="0066558E">
              <w:rPr>
                <w:rFonts w:ascii="Times New Roman" w:hAnsi="Times New Roman" w:cs="Times New Roman"/>
                <w:lang w:val="uk-UA"/>
              </w:rPr>
              <w:t>.1.</w:t>
            </w:r>
            <w:r w:rsidR="00436D0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649" w:type="dxa"/>
          </w:tcPr>
          <w:p w14:paraId="2DEAFAFE" w14:textId="228D8184" w:rsidR="0066558E" w:rsidRPr="0066558E" w:rsidRDefault="00436D09" w:rsidP="0066558E">
            <w:pPr>
              <w:jc w:val="both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436D09">
              <w:rPr>
                <w:rFonts w:ascii="Times New Roman" w:hAnsi="Times New Roman" w:cs="Times New Roman"/>
                <w:color w:val="303030"/>
                <w:lang w:val="uk-UA" w:eastAsia="uk-UA"/>
              </w:rPr>
              <w:t xml:space="preserve">Оплату послуг (крім комунальних охорона, </w:t>
            </w:r>
            <w:proofErr w:type="spellStart"/>
            <w:r w:rsidRPr="00436D09">
              <w:rPr>
                <w:rFonts w:ascii="Times New Roman" w:hAnsi="Times New Roman" w:cs="Times New Roman"/>
                <w:color w:val="303030"/>
                <w:lang w:val="uk-UA" w:eastAsia="uk-UA"/>
              </w:rPr>
              <w:t>телекомунікаційніпослуги</w:t>
            </w:r>
            <w:proofErr w:type="spellEnd"/>
            <w:r w:rsidRPr="00436D09">
              <w:rPr>
                <w:rFonts w:ascii="Times New Roman" w:hAnsi="Times New Roman" w:cs="Times New Roman"/>
                <w:color w:val="303030"/>
                <w:lang w:val="uk-UA" w:eastAsia="uk-UA"/>
              </w:rPr>
              <w:t>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</w:t>
            </w:r>
          </w:p>
        </w:tc>
        <w:tc>
          <w:tcPr>
            <w:tcW w:w="1681" w:type="dxa"/>
          </w:tcPr>
          <w:p w14:paraId="2AAB9E5E" w14:textId="5D14487E" w:rsidR="0066558E" w:rsidRPr="0066558E" w:rsidRDefault="00436D09" w:rsidP="0066558E">
            <w:pPr>
              <w:rPr>
                <w:rFonts w:ascii="Times New Roman" w:hAnsi="Times New Roman" w:cs="Times New Roman"/>
                <w:lang w:val="uk-UA"/>
              </w:rPr>
            </w:pPr>
            <w:r w:rsidRPr="00436D09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141 600,00</w:t>
            </w:r>
          </w:p>
        </w:tc>
        <w:tc>
          <w:tcPr>
            <w:tcW w:w="1894" w:type="dxa"/>
          </w:tcPr>
          <w:p w14:paraId="14E7498D" w14:textId="369F11ED" w:rsidR="0066558E" w:rsidRPr="0066558E" w:rsidRDefault="00796B99" w:rsidP="006655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65</w:t>
            </w:r>
            <w:r w:rsidR="002B72AE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 xml:space="preserve"> 334</w:t>
            </w:r>
            <w:r w:rsidR="00436D09" w:rsidRPr="00436D09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  <w:tc>
          <w:tcPr>
            <w:tcW w:w="1681" w:type="dxa"/>
          </w:tcPr>
          <w:p w14:paraId="07FD720E" w14:textId="18646835" w:rsidR="0066558E" w:rsidRPr="0066558E" w:rsidRDefault="002B72AE" w:rsidP="006655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206 934</w:t>
            </w:r>
            <w:r w:rsidR="00436D09" w:rsidRPr="00436D09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</w:tr>
      <w:tr w:rsidR="003C2982" w:rsidRPr="0066558E" w14:paraId="7FCD4E18" w14:textId="77777777" w:rsidTr="00B5344E">
        <w:tc>
          <w:tcPr>
            <w:tcW w:w="1013" w:type="dxa"/>
          </w:tcPr>
          <w:p w14:paraId="11EA8FE3" w14:textId="78268E0C" w:rsidR="003C2982" w:rsidRPr="0066558E" w:rsidRDefault="003C2982" w:rsidP="003C298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</w:t>
            </w:r>
            <w:r w:rsidRPr="0066558E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.1.</w:t>
            </w:r>
            <w: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7</w:t>
            </w:r>
          </w:p>
        </w:tc>
        <w:tc>
          <w:tcPr>
            <w:tcW w:w="3649" w:type="dxa"/>
          </w:tcPr>
          <w:p w14:paraId="6E9EA5FE" w14:textId="62EE2890" w:rsidR="003C2982" w:rsidRPr="0066558E" w:rsidRDefault="003C2982" w:rsidP="003C29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40486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Поточні видатки для забезпечення діяльності (лізинг купівля обладнання)</w:t>
            </w:r>
          </w:p>
        </w:tc>
        <w:tc>
          <w:tcPr>
            <w:tcW w:w="1681" w:type="dxa"/>
          </w:tcPr>
          <w:p w14:paraId="5752F9C2" w14:textId="33B1C17A" w:rsidR="003C2982" w:rsidRPr="0066558E" w:rsidRDefault="003C2982" w:rsidP="003C2982">
            <w:pPr>
              <w:rPr>
                <w:rFonts w:ascii="Times New Roman" w:hAnsi="Times New Roman" w:cs="Times New Roman"/>
                <w:lang w:val="uk-UA"/>
              </w:rPr>
            </w:pPr>
            <w:r w:rsidRPr="00470B95">
              <w:t>1 500 000,00</w:t>
            </w:r>
          </w:p>
        </w:tc>
        <w:tc>
          <w:tcPr>
            <w:tcW w:w="1894" w:type="dxa"/>
          </w:tcPr>
          <w:p w14:paraId="25446451" w14:textId="316DDA4F" w:rsidR="003C2982" w:rsidRPr="0066558E" w:rsidRDefault="002B72AE" w:rsidP="003C29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t>29 789</w:t>
            </w:r>
            <w:r w:rsidR="003C2982" w:rsidRPr="00470B95">
              <w:t>,00</w:t>
            </w:r>
          </w:p>
        </w:tc>
        <w:tc>
          <w:tcPr>
            <w:tcW w:w="1681" w:type="dxa"/>
          </w:tcPr>
          <w:p w14:paraId="4BC92CED" w14:textId="4F2581CA" w:rsidR="003C2982" w:rsidRPr="0066558E" w:rsidRDefault="004139E6" w:rsidP="003C29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t>1 529 789</w:t>
            </w:r>
            <w:r w:rsidR="003C2982" w:rsidRPr="00470B95">
              <w:t>,00</w:t>
            </w:r>
          </w:p>
        </w:tc>
      </w:tr>
      <w:tr w:rsidR="00B57263" w:rsidRPr="0066558E" w14:paraId="4E15722D" w14:textId="77777777" w:rsidTr="00AC6D13">
        <w:tc>
          <w:tcPr>
            <w:tcW w:w="9918" w:type="dxa"/>
            <w:gridSpan w:val="5"/>
          </w:tcPr>
          <w:p w14:paraId="43775243" w14:textId="77777777" w:rsidR="00B57263" w:rsidRPr="00B57263" w:rsidRDefault="00B57263" w:rsidP="00B57263">
            <w:pPr>
              <w:jc w:val="both"/>
              <w:rPr>
                <w:rFonts w:ascii="Times New Roman" w:hAnsi="Times New Roman" w:cs="Times New Roman"/>
                <w:b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B57263">
              <w:rPr>
                <w:rFonts w:ascii="Times New Roman" w:hAnsi="Times New Roman" w:cs="Times New Roman"/>
                <w:b/>
                <w:color w:val="303030"/>
                <w:sz w:val="26"/>
                <w:szCs w:val="26"/>
                <w:u w:val="single"/>
                <w:lang w:val="uk-UA" w:eastAsia="uk-UA"/>
              </w:rPr>
              <w:t>КПКВК 0712152 Розділ 3.</w:t>
            </w:r>
          </w:p>
          <w:p w14:paraId="539BAB2E" w14:textId="77777777" w:rsidR="00B57263" w:rsidRPr="00B57263" w:rsidRDefault="00B57263" w:rsidP="00B57263">
            <w:pPr>
              <w:jc w:val="both"/>
              <w:rPr>
                <w:rFonts w:ascii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57263">
              <w:rPr>
                <w:rFonts w:ascii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14:paraId="463DDB5E" w14:textId="1602F18F" w:rsidR="00B57263" w:rsidRPr="00470B95" w:rsidRDefault="00B57263" w:rsidP="00B57263">
            <w:pPr>
              <w:jc w:val="center"/>
            </w:pPr>
            <w:r w:rsidRPr="00B57263">
              <w:rPr>
                <w:rFonts w:ascii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на 2022-2026 роки (грн.)</w:t>
            </w:r>
          </w:p>
        </w:tc>
      </w:tr>
      <w:tr w:rsidR="00B57263" w:rsidRPr="0066558E" w14:paraId="1AFD13AB" w14:textId="77777777" w:rsidTr="00B5344E">
        <w:tc>
          <w:tcPr>
            <w:tcW w:w="1013" w:type="dxa"/>
          </w:tcPr>
          <w:p w14:paraId="21AEA48B" w14:textId="2821A267" w:rsidR="00B57263" w:rsidRPr="003459BB" w:rsidRDefault="009317C4" w:rsidP="003C2982">
            <w:pP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3459BB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3.1.</w:t>
            </w:r>
          </w:p>
        </w:tc>
        <w:tc>
          <w:tcPr>
            <w:tcW w:w="3649" w:type="dxa"/>
          </w:tcPr>
          <w:p w14:paraId="43EB294F" w14:textId="36C635A2" w:rsidR="00B57263" w:rsidRPr="009317C4" w:rsidRDefault="009317C4" w:rsidP="003C2982">
            <w:pPr>
              <w:jc w:val="both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9317C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681" w:type="dxa"/>
          </w:tcPr>
          <w:p w14:paraId="2F9C9A1C" w14:textId="758E343E" w:rsidR="00B57263" w:rsidRPr="000F7691" w:rsidRDefault="003459BB" w:rsidP="003C2982">
            <w:pPr>
              <w:rPr>
                <w:rFonts w:ascii="Times New Roman" w:hAnsi="Times New Roman" w:cs="Times New Roman"/>
                <w:b/>
                <w:bCs/>
              </w:rPr>
            </w:pPr>
            <w:r w:rsidRPr="000F7691">
              <w:rPr>
                <w:rFonts w:ascii="Times New Roman" w:hAnsi="Times New Roman" w:cs="Times New Roman"/>
                <w:b/>
                <w:bCs/>
              </w:rPr>
              <w:t>3 000 000,00</w:t>
            </w:r>
          </w:p>
        </w:tc>
        <w:tc>
          <w:tcPr>
            <w:tcW w:w="1894" w:type="dxa"/>
          </w:tcPr>
          <w:p w14:paraId="25D0F8EB" w14:textId="44DAF9F8" w:rsidR="00B57263" w:rsidRPr="000F7691" w:rsidRDefault="003459BB" w:rsidP="003C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691">
              <w:rPr>
                <w:rFonts w:ascii="Times New Roman" w:hAnsi="Times New Roman" w:cs="Times New Roman"/>
                <w:b/>
                <w:bCs/>
              </w:rPr>
              <w:t>512 632,00</w:t>
            </w:r>
          </w:p>
        </w:tc>
        <w:tc>
          <w:tcPr>
            <w:tcW w:w="1681" w:type="dxa"/>
          </w:tcPr>
          <w:p w14:paraId="5CEA138E" w14:textId="5620B883" w:rsidR="00B57263" w:rsidRPr="000F7691" w:rsidRDefault="003459BB" w:rsidP="003C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691">
              <w:rPr>
                <w:rFonts w:ascii="Times New Roman" w:hAnsi="Times New Roman" w:cs="Times New Roman"/>
                <w:b/>
                <w:bCs/>
              </w:rPr>
              <w:t>3 512 632,00</w:t>
            </w:r>
          </w:p>
        </w:tc>
      </w:tr>
      <w:tr w:rsidR="00987F14" w:rsidRPr="0066558E" w14:paraId="337DC376" w14:textId="77777777" w:rsidTr="00B5344E">
        <w:tc>
          <w:tcPr>
            <w:tcW w:w="1013" w:type="dxa"/>
          </w:tcPr>
          <w:p w14:paraId="0239F24C" w14:textId="77777777" w:rsidR="00987F14" w:rsidRPr="0066558E" w:rsidRDefault="00987F14" w:rsidP="00987F14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3.1.3</w:t>
            </w:r>
          </w:p>
        </w:tc>
        <w:tc>
          <w:tcPr>
            <w:tcW w:w="3649" w:type="dxa"/>
          </w:tcPr>
          <w:p w14:paraId="0410FF97" w14:textId="22BCE2D0" w:rsidR="00987F14" w:rsidRPr="0066558E" w:rsidRDefault="00987F14" w:rsidP="00987F14">
            <w:pPr>
              <w:jc w:val="both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18324F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 xml:space="preserve">Терапевтична та хірургічна стоматологічна допомога у повному обсязі дитячому населенню віком до 18 років, Броварської міської </w:t>
            </w:r>
            <w:r w:rsidRPr="0018324F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lastRenderedPageBreak/>
              <w:t>територіальної громади, внутрішньо та тимчасово переміщеним особам, які тимчасово проживають на території Броварської</w:t>
            </w:r>
          </w:p>
        </w:tc>
        <w:tc>
          <w:tcPr>
            <w:tcW w:w="1681" w:type="dxa"/>
          </w:tcPr>
          <w:p w14:paraId="1B29FD41" w14:textId="30A97124" w:rsidR="00987F14" w:rsidRPr="0066558E" w:rsidRDefault="00987F14" w:rsidP="00987F14">
            <w:pPr>
              <w:rPr>
                <w:rFonts w:ascii="Times New Roman" w:hAnsi="Times New Roman" w:cs="Times New Roman"/>
                <w:lang w:val="uk-UA"/>
              </w:rPr>
            </w:pPr>
            <w:r w:rsidRPr="000F7691">
              <w:rPr>
                <w:rFonts w:ascii="Times New Roman" w:hAnsi="Times New Roman" w:cs="Times New Roman"/>
              </w:rPr>
              <w:lastRenderedPageBreak/>
              <w:t>1 233 844,00</w:t>
            </w:r>
          </w:p>
        </w:tc>
        <w:tc>
          <w:tcPr>
            <w:tcW w:w="1894" w:type="dxa"/>
          </w:tcPr>
          <w:p w14:paraId="34E57654" w14:textId="40E5FA47" w:rsidR="00987F14" w:rsidRPr="0066558E" w:rsidRDefault="00987F14" w:rsidP="00987F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F7691">
              <w:rPr>
                <w:rFonts w:ascii="Times New Roman" w:hAnsi="Times New Roman" w:cs="Times New Roman"/>
              </w:rPr>
              <w:t>512 632,00</w:t>
            </w:r>
          </w:p>
        </w:tc>
        <w:tc>
          <w:tcPr>
            <w:tcW w:w="1681" w:type="dxa"/>
          </w:tcPr>
          <w:p w14:paraId="61F9494C" w14:textId="34280279" w:rsidR="00987F14" w:rsidRPr="0066558E" w:rsidRDefault="00987F14" w:rsidP="00987F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F7691">
              <w:rPr>
                <w:rFonts w:ascii="Times New Roman" w:hAnsi="Times New Roman" w:cs="Times New Roman"/>
              </w:rPr>
              <w:t>1 746 476,00</w:t>
            </w:r>
          </w:p>
        </w:tc>
      </w:tr>
      <w:tr w:rsidR="0066558E" w:rsidRPr="0066558E" w14:paraId="1D4F7D4B" w14:textId="77777777" w:rsidTr="00B5344E">
        <w:trPr>
          <w:trHeight w:val="1030"/>
        </w:trPr>
        <w:tc>
          <w:tcPr>
            <w:tcW w:w="4662" w:type="dxa"/>
            <w:gridSpan w:val="2"/>
          </w:tcPr>
          <w:p w14:paraId="004173C0" w14:textId="5E546AF6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ВСЬОГО по Програмі на 202</w:t>
            </w:r>
            <w:r w:rsidR="00682A7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6</w:t>
            </w:r>
            <w:r w:rsidRPr="0066558E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 рік</w:t>
            </w:r>
          </w:p>
        </w:tc>
        <w:tc>
          <w:tcPr>
            <w:tcW w:w="1681" w:type="dxa"/>
          </w:tcPr>
          <w:p w14:paraId="6A024E63" w14:textId="77777777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75860A4C" w14:textId="3AEADA03" w:rsidR="0066558E" w:rsidRPr="0066558E" w:rsidRDefault="00C04BA2" w:rsidP="006655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6</w:t>
            </w:r>
            <w:r w:rsidR="006B5A26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 525 800</w:t>
            </w:r>
            <w:r w:rsidR="0066558E" w:rsidRPr="0066558E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32460823" w14:textId="77777777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94" w:type="dxa"/>
          </w:tcPr>
          <w:p w14:paraId="43B2EA60" w14:textId="77777777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41D63F8A" w14:textId="69C0D025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+ 1</w:t>
            </w:r>
            <w:r w:rsidR="007A6A79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 684 655,00</w:t>
            </w:r>
          </w:p>
          <w:p w14:paraId="535062BB" w14:textId="38460774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lang w:val="uk-UA"/>
              </w:rPr>
              <w:t xml:space="preserve">+ </w:t>
            </w:r>
            <w:r w:rsidR="00B35DEF">
              <w:rPr>
                <w:rFonts w:ascii="Times New Roman" w:hAnsi="Times New Roman" w:cs="Times New Roman"/>
                <w:b/>
                <w:lang w:val="uk-UA"/>
              </w:rPr>
              <w:t xml:space="preserve">607 </w:t>
            </w:r>
            <w:r w:rsidR="0074755F">
              <w:rPr>
                <w:rFonts w:ascii="Times New Roman" w:hAnsi="Times New Roman" w:cs="Times New Roman"/>
                <w:b/>
                <w:lang w:val="uk-UA"/>
              </w:rPr>
              <w:t>7</w:t>
            </w:r>
            <w:r w:rsidR="00CE61E3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="0074755F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="00A45226">
              <w:rPr>
                <w:rFonts w:ascii="Times New Roman" w:hAnsi="Times New Roman" w:cs="Times New Roman"/>
                <w:b/>
                <w:lang w:val="uk-UA"/>
              </w:rPr>
              <w:t>,00</w:t>
            </w:r>
          </w:p>
          <w:p w14:paraId="4DE8725B" w14:textId="77777777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6558E">
              <w:rPr>
                <w:rFonts w:ascii="Times New Roman" w:hAnsi="Times New Roman" w:cs="Times New Roman"/>
                <w:b/>
                <w:lang w:val="uk-UA"/>
              </w:rPr>
              <w:t>Всього:</w:t>
            </w:r>
          </w:p>
          <w:p w14:paraId="6977DF67" w14:textId="35F3BCCE" w:rsidR="0066558E" w:rsidRPr="0066558E" w:rsidRDefault="0074755F" w:rsidP="0066558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A45226">
              <w:rPr>
                <w:rFonts w:ascii="Times New Roman" w:hAnsi="Times New Roman" w:cs="Times New Roman"/>
                <w:b/>
                <w:lang w:val="uk-UA"/>
              </w:rPr>
              <w:t> 2</w:t>
            </w:r>
            <w:r>
              <w:rPr>
                <w:rFonts w:ascii="Times New Roman" w:hAnsi="Times New Roman" w:cs="Times New Roman"/>
                <w:b/>
                <w:lang w:val="uk-UA"/>
              </w:rPr>
              <w:t>92</w:t>
            </w:r>
            <w:r w:rsidR="00A45226">
              <w:rPr>
                <w:rFonts w:ascii="Times New Roman" w:hAnsi="Times New Roman" w:cs="Times New Roman"/>
                <w:b/>
                <w:lang w:val="uk-UA"/>
              </w:rPr>
              <w:t> </w:t>
            </w:r>
            <w:r w:rsidR="000B7668">
              <w:rPr>
                <w:rFonts w:ascii="Times New Roman" w:hAnsi="Times New Roman" w:cs="Times New Roman"/>
                <w:b/>
                <w:lang w:val="uk-UA"/>
              </w:rPr>
              <w:t>41</w:t>
            </w:r>
            <w:r w:rsidR="00DC0BDF">
              <w:rPr>
                <w:rFonts w:ascii="Times New Roman" w:hAnsi="Times New Roman" w:cs="Times New Roman"/>
                <w:b/>
                <w:lang w:val="uk-UA"/>
              </w:rPr>
              <w:t>0</w:t>
            </w:r>
            <w:r w:rsidR="00A45226">
              <w:rPr>
                <w:rFonts w:ascii="Times New Roman" w:hAnsi="Times New Roman" w:cs="Times New Roman"/>
                <w:b/>
                <w:lang w:val="uk-UA"/>
              </w:rPr>
              <w:t>,00</w:t>
            </w:r>
          </w:p>
        </w:tc>
        <w:tc>
          <w:tcPr>
            <w:tcW w:w="1681" w:type="dxa"/>
          </w:tcPr>
          <w:p w14:paraId="5FAB19D0" w14:textId="77777777" w:rsidR="0066558E" w:rsidRPr="0066558E" w:rsidRDefault="0066558E" w:rsidP="006655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66558E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Всього:</w:t>
            </w:r>
          </w:p>
          <w:p w14:paraId="420A3992" w14:textId="0707EF1B" w:rsidR="0066558E" w:rsidRPr="0066558E" w:rsidRDefault="00FF7F5C" w:rsidP="006655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6</w:t>
            </w:r>
            <w:r w:rsidR="004E5C2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4 818 2</w:t>
            </w:r>
            <w:r w:rsidR="000B7668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1</w:t>
            </w:r>
            <w:r w:rsidR="004E5C2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</w:tc>
      </w:tr>
    </w:tbl>
    <w:p w14:paraId="7E952E44" w14:textId="77777777" w:rsidR="00D070CC" w:rsidRDefault="00D070CC">
      <w:pPr>
        <w:rPr>
          <w:lang w:val="uk-UA"/>
        </w:rPr>
      </w:pPr>
    </w:p>
    <w:p w14:paraId="15C96F69" w14:textId="785463EC" w:rsidR="00E278B0" w:rsidRPr="00081AFB" w:rsidRDefault="00E278B0">
      <w:pPr>
        <w:rPr>
          <w:rFonts w:ascii="Times New Roman" w:hAnsi="Times New Roman" w:cs="Times New Roman"/>
          <w:sz w:val="27"/>
          <w:szCs w:val="27"/>
          <w:lang w:val="uk-UA"/>
        </w:rPr>
      </w:pPr>
      <w:r w:rsidRPr="00081AFB">
        <w:rPr>
          <w:rFonts w:ascii="Times New Roman" w:hAnsi="Times New Roman" w:cs="Times New Roman"/>
          <w:sz w:val="27"/>
          <w:szCs w:val="27"/>
          <w:lang w:val="uk-UA"/>
        </w:rPr>
        <w:t>Начальник відділу                                                                         Інна КРУГЛЯКІВСЬК</w:t>
      </w:r>
      <w:r w:rsidR="00081AFB" w:rsidRPr="00081AFB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081AFB">
        <w:rPr>
          <w:rFonts w:ascii="Times New Roman" w:hAnsi="Times New Roman" w:cs="Times New Roman"/>
          <w:sz w:val="27"/>
          <w:szCs w:val="27"/>
          <w:lang w:val="uk-UA"/>
        </w:rPr>
        <w:t xml:space="preserve">       </w:t>
      </w:r>
    </w:p>
    <w:sectPr w:rsidR="00E278B0" w:rsidRPr="00081AFB" w:rsidSect="00081AFB">
      <w:pgSz w:w="12240" w:h="15840"/>
      <w:pgMar w:top="993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5F20BA8"/>
    <w:multiLevelType w:val="hybridMultilevel"/>
    <w:tmpl w:val="3BEC2CA2"/>
    <w:lvl w:ilvl="0" w:tplc="617681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A6F63"/>
    <w:multiLevelType w:val="hybridMultilevel"/>
    <w:tmpl w:val="0D8E5EC6"/>
    <w:lvl w:ilvl="0" w:tplc="90E297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6233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1891616">
    <w:abstractNumId w:val="2"/>
  </w:num>
  <w:num w:numId="3" w16cid:durableId="862671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DB"/>
    <w:rsid w:val="00012A0C"/>
    <w:rsid w:val="0002014D"/>
    <w:rsid w:val="000378D1"/>
    <w:rsid w:val="00072C15"/>
    <w:rsid w:val="00081AFB"/>
    <w:rsid w:val="000B7668"/>
    <w:rsid w:val="000F70BF"/>
    <w:rsid w:val="000F7691"/>
    <w:rsid w:val="0013050C"/>
    <w:rsid w:val="0018324F"/>
    <w:rsid w:val="001C38DB"/>
    <w:rsid w:val="002351FC"/>
    <w:rsid w:val="00250E9C"/>
    <w:rsid w:val="0026122B"/>
    <w:rsid w:val="002B72AE"/>
    <w:rsid w:val="002E0E26"/>
    <w:rsid w:val="003459BB"/>
    <w:rsid w:val="003873B7"/>
    <w:rsid w:val="003C2982"/>
    <w:rsid w:val="004009A2"/>
    <w:rsid w:val="004139E6"/>
    <w:rsid w:val="0043447F"/>
    <w:rsid w:val="00436D09"/>
    <w:rsid w:val="00440486"/>
    <w:rsid w:val="00444A2D"/>
    <w:rsid w:val="004E5C22"/>
    <w:rsid w:val="004F4DE1"/>
    <w:rsid w:val="0052399B"/>
    <w:rsid w:val="0054290A"/>
    <w:rsid w:val="005721A5"/>
    <w:rsid w:val="005D7059"/>
    <w:rsid w:val="005E12BF"/>
    <w:rsid w:val="005F3DD8"/>
    <w:rsid w:val="005F62CE"/>
    <w:rsid w:val="00602415"/>
    <w:rsid w:val="0066558E"/>
    <w:rsid w:val="00682A74"/>
    <w:rsid w:val="006A5986"/>
    <w:rsid w:val="006B1B96"/>
    <w:rsid w:val="006B5A26"/>
    <w:rsid w:val="006F270A"/>
    <w:rsid w:val="0072528B"/>
    <w:rsid w:val="0074755F"/>
    <w:rsid w:val="00796B99"/>
    <w:rsid w:val="007A6A79"/>
    <w:rsid w:val="007B4FEE"/>
    <w:rsid w:val="007B6322"/>
    <w:rsid w:val="007F5F8C"/>
    <w:rsid w:val="007F7891"/>
    <w:rsid w:val="008132F9"/>
    <w:rsid w:val="00826BC2"/>
    <w:rsid w:val="0089396B"/>
    <w:rsid w:val="009317C4"/>
    <w:rsid w:val="00951AC7"/>
    <w:rsid w:val="009577C3"/>
    <w:rsid w:val="00987F14"/>
    <w:rsid w:val="009B11CA"/>
    <w:rsid w:val="009D30C1"/>
    <w:rsid w:val="00A213F4"/>
    <w:rsid w:val="00A45226"/>
    <w:rsid w:val="00AA6C2D"/>
    <w:rsid w:val="00B04F57"/>
    <w:rsid w:val="00B35DEF"/>
    <w:rsid w:val="00B57263"/>
    <w:rsid w:val="00B97763"/>
    <w:rsid w:val="00BC0C3F"/>
    <w:rsid w:val="00BF53D8"/>
    <w:rsid w:val="00C04BA2"/>
    <w:rsid w:val="00CB74B7"/>
    <w:rsid w:val="00CD71FC"/>
    <w:rsid w:val="00CE61E3"/>
    <w:rsid w:val="00D070CC"/>
    <w:rsid w:val="00D26322"/>
    <w:rsid w:val="00D3499A"/>
    <w:rsid w:val="00DB481C"/>
    <w:rsid w:val="00DC0BDF"/>
    <w:rsid w:val="00E278B0"/>
    <w:rsid w:val="00E9014C"/>
    <w:rsid w:val="00F67CCE"/>
    <w:rsid w:val="00F84A25"/>
    <w:rsid w:val="00F91FD6"/>
    <w:rsid w:val="00FA402E"/>
    <w:rsid w:val="00FB759C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C9D7"/>
  <w15:chartTrackingRefBased/>
  <w15:docId w15:val="{909A0D2D-EA01-44C7-8D1C-49751592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3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8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8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8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8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8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8D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38D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38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8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8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38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3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C3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C3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3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C38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38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38D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38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C38D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C38DB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66558E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4832</Words>
  <Characters>2755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2026-06-09T06:23:00Z</dcterms:created>
  <dcterms:modified xsi:type="dcterms:W3CDTF">2026-06-09T09:07:00Z</dcterms:modified>
</cp:coreProperties>
</file>