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45E23" w14:paraId="5C916CD2" w14:textId="23608E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45E23">
        <w:rPr>
          <w:rFonts w:ascii="Times New Roman" w:hAnsi="Times New Roman" w:cs="Times New Roman"/>
          <w:sz w:val="28"/>
          <w:szCs w:val="28"/>
        </w:rPr>
        <w:t>11</w:t>
      </w:r>
    </w:p>
    <w:p w:rsidR="007C582E" w:rsidP="00345E23" w14:paraId="6E2C2E53" w14:textId="4A460B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45E2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45E2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5E23" w:rsidP="00345E23" w14:paraId="73BC39C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45E23" w:rsidP="00345E23" w14:paraId="1700A9B6" w14:textId="22A13A0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2413F7"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2413F7">
        <w:rPr>
          <w:rFonts w:ascii="Times New Roman" w:eastAsia="Times New Roman" w:hAnsi="Times New Roman" w:cs="Times New Roman"/>
          <w:b/>
          <w:bCs/>
          <w:sz w:val="28"/>
          <w:szCs w:val="28"/>
        </w:rPr>
        <w:t>итини, залишеної без батьківського піклування,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413F7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345E23" w:rsidP="00345E23" w14:paraId="0F7B63B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A83ED6F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5E23" w:rsidP="00E66735" w14:paraId="0BAC36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БАБІЄНКО</w:t>
            </w:r>
          </w:p>
          <w:p w:rsidR="00345E23" w:rsidP="00E66735" w14:paraId="68A42A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45E23" w:rsidP="00E66735" w14:paraId="7D0A225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2413F7">
              <w:rPr>
                <w:rFonts w:ascii="Times New Roman" w:hAnsi="Times New Roman"/>
                <w:sz w:val="28"/>
                <w:szCs w:val="28"/>
                <w:lang w:val="uk-UA"/>
              </w:rPr>
              <w:t>Броварського ліцею №6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(за згодою);</w:t>
            </w:r>
          </w:p>
          <w:p w:rsidR="00345E23" w:rsidP="00E66735" w14:paraId="08D4E5E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510EC97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5E23" w:rsidP="00E66735" w14:paraId="6238AF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345E23" w:rsidP="00E66735" w14:paraId="33B0308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345E23" w:rsidRPr="00A5220D" w:rsidP="00E66735" w14:paraId="0942DC7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9589915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5E23" w:rsidP="00E66735" w14:paraId="555146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345E23" w:rsidP="00E66735" w14:paraId="2A0AA1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E23" w:rsidP="00E66735" w14:paraId="74D12F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E23" w:rsidP="00E66735" w14:paraId="181A77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E23" w:rsidP="00E66735" w14:paraId="4A7516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5E23" w:rsidP="00E66735" w14:paraId="08FE54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45E23" w:rsidP="00E66735" w14:paraId="200CCA1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45E23" w:rsidP="00E66735" w14:paraId="25B26EF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2916792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45E23" w:rsidP="00E66735" w14:paraId="66F584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</w:tc>
        <w:tc>
          <w:tcPr>
            <w:tcW w:w="5136" w:type="dxa"/>
          </w:tcPr>
          <w:p w:rsidR="00345E23" w:rsidP="00E66735" w14:paraId="73F4CC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5B">
              <w:rPr>
                <w:rFonts w:ascii="Times New Roman" w:hAnsi="Times New Roman"/>
                <w:sz w:val="28"/>
                <w:szCs w:val="28"/>
              </w:rPr>
              <w:t>фахівець із соціальної роботи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Благодійної організації</w:t>
            </w:r>
            <w:r w:rsidRPr="00321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«Київське обласне відділення»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 xml:space="preserve">Благодійний фонд «СОС Дитяче містечко»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345E23" w:rsidP="00E66735" w14:paraId="114E43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5E23" w:rsidP="00345E23" w14:paraId="1F3EF88C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E23" w:rsidRPr="003B2A39" w:rsidP="00345E23" w14:paraId="4DD1E8A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345E23" w:rsidRPr="00EE06C3" w:rsidP="00345E23" w14:paraId="08D73EB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345E23" w14:paraId="7804F9AA" w14:textId="7C3AB84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4FEF"/>
    <w:rsid w:val="00231682"/>
    <w:rsid w:val="002413F7"/>
    <w:rsid w:val="00321D5B"/>
    <w:rsid w:val="003377E0"/>
    <w:rsid w:val="00345E23"/>
    <w:rsid w:val="00347AB2"/>
    <w:rsid w:val="003735BC"/>
    <w:rsid w:val="003A2799"/>
    <w:rsid w:val="003B2A39"/>
    <w:rsid w:val="003D19CD"/>
    <w:rsid w:val="004208DA"/>
    <w:rsid w:val="00424AD7"/>
    <w:rsid w:val="004D4654"/>
    <w:rsid w:val="004E41C7"/>
    <w:rsid w:val="00524AF7"/>
    <w:rsid w:val="00545B76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A5220D"/>
    <w:rsid w:val="00A84A56"/>
    <w:rsid w:val="00AB7956"/>
    <w:rsid w:val="00AE57AA"/>
    <w:rsid w:val="00B20C04"/>
    <w:rsid w:val="00CB633A"/>
    <w:rsid w:val="00E66735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45E2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45E2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F38FD"/>
    <w:rsid w:val="00973F9B"/>
    <w:rsid w:val="009D1C0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654</Words>
  <Characters>373</Characters>
  <Application>Microsoft Office Word</Application>
  <DocSecurity>8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2026-06-04T16:28:00Z</dcterms:modified>
</cp:coreProperties>
</file>