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ПВ-693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47A0E" w14:paraId="5C916CD2" w14:textId="7140988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47A0E">
        <w:rPr>
          <w:rFonts w:ascii="Times New Roman" w:hAnsi="Times New Roman" w:cs="Times New Roman"/>
          <w:sz w:val="28"/>
          <w:szCs w:val="28"/>
        </w:rPr>
        <w:t>9</w:t>
      </w:r>
    </w:p>
    <w:p w:rsidR="007C582E" w:rsidP="00747A0E" w14:paraId="6E2C2E53" w14:textId="5629022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47A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747A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7A0E" w:rsidP="00747A0E" w14:paraId="063A199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31469616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747A0E" w:rsidP="00747A0E" w14:paraId="7DF3FA6F" w14:textId="00EC625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12D48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12D4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</w:t>
      </w:r>
      <w:r w:rsidRPr="00174FEF">
        <w:rPr>
          <w:rFonts w:ascii="Times New Roman" w:hAnsi="Times New Roman"/>
          <w:b/>
          <w:bCs/>
          <w:sz w:val="28"/>
          <w:szCs w:val="28"/>
        </w:rPr>
        <w:t xml:space="preserve">итини, залишеної без батьківського піклування,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174FEF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174F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747A0E" w:rsidP="00747A0E" w14:paraId="13DB72F5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D565733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47A0E" w:rsidP="00E66735" w14:paraId="64D5D3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ГАЙДАЄНКО</w:t>
            </w:r>
          </w:p>
          <w:p w:rsidR="00747A0E" w:rsidP="00E66735" w14:paraId="7A22C5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7A0E" w:rsidP="00E66735" w14:paraId="230F39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7A0E" w:rsidP="00E66735" w14:paraId="1A27B7A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7A0E" w:rsidP="00E66735" w14:paraId="00BD0B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7A0E" w:rsidP="00E66735" w14:paraId="6F7145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747A0E" w:rsidP="00E66735" w14:paraId="6793069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  <w:p w:rsidR="00747A0E" w:rsidP="00E66735" w14:paraId="0E71585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0E219EF3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47A0E" w:rsidP="00E66735" w14:paraId="645BFA5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</w:tc>
        <w:tc>
          <w:tcPr>
            <w:tcW w:w="5136" w:type="dxa"/>
          </w:tcPr>
          <w:p w:rsidR="00747A0E" w:rsidRPr="00A5220D" w:rsidP="00E66735" w14:paraId="379FF25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220D"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14:paraId="6FC445C2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47A0E" w:rsidP="00E66735" w14:paraId="3ADB76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747A0E" w:rsidP="00E66735" w14:paraId="105D8BA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5A8244A5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47A0E" w:rsidP="00E66735" w14:paraId="57B522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Оксана ЗАРІЦЬКА</w:t>
            </w:r>
          </w:p>
          <w:p w:rsidR="00747A0E" w:rsidP="00E66735" w14:paraId="5AF89E0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747A0E" w:rsidP="00E66735" w14:paraId="0ED3481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патронатний вихователь;</w:t>
            </w:r>
          </w:p>
        </w:tc>
      </w:tr>
      <w:tr w14:paraId="70E8BE10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47A0E" w:rsidP="00E66735" w14:paraId="52904C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Євгенія МАЛІБОРСЬКА</w:t>
            </w:r>
          </w:p>
        </w:tc>
        <w:tc>
          <w:tcPr>
            <w:tcW w:w="5136" w:type="dxa"/>
          </w:tcPr>
          <w:p w:rsidR="00747A0E" w:rsidP="00E66735" w14:paraId="04C26D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начальника служби у справах дітей Броварської міської ради Броварського району Київської області – начальник відділу опіки (піклування) та сімейних форм виховання.</w:t>
            </w:r>
          </w:p>
          <w:p w:rsidR="00747A0E" w:rsidP="00E66735" w14:paraId="320124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7A0E" w:rsidP="00747A0E" w14:paraId="2BD05503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A0E" w:rsidRPr="003B2A39" w:rsidP="00747A0E" w14:paraId="725A2ED3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747A0E" w:rsidRPr="00EE06C3" w:rsidP="00747A0E" w14:paraId="08C3539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747A0E" w14:paraId="7804F9AA" w14:textId="7E43B31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74FEF"/>
    <w:rsid w:val="00231682"/>
    <w:rsid w:val="003377E0"/>
    <w:rsid w:val="00347AB2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6F38FD"/>
    <w:rsid w:val="00746C2A"/>
    <w:rsid w:val="00747A0E"/>
    <w:rsid w:val="007732CE"/>
    <w:rsid w:val="007C582E"/>
    <w:rsid w:val="00812D48"/>
    <w:rsid w:val="00821BD7"/>
    <w:rsid w:val="00853C00"/>
    <w:rsid w:val="00910331"/>
    <w:rsid w:val="0093227D"/>
    <w:rsid w:val="00973F9B"/>
    <w:rsid w:val="00A5220D"/>
    <w:rsid w:val="00A84A56"/>
    <w:rsid w:val="00AB7956"/>
    <w:rsid w:val="00AE57AA"/>
    <w:rsid w:val="00B20C04"/>
    <w:rsid w:val="00CB633A"/>
    <w:rsid w:val="00E66735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747A0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747A0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6F38FD"/>
    <w:rsid w:val="007555CF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622</Words>
  <Characters>355</Characters>
  <Application>Microsoft Office Word</Application>
  <DocSecurity>8</DocSecurity>
  <Lines>2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2026-06-04T16:10:00Z</dcterms:modified>
</cp:coreProperties>
</file>