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72EAAC5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1A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2730-117-08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1A8" w:rsidRPr="005E71A8" w:rsidP="005E71A8" w14:paraId="07BF2DC3" w14:textId="77777777">
      <w:pPr>
        <w:spacing w:after="0" w:line="259" w:lineRule="auto"/>
        <w:ind w:right="142"/>
        <w:jc w:val="center"/>
        <w:rPr>
          <w:rFonts w:ascii="Calibri" w:eastAsia="Calibri" w:hAnsi="Calibri" w:cs="Calibri"/>
          <w:color w:val="000000"/>
        </w:rPr>
      </w:pPr>
      <w:permStart w:id="1" w:edGrp="everyone"/>
      <w:r w:rsidRPr="005E71A8">
        <w:rPr>
          <w:rFonts w:ascii="Times New Roman" w:eastAsia="Times New Roman" w:hAnsi="Times New Roman" w:cs="Times New Roman"/>
          <w:b/>
          <w:color w:val="000000"/>
          <w:sz w:val="28"/>
        </w:rPr>
        <w:t>СТРУКТУРА</w:t>
      </w:r>
    </w:p>
    <w:p w:rsidR="005E71A8" w:rsidRPr="005E71A8" w:rsidP="005E71A8" w14:paraId="4C4B35E1" w14:textId="77777777">
      <w:pPr>
        <w:spacing w:after="0" w:line="259" w:lineRule="auto"/>
        <w:ind w:left="79"/>
        <w:rPr>
          <w:rFonts w:ascii="Calibri" w:eastAsia="Calibri" w:hAnsi="Calibri" w:cs="Calibri"/>
          <w:color w:val="000000"/>
        </w:rPr>
      </w:pPr>
      <w:r w:rsidRPr="005E71A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Комунального закладу Броварської міської ради Броварського району </w:t>
      </w:r>
    </w:p>
    <w:p w:rsidR="005E71A8" w:rsidRPr="005E71A8" w:rsidP="005E71A8" w14:paraId="7C5EE0BC" w14:textId="77777777">
      <w:pPr>
        <w:spacing w:after="483" w:line="259" w:lineRule="auto"/>
        <w:ind w:left="3469" w:hanging="2788"/>
        <w:rPr>
          <w:rFonts w:ascii="Calibri" w:eastAsia="Calibri" w:hAnsi="Calibri" w:cs="Calibri"/>
          <w:color w:val="000000"/>
        </w:rPr>
      </w:pPr>
      <w:r w:rsidRPr="005E71A8">
        <w:rPr>
          <w:rFonts w:ascii="Times New Roman" w:eastAsia="Times New Roman" w:hAnsi="Times New Roman" w:cs="Times New Roman"/>
          <w:b/>
          <w:color w:val="000000"/>
          <w:sz w:val="28"/>
        </w:rPr>
        <w:t>Київської області «Броварський міський ветеранський центр «ВЕТЕРАН ПРО»</w:t>
      </w:r>
    </w:p>
    <w:tbl>
      <w:tblPr>
        <w:tblStyle w:val="TableGrid"/>
        <w:tblW w:w="9805" w:type="dxa"/>
        <w:tblInd w:w="-137" w:type="dxa"/>
        <w:tblCellMar>
          <w:top w:w="61" w:type="dxa"/>
          <w:left w:w="108" w:type="dxa"/>
          <w:bottom w:w="0" w:type="dxa"/>
          <w:right w:w="115" w:type="dxa"/>
        </w:tblCellMar>
        <w:tblLook w:val="04A0"/>
      </w:tblPr>
      <w:tblGrid>
        <w:gridCol w:w="1101"/>
        <w:gridCol w:w="7087"/>
        <w:gridCol w:w="1617"/>
      </w:tblGrid>
      <w:tr w14:paraId="4F2D4D8A" w14:textId="77777777" w:rsidTr="008B196E">
        <w:tblPrEx>
          <w:tblW w:w="9805" w:type="dxa"/>
          <w:tblInd w:w="-137" w:type="dxa"/>
          <w:tblLook w:val="04A0"/>
        </w:tblPrEx>
        <w:trPr>
          <w:trHeight w:val="7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5EE090FE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>№з/п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8" w:rsidRPr="005E71A8" w:rsidP="005E71A8" w14:paraId="6827547C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>Назва структурного підрозділу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47E10EAF" w14:textId="77777777">
            <w:pPr>
              <w:spacing w:line="23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Кількість штатних </w:t>
            </w:r>
          </w:p>
          <w:p w:rsidR="005E71A8" w:rsidRPr="005E71A8" w:rsidP="005E71A8" w14:paraId="1FFD3029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</w:rPr>
              <w:t>посад</w:t>
            </w:r>
          </w:p>
        </w:tc>
      </w:tr>
      <w:tr w14:paraId="6924A9B8" w14:textId="77777777" w:rsidTr="008B196E">
        <w:tblPrEx>
          <w:tblW w:w="9805" w:type="dxa"/>
          <w:tblInd w:w="-137" w:type="dxa"/>
          <w:tblLook w:val="04A0"/>
        </w:tblPrEx>
        <w:trPr>
          <w:trHeight w:val="3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18048D43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01AC0CEC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40787B72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1E2A8E79" w14:textId="77777777" w:rsidTr="008B196E">
        <w:tblPrEx>
          <w:tblW w:w="9805" w:type="dxa"/>
          <w:tblInd w:w="-137" w:type="dxa"/>
          <w:tblLook w:val="04A0"/>
        </w:tblPrEx>
        <w:trPr>
          <w:trHeight w:val="3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3E8FD880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2F718C7B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Заступник директора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32270654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6A83D9C3" w14:textId="77777777" w:rsidTr="008B196E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61A87625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16C96081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Головний бухгалтер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46880064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4229D684" w14:textId="77777777" w:rsidTr="008B196E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5F45FB15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1ABE4E64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Фахівець із супроводу ветеранів та демобілізованих осіб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11D20C2D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14:paraId="6306D3C3" w14:textId="77777777" w:rsidTr="008B196E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5A175A52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4CF0E9DC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Адміністратор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5148703E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75725EAB" w14:textId="77777777" w:rsidTr="008B196E">
        <w:tblPrEx>
          <w:tblW w:w="9805" w:type="dxa"/>
          <w:tblInd w:w="-137" w:type="dxa"/>
          <w:tblLook w:val="04A0"/>
        </w:tblPrEx>
        <w:trPr>
          <w:trHeight w:val="3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17F6C67F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7129A3C4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Прибиральник службових приміщень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657C87CB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14:paraId="297F7076" w14:textId="77777777" w:rsidTr="008B196E">
        <w:tblPrEx>
          <w:tblW w:w="9805" w:type="dxa"/>
          <w:tblInd w:w="-137" w:type="dxa"/>
          <w:tblLook w:val="04A0"/>
        </w:tblPrEx>
        <w:trPr>
          <w:trHeight w:val="33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3FA6C3DA" w14:textId="7777777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7BB4543D" w14:textId="77777777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Всього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8" w:rsidRPr="005E71A8" w:rsidP="005E71A8" w14:paraId="5010A464" w14:textId="77777777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E71A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</w:t>
            </w:r>
          </w:p>
        </w:tc>
      </w:tr>
    </w:tbl>
    <w:p w:rsidR="005E71A8" w:rsidP="005E71A8" w14:paraId="26AEBD40" w14:textId="77777777">
      <w:pPr>
        <w:spacing w:after="2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5E71A8" w:rsidP="005E71A8" w14:paraId="2AC155A4" w14:textId="77777777">
      <w:pPr>
        <w:spacing w:after="2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5E71A8" w:rsidRPr="005E71A8" w:rsidP="005E71A8" w14:paraId="190A3A6F" w14:textId="189F1A51">
      <w:pPr>
        <w:spacing w:after="20" w:line="259" w:lineRule="auto"/>
        <w:ind w:left="142" w:hanging="10"/>
        <w:rPr>
          <w:rFonts w:ascii="Calibri" w:eastAsia="Calibri" w:hAnsi="Calibri" w:cs="Calibri"/>
          <w:color w:val="000000"/>
        </w:rPr>
      </w:pPr>
      <w:r w:rsidRPr="005E71A8">
        <w:rPr>
          <w:rFonts w:ascii="Times New Roman" w:eastAsia="Times New Roman" w:hAnsi="Times New Roman" w:cs="Times New Roman"/>
          <w:color w:val="000000"/>
          <w:sz w:val="28"/>
        </w:rPr>
        <w:t xml:space="preserve">Міський голова                                                                         Ігор САПОЖКО </w:t>
      </w:r>
    </w:p>
    <w:p w:rsidR="004208DA" w:rsidRPr="00EE06C3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5E71A8" w14:paraId="5FF0D8BD" w14:textId="57059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E71A8"/>
    <w:rsid w:val="00627300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5E71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4E3F97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232</Characters>
  <Application>Microsoft Office Word</Application>
  <DocSecurity>8</DocSecurity>
  <Lines>1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2026-05-28T10:58:00Z</dcterms:modified>
</cp:coreProperties>
</file>