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354359" w:rsidP="00B519EC" w14:paraId="13F20153" w14:textId="7777777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981" w:rsidRPr="00BD378E" w:rsidP="00A30981" w14:paraId="4E8EC7F8" w14:textId="77777777">
      <w:pPr>
        <w:spacing w:after="0"/>
        <w:ind w:left="6379"/>
        <w:jc w:val="both"/>
        <w:rPr>
          <w:rFonts w:ascii="Times New Roman" w:eastAsia="Times New Roman" w:hAnsi="Times New Roman" w:cs="Calibri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78E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Програми </w:t>
      </w:r>
      <w:r w:rsidRPr="00BD378E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 w:bidi="hi-IN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79DB6C9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28.05.2026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2733-117-08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071" w:type="dxa"/>
        <w:tblInd w:w="108" w:type="dxa"/>
        <w:tblLayout w:type="fixed"/>
        <w:tblLook w:val="0000"/>
      </w:tblPr>
      <w:tblGrid>
        <w:gridCol w:w="554"/>
        <w:gridCol w:w="4011"/>
        <w:gridCol w:w="992"/>
        <w:gridCol w:w="993"/>
        <w:gridCol w:w="1134"/>
        <w:gridCol w:w="1134"/>
        <w:gridCol w:w="992"/>
        <w:gridCol w:w="993"/>
        <w:gridCol w:w="1134"/>
        <w:gridCol w:w="992"/>
        <w:gridCol w:w="1134"/>
        <w:gridCol w:w="993"/>
        <w:gridCol w:w="15"/>
      </w:tblGrid>
      <w:tr w14:paraId="5802CEDE" w14:textId="77777777" w:rsidTr="00C039AA">
        <w:tblPrEx>
          <w:tblW w:w="15071" w:type="dxa"/>
          <w:tblInd w:w="108" w:type="dxa"/>
          <w:tblLayout w:type="fixed"/>
          <w:tblLook w:val="0000"/>
        </w:tblPrEx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7672B3A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permStart w:id="1" w:edGrp="everyone"/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2963651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Заходи</w:t>
            </w:r>
          </w:p>
        </w:tc>
        <w:tc>
          <w:tcPr>
            <w:tcW w:w="1050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6529DF39" w14:textId="6D9D72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Потреба у фінансуванні з міського бюджету (тис.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грн)</w:t>
            </w:r>
          </w:p>
          <w:p w:rsidR="00B519EC" w:rsidRPr="00B519EC" w:rsidP="00B519EC" w14:paraId="12656C9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14:paraId="6F28CCD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499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7EC6EC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306A9E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5F89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B519EC" w:rsidRPr="00B519EC" w:rsidP="00B519EC" w14:paraId="3D36043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2022 рік</w:t>
            </w:r>
          </w:p>
          <w:p w:rsidR="00B519EC" w:rsidRPr="00B519EC" w:rsidP="00B519EC" w14:paraId="5C4C992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9C71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B519EC" w:rsidRPr="00B519EC" w:rsidP="00B519EC" w14:paraId="69CBFF4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2023 рік</w:t>
            </w:r>
          </w:p>
          <w:p w:rsidR="00B519EC" w:rsidRPr="00B519EC" w:rsidP="00B519EC" w14:paraId="520DCAC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29BE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B519EC" w:rsidRPr="00B519EC" w:rsidP="00B519EC" w14:paraId="3A75EFF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2024 рік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59843498" w14:textId="77777777">
            <w:pPr>
              <w:suppressAutoHyphens/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2025 рік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3FE27ED7" w14:textId="77777777">
            <w:pPr>
              <w:suppressAutoHyphens/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2026 рік</w:t>
            </w:r>
          </w:p>
        </w:tc>
      </w:tr>
      <w:tr w14:paraId="27CADB0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0B47C3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19EC" w:rsidRPr="00B519EC" w:rsidP="00B519EC" w14:paraId="5B2C8C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0BE50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5F4A6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B78A4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4156C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AA1F7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8569D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3A996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1BC9A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13DF3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Загальний фонд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C6708D6" w14:textId="77777777">
            <w:pPr>
              <w:suppressAutoHyphens/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Calibri"/>
                <w:kern w:val="2"/>
                <w:sz w:val="16"/>
                <w:szCs w:val="16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>Спеціаль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eastAsia="zh-CN" w:bidi="hi-IN"/>
              </w:rPr>
              <w:t xml:space="preserve"> ний фонд</w:t>
            </w:r>
          </w:p>
        </w:tc>
      </w:tr>
      <w:tr w14:paraId="6E20FD5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98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C40600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CAFA10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як «додаткові місцеві стимули» лікарям до 20000 грн. та медичним сестрам 13500 грн.;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премії працівникам кухні за збільшений об'єм роботи;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предмети, матеріали, обладнання та інвентар (бензин, дизпаливо, 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пральний порошок для пральні, сіль технічна та лимонна кислота для відділення гемодіалізу та пральні, папір, тонери,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катреджи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, мережеве обладнання та витратні матеріали для комп’ютерного 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лікарні,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контейнери для пакування небезпечних медичних відходів( первинне та вторинне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інш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.; на закупівлю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паталогоанотомічному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відділенні та кухні, ТО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водопідготовки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кислородних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балонів,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монометрів,заправка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катреджів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забезпечення.”,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C1C9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45690,4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5F47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5521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45282,498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FA11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7142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52000,0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1FD5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F3B7F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30440,564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9EC4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F59C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25691,1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27644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409E36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703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2A3811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59B454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BCFE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214,825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729E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4089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D6DA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87F5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D49E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D368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64A74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72C3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FBA95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A6C9E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833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A65B19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A5A0EF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медикаментів для лікування хворих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з гострою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коронавірусною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FE28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5625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DBEE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5030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5F50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9CEB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154D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4841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09F6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851F8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679420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89D0E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C33754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громади,представникам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262F1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2231,566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E904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684E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1949,262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A8F3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8302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10B6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285A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19F9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18D1C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D8A1C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3674B8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4E7C6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AB3943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4AF028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413,2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EBFC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F2FAB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D402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70EC0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1A8D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B139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EE99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940A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953EA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CEB36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CC948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10029B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кабелю ААБл-10 3х120 750 метрів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E4DBF2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AB1B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4334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4624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0E4EF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C73E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B6AB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D910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65CE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7AF07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19EEA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4C587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8DCE6F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поточного ремонту та утримання в належному стані зовнішніх електромереж в хірургічному корпусі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 м. Бровари 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9612D0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660,0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5C71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6A08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D3AA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317E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C99B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554A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218E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6699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90E56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A3F1B6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E466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449089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теплової енергії для опалення та підігріву води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DC3AB7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3710,4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C543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C0B7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13F45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578D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D235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66CE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161D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7B4B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6099F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133C95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20AB4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FCDB90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проведення поточного ремонту системи вентиляції відділення стерилізації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вул.Шевченка,14,</w:t>
            </w:r>
          </w:p>
          <w:p w:rsidR="00B519EC" w:rsidRPr="00B519EC" w:rsidP="00B519EC" w14:paraId="123F419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 Бровари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FC3283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789,6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EAF6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0597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817A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3385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9D53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A50A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A336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78F9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F08D7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A15C0B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AC0E3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04F11D5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дизпалива і бензину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FFB74D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2026,14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D27C1E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4615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A664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6627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022A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A1AD9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13E2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F348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C2C49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42713C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F8ED3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54421E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D6200C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294,1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9820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2405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EA59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8854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30D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6988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A35C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0DFC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F8BE0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50DF51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A2E7D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4A1D5A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та введення в експлуатацію дизельної станції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Ярослава Мудрого, 47 м. Бровари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8D1D8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283,1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B201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FF06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972C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AA49A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D873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E05E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8561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0130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3A2BB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D3047D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7F30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16A94A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 м. Бровари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0D604F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885A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030A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AC42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83E2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A504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9B0B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206D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0FB9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5829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B7BF07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040C8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04CC56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аварійний поточний ремонт підстанції ТП — 10/0,4 кВ   № 592 на території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: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, 14,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Київської обл.»,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3E1D2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F1D4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96505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7FD3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F351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67ADF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DF42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0BA7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1851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BF75B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184FA4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C4ED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9C80F2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«В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иготовлення проектно-кошторисної документації по об'єкту “Реконструкція системи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киснепостачання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FB15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D6D10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234,0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2A5C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2D12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32F4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CB87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1BFA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6999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29D6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209EA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D3D4663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58355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0A65C82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«Реконструкція системи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куб.м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BD437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D2BD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1068,984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B995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DB885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DADD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7FC1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3802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C37F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09A2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799AA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860C22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2C23D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0B2A37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лікарня»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 «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3619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7ED9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26,433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65A5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9CE5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F0EC1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2D08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B281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1955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FF65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7DA9A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B1388E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04CF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AA0B9B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Технагляд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«Реконструкція системи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киснепостачання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КНТ «Броварська багатопрофільна клінічна лікарня»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вул.Шевченка,14, м. Бровари Київської 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01FB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0CAD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12,764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7873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F7AF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04DE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D974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49BB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B8A9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4CB2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46CA2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A55E49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7D356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1AA988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(котельний зал)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AA9B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18C4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33,238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3021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2860A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49FC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59D7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AF0F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E2E1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1F7F7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0D8DA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97EA94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C2F56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F04932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по 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електропарогенераторна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газопарогенераторна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(котельний зал)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8E86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BB77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293,5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D7CA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271D9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C180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E6CC6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E12DD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4D0A7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B1C4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5DD65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1193A6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B315C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FA6C0E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4298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4F0F1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210,5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66A5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FAB4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EC5B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08AF9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EA3D2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D899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7F82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BAC6E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29E5DC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FE1BF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287310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здійснення технічного нагляду по   об'єкту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«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Капітальний ремонт системи постачання медичного кисню в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ангіоневрологічному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відділенні КНТ “БРОВАРСЬКА БАГАТОПРОФІЛЬНА КЛІНІЧНА ЛІКАРНЯ”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 Шевченка,14, м. Бровари Київської області”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6FAE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744B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7BFC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8689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4CDF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2CDD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350E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7A3CE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7F8C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3E5D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6246E5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080270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F6731C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Вузол редукційний в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ED9C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99A1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E7FE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2D08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BDF7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D184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CE3D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274B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7CEB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96441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12D70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EA95B56" w14:textId="77777777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221F5B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Помпа водяна -аспіратор іригатор LAPOMED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DD4B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A525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47,554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19A3A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C870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8577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519F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50B7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9D9A3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3250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65774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A369E5C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1CECD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5A5F20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Автомобіль медичний спеціалізований ТОЙОТА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A441E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4F90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1495,0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70806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FA85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DE4F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A3F4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ED32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B2CE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AE38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DC503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96A490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C65F1B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DF7899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Автоматичний гематологічний аналізатор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Medonik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M-серія M 32S BD 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АвтоРідер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6767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0662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384,147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F3A9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BBAB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ABAF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7083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6043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F8D5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1484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727B5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6C945F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579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D81BD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556B85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для реєстрації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отоакустичної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емісії- Аудіометр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EBC7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24468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56CE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4559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801E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1306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E3DE4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D23A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0DE2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EB73D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83F9D2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28D22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B64898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Комкоплекс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спірографічний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спироком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FC41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A7462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EC43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E90D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80,475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C47D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0E3D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55BB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12BA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8BC8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2A829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91FDEA9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B7CAE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94A9979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Холтерівська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система ЕКГ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EE8B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6D90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58A8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40EC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C590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39FA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48F1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7312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93346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34F02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27B7E0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6ADE4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81FB8D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Електроенцефолограф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036B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50FA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9B8E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AA6D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2963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DA2D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FDC9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2030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E1C7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A149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C90275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69F20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19E3598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Лазер хірургічний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діодний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7AE7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02A2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317,179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1A3E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D1ABA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B41B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7E06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D036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B7B2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3FF2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F3FC5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8361D9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14106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699851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Переносний мобільний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запаювач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9393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9DE8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FB98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1D84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108,391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6E70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E8CB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E2EE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F6BE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E581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7B6BB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47AFFF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F19BE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9A6CD17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Імунохроматографічний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експрес-аналізатор для визначення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тропоніну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та Д-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димеру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16D6E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3E42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82E9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3E15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59,216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6C8F5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82EA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600E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B1C32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C7B1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EDF38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93F03C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DBBB7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58D993B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палатні- 6 шт. та медичні з сейфом — 2шт.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3C5B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A7FD9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72,867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BD45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18CD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8608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05EB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A1BB2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AC13E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853F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1D526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48291D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181D4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0CC6A8F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для одягу- 4 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4DA1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391F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29,532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74FC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FF83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776A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372E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0376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EF95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43F2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8BA0C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387593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022B9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F2ACB8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Шафи ШМ-Д- 5шт.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CE17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6BBB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75,703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150B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7375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A65B2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79DB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F804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DFA1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4B1C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A9DD1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22FB36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A75F9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AF76CBD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Столики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анастезіолога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1345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6CC3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A4FF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2F988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F652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CB5EA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F9C5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1E04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AB09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C8E17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DCE4DE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0313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FFF757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Апарат вакуум терапії ран в хірургічне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4A9E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A755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9A0A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87F6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F8BD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7A71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5754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5491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6560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43419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9EC169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E9034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D2E42D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Системи зовнішньої ортопедичної фіксації, типу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Ілізарова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C812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6910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152,0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9F7D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9B6C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A23E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231F2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3B6F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24AB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CB70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CA4D0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C720BF3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12B03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A26E11E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9726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9C69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7D33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2606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CFDB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0157E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95E5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9439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67FC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5522C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74A78E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E415F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D05960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в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ангіоневрологічне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відділення -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50 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59D1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C8F8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420,0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FF62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7338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5C71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74A6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2116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76D4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BF75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10E29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25AF05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F0BDA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4DC8C1A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матеріалівроки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F78E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2D06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6A4A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B9DA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EE5F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D4FE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A30FF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4D7E6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A4DD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4CE88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0F204E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76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5C2C0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B6B3CB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тонометра та медичних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вагів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з ростоміром  для військово-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лікарськї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комісії Броварського РТЦК та СП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05BD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561D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9AA1C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E1E67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9,95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7EA4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66E5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821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4D62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D566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3D22C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B48B979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551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FB32B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7AAB450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D469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F1B0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0AFA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39E3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442,194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D143F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229D3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A644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A9659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F420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49B0C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401220B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0002C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1AD7BA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6E3D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4273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F4AE7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7A900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194,798</w:t>
            </w:r>
          </w:p>
          <w:p w:rsidR="00B519EC" w:rsidRPr="00B519EC" w:rsidP="00B519EC" w14:paraId="7987C2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46ED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1ED3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966F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F3327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6CF4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6F3BF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37B9F1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27D24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5FBB761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B6EB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77DF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CC22E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6396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229,886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293F7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183B2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6664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1EFE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1925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EC12A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AC06B3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8923B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CF3F0D4" w14:textId="77777777">
            <w:pPr>
              <w:tabs>
                <w:tab w:val="left" w:pos="60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закупівлю: сходи для відновлення навиків ходьби з похилою рамкою с/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Ув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6ACE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82F9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4B3FE6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33DC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93,020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AAC2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FFDE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08D9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6968C7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988D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F7085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0B8FE43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2DE9D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15427F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нейросудинної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ендоваскулярної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хірургії “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8D8C4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4AD1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4AD8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3691,76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6FB61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A85A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9AD9D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7B5A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4EDB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3827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4439B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617760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3FF41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277508C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5A07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D77C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E15D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DC48C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E0B6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FBEE1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DD95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AD3F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6C57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36F0B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4FCE63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D179A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DA01CCA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по об'єкту: «Капітальний ремонт частини приміщень 2 поверху та сходової клітки хірургічного корпусу КНТ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7D5A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FD61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8DD5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4A34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99,957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D180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2DD0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AE30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7E64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DD1E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EE8D3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3F88BA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51792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44EF6C0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 об'єкту: «Капітальний ремонт частини приміщень 4 поверху та сходової клітки хірургічного корпусу КНТ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“БРОВАРСЬКА БАГАТОПРОФІЛЬНА КЛІНІЧНА ЛІКАРНЯ” по вул.Шевченка,14 в м. Бровари Київської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.».Коригування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5D05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95EE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F416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0142BA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39,988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DA61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DB7D8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6BD8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6D9B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FE8E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EA2BB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764DAB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11385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4E51533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повірку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лабораторного та медичного обладнання»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6B23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40239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A1BD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F1D3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56D91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D3A9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2581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D595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4E113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9AB30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2955A4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3283F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A20BB54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з фізичної охорони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BF3E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C650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E1530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800,0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F6E6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022D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8B1E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261B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F574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8A67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5C35B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D63F46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6B42F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990258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підключення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віртуальної АТС ІТ телефонії з встановленням обладнання»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FDBE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8CE4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2EDC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D6B7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54BF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3548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2C40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ACB5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CB1B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9DDCF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7879EB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EA327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0427645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Портативний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бронхоскоп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пульмонологічне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відділення»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40BC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8EB6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EFE2D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DE54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1107,45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4A8F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71C32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57AE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D1BC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34DA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1A2399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653380E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8E06B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48C0732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Кольоровий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принтер до комплексу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спірографічного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“СПИРОКОМ”»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FD01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37FA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81FCB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C84F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11,496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A447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44D8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22C5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F8A1E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67B6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0D0D3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3EA643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19A3B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4D7D32F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Апарат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для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транскраніальної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магнітної стимуляція STM9000 STANDARD,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CDA9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DE6F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5E7AF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9FF6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2399,101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B6C8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3C422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C28E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FDB4D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3D47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8F617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282C64C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2132B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48B1725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Багатофункціональна 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система моніторингу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Galileo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NExT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v. 2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Bipolar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Channels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[версія Портативна] 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EBNeuro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Італія в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03D3E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E579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840C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2EA522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1299,001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5DAC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A251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0FF7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A03C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3119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79A38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6EA619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DFE55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113E49F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Пральні машинки та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сушилка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366C3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E387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D11D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76C9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1449,96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294F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4D28C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5AE4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F6B1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10CB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366B9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556721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8AFD8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D01E79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закупівлю комп'ютерного обладнання (системні блоки)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1D46C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31BE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6700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82AF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3292,68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9AAB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4A41A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8787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5B08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5FD1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1F454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0467CA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062EC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E060AC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Прилад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ударно-хвильової терапії в реабілітаційне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8D787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6797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2C61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5B737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E152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231A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CEAF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2900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0550A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AF3A6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5EBBAA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29B0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976F5CE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Лампа операційна в акушерсько-гінекологічне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C0D4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AAC5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55D7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2E37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499,701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5016C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B787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D63EF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39B7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C2EB3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6AAEA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CAFEA7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F639B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B5E4991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виготовлення проектно-кошторисної документації по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товариства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391E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4126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7CDAF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E8A7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68B9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A532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92CF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2B88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250C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75616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CD764D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3C3DE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C30697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4A44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35DF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DA3C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4B7BA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1987,682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D39F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A503D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90F6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4575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A6BE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AF24F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9B41F03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E43E8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E333F76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Авторський нагляд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1697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B4E5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CD11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23C3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3,56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20D9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52703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A7B6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1A32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0E2B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6AEC4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0BAB9C9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E1693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32F0889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Технагляд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обєктом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E675D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70D5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BCC3A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AAEA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28,614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F44F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A74B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0A9B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ECC2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DB9BD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1F694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842302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1A3E9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847BBD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Коригування проектно-кошторисної документації по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: Київська область, місто Бровари, вулиця Шевченка,14»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FDA0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F53C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258A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318A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95818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96E1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065F8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F436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DDFC9D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D4E84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1BC7ED1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E3E66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AEEC245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виготовлення проектно-кошторисної документації по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«Нове будівництво зовнішніх мереж теплопостачання гуртожитку КНТ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9FAA6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5838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8A1F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F2A0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117,725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0C4A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9699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8461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2A560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678F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8EA33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2124006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FDFF29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D6A2CC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D4572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5274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408B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14088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287,964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CAED9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098A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0F75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16A3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7F54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6EA2F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6C2D67C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D3001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5B5768B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Поточний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КНТ «БРОВАРСЬКА БАГАТОПРОФІЛЬНА КЛІНІЧНА ЛІКАРНЯ»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9188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2C17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93B8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199,363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09DEB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B2BB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D871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8694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001A7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03E9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F0F61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A589E5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4F3994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04C4463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E84C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D16F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AE2F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602F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1837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1FA9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A80B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CE87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2169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DE3E1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48EFEF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4BF3D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795B18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«на закупівлю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жалюзів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на всі вікна в лікарняний корпус центру «Дитяча лікарня» КНТ «БРОВАРСЬКА БАГАТОПРОФІЛЬНА КЛІНІЧНА ЛІКАРНЯ».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C85C6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8E16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F70F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F12D63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B0BC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3377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6B6C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1CA3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5BB7C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49FE1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98F5D9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CD87F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88F2BC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на закупівлю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антирабічної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вакцини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9051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80850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7C4C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8D37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6A79E1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245,0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68E9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ED25A7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6E583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EB66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AB9160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1554A2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0744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0DC97AEA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заробітну плату з нарахуванням «додаткові місцеві стимули»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7D29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B163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4C3A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676F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3615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3895,3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D17AF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6661B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C088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536E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9D37C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D6CADF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00A97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15E3C94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 комунальні послуги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46D9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13C8C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09CD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2E35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CCE3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3050,5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3C551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99EE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62BB0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EAE8A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914C8E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35910D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D5AF1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4F6CAAD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на закупівлю карданного валу до МТЗ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ACA0B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20EC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1649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1EB7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748DB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2,603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6E6C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49C4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130A1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075DA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44202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DA10AB9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AE717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E886F82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послуги з проведенням внутрішньо свердловинних робіт в Комунальному некомерційному товаристві «Броварська багатопрофільна клінічна лікарня» територіальних громад Броварського району Київської області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вул.Шевченка,14 м. Бровари, Київська обл.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32AA0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6A72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FAE59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BA78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2A26BE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13923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DCC1A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0FF4CE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3573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68B00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FB484E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6252B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B00EF96" w14:textId="777777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часткове виконання робіт по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м.Бровари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F41D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148A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420C2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C96D1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6AE2A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085C5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358,165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EC5AD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661E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B3EF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E09F9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4A64F8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5A71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7B5739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Розроблення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адресою:Київська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обл.  м. Бровари, вулиця Шевченка, будинок 14»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212F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34405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9514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C3338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0D09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347D8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299,832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BF8D7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A1D7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DFF92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675E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5109B98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B45F6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61689F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B519EC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Капітальний ремонт приміщень протирадіаційних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укриттів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: головного корпусу  (хірургічного № 125029), терапевтичного корпусу (№ 125008), акушерського корпусу (№ 125028) КНТ </w:t>
            </w:r>
            <w:r w:rsidRPr="00B519EC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ｫ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БРОВАРСЬКА БАГАТОПРОФІЛЬНА КЛІНІЧНА ЛІКАРНЯ</w:t>
            </w:r>
            <w:r w:rsidRPr="00B519EC">
              <w:rPr>
                <w:rFonts w:ascii="MS Mincho" w:eastAsia="MS Mincho" w:hAnsi="MS Mincho" w:cs="MS Mincho"/>
                <w:color w:val="000000"/>
                <w:kern w:val="2"/>
                <w:sz w:val="20"/>
                <w:szCs w:val="20"/>
                <w:lang w:eastAsia="zh-CN" w:bidi="hi-IN"/>
              </w:rPr>
              <w:t>ｻ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: вул.Шевченка,14 м. Бровари, Київська обл.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B6DC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4881B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A639D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0551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61E4D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9D7DE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1376,333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BF331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B3532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8A19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1FC244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7BBA72A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D1F26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2F20F14D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Консультаційно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– діагностичному центрі КНТ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D5D4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4B5D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5CA9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D7A3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A545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7260D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572,223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F932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90D8D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F183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74FCE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-</w:t>
            </w:r>
          </w:p>
        </w:tc>
      </w:tr>
      <w:tr w14:paraId="3EAF36AE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ACCB2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59E7D573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«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F482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4068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F619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3ECC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1487B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B43B5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774,690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559FF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E7CB3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6C8F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6BF29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CB6A46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2D180B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1A43953E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Прасувальний каток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 на пральню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C13E2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7ADE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C4F6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2D2A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D597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41661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316,8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974F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D1B86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9CAF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9FEBD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C5B6121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325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5CD725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45A81732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Промислова сушильна машина на пральню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8EBD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B110C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1AFC0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E434F9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5227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5B9C8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274,94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4FA9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23C37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0F8D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CA68C2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ABFEA2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8A9ED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3A028E27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Уретерореноскоп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в урологічне відділення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1431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BA0D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9E0F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BFE69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FEAC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236C0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588,5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F3C2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6741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4BF6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B3992C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0D89DE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F87A8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72499D0D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обладнання щіткове для МТЗ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1AFC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F4B04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BF1DA6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53F9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A803D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A91E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81,146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0075F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BB4E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C1DA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EE777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B749E33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12EE4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519EC" w:rsidRPr="00B519EC" w:rsidP="00B519EC" w14:paraId="6F0BD77F" w14:textId="77777777">
            <w:pPr>
              <w:tabs>
                <w:tab w:val="left" w:pos="6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відвал снігоочисний для МТЗ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5713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898E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71C98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F1A88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FB496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3B5FA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34,45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D1CA8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53B2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E367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10A83F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47178E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E5E8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88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61D7452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14»-частково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043E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D84D3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165C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F490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5F1E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A1882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55140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FEDD1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3842,711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8B9C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1958,5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4087B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BE844DF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038E34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89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1740A11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об'єкту«Капітальний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ремонт приміщень будівлі моргу Ж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B2D7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70386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572C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45CD0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B7263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4238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746C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7DE85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47D1A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89,4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34227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FA5EE9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8A706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AB67D1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Авторський 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5E8FDE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620D2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A9FFA9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5C859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7E91F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0B227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D94605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403E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AE4ED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913977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68226D66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BBF129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C37F3F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Технагляд за виконанням робіт по об'єкту «Капітальний ремонт приміщень будівлі моргу Ж комплексу Броварської багатопрофільної клінічної лікарні за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: Київська обл., м. Бровари, вулиця Шевченка, будинок 14»-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96C91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AD049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97010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C0E7AD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8CB26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AA5CB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7707A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6E49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80,944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018C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289B6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0D04AF8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BCBD7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6102288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0988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CC79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55C0B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CEBB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D062A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8B7C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22B1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04213C" w14:textId="77777777">
            <w:pPr>
              <w:suppressAutoHyphens/>
              <w:snapToGrid w:val="0"/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5914,29075</w:t>
            </w:r>
          </w:p>
          <w:p w:rsidR="00B519EC" w:rsidRPr="00B519EC" w:rsidP="00B519EC" w14:paraId="417BCEC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B90CF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733946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9CDF98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1D8DDF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  <w:t>93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7C9213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Коригування проектно-кошторисної документації по 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обєкту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0BB0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D703B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B202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1EA34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69FC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F89B0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61315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6AFAF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14,554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E6DF3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00D504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46EB7D6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DEA97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BBAFDA0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Авторський нагляд по виконанню робіт за об'єктом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FA0B3C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1C915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FF654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DC5B7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AE7A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B0242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68D95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67D1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21,36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7CE9A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C0F02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A1EAFE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3636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1C37612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 w:bidi="hi-IN"/>
              </w:rPr>
              <w:t xml:space="preserve">Технічний нагляд по виконанню робіт за об'єктом </w:t>
            </w:r>
            <w:r w:rsidRPr="00B519E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«Капітальний ремонт частини приміщень 4 поверху та сходової клітки  хірургічного корпусу КНТ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956DF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A8D6B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418A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76213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CE590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E9385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22432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7642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93,10225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BE899B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55E34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2E220C0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64F95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62DD660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Ноутбук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Acer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Aspire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5 A515-58P-37PW- 10шт.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861A7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EB2D96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E4AC3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2A590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A6A3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E51C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B74B88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D75EF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239,99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C6320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1EAF7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373B9A27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711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B351C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F87BA53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en-US"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Комп'ютер: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Intel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>Core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en-US" w:bidi="hi-IN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503EE4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D8D17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E89A8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07BD2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57B14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439C3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15582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E368C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181,492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737A10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C28E08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39F5865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768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495999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A32245F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На поточний ремонт зовнішніх мереж електропостачання за 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адресою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>вул.Шевченка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en-US" w:bidi="hi-IN"/>
              </w:rPr>
              <w:t xml:space="preserve"> 12-А м. Бровари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0AA4D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071739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B6CD1D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8BBA28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5661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DE5A3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23730F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250,0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5E56C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0343BC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EE71F0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396701D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333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30EDB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99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BFF22A9" w14:textId="7777777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Розморожувач</w:t>
            </w: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 xml:space="preserve"> для плазми крові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E18E8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24ADE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F3126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B9A237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34E75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FD917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C2CC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1C4ED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361,7991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0A838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46577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AABA8F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29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D5802BE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100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46E16C0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Термоконтейнер для транспортування пакетів донорської крові в лікарняний банк крові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E6BBAF5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5F048D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26E8B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5BAD6C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CE546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88D1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DB0748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B3038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25,3269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9B895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0EFCD8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FDB1F0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29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67E53DD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Calibri" w:hAnsi="Times New Roman" w:cs="Calib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101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76430D8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відеоспостереження системи сигналізації в палаті для проведення стаціонарного лікування затриманих і взятих під варту осіб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9B2B1C1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759E01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DF6242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D4B6B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7180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262B85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0473B6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7BF793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79960A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53,048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21D0F27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6F5C0FC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29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44199BF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102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B3FE31" w14:textId="77777777">
            <w:pPr>
              <w:shd w:val="clear" w:color="auto" w:fill="FFFFFF"/>
              <w:tabs>
                <w:tab w:val="left" w:pos="379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послуги з монтажу, </w:t>
            </w: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>пусконалагоджування</w:t>
            </w:r>
            <w:r w:rsidRPr="00B519EC">
              <w:rPr>
                <w:rFonts w:ascii="Times New Roman" w:eastAsia="Calibri" w:hAnsi="Times New Roman" w:cs="Calibri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охоронно-тривожної системи сигналізації  в палаті для проведення стаціонарного лікування затриманих і взятих під варту осіб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2B746B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1E05D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3D1C7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1D939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6FCAB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C0EAD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FFEB0B1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CD6E0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C03334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  <w:t>43,231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1D3D741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FE39E0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29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CF984B9" w14:textId="77777777">
            <w:pPr>
              <w:suppressAutoHyphens/>
              <w:snapToGrid w:val="0"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103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B658CBE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Calibri"/>
                <w:kern w:val="2"/>
                <w:sz w:val="20"/>
                <w:szCs w:val="20"/>
                <w:lang w:eastAsia="zh-CN" w:bidi="hi-IN"/>
              </w:rPr>
              <w:t xml:space="preserve">На послуги з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поточного ремонту системи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ренгенівської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ангіографічної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стаціонарної цифрової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Artis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one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82780) разом із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Sensis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Vibe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Hemo</w:t>
            </w: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 xml:space="preserve"> (серійний номер 103639) з заміною запасних частин, а саме:</w:t>
            </w:r>
          </w:p>
          <w:p w:rsidR="00B519EC" w:rsidRPr="00B519EC" w:rsidP="00B519EC" w14:paraId="21D51F34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ренгенівської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трубки MEGALIX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Cat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Plus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125/40/90-125GW(номер за каталогом 10145089) 1 шт.</w:t>
            </w:r>
          </w:p>
          <w:p w:rsidR="00B519EC" w:rsidRPr="00B519EC" w:rsidP="00B519EC" w14:paraId="081AE0FD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детектора дози DAP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Chamber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калалогом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10848479) 1 шт.</w:t>
            </w:r>
          </w:p>
          <w:p w:rsidR="00B519EC" w:rsidRPr="00B519EC" w:rsidP="00B519EC" w14:paraId="0A360E40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пульту керування стенда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Stand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control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panel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SCM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Artis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one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(номер за каталогом 10848411) 1 шт.</w:t>
            </w:r>
          </w:p>
          <w:p w:rsidR="00B519EC" w:rsidRPr="00B519EC" w:rsidP="00B519EC" w14:paraId="56CD538A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- заміна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відеоадаптора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/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Adapter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 xml:space="preserve"> DP MALE/DVI-I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519EC">
              <w:rPr>
                <w:rFonts w:ascii="Times New Roman" w:eastAsia="Calibri" w:hAnsi="Times New Roman" w:cs="Lohit Devanagari"/>
                <w:color w:val="000000"/>
                <w:sz w:val="20"/>
                <w:szCs w:val="20"/>
                <w:lang w:eastAsia="en-US"/>
              </w:rPr>
              <w:t>FEMALE (номер за каталогом 10656010) 1 шт.</w:t>
            </w:r>
          </w:p>
          <w:p w:rsidR="00B519EC" w:rsidRPr="00B519EC" w:rsidP="00B519EC" w14:paraId="1E0AA802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- встановлення запасних частин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9DC0429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984B8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970B9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EA519A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ED67F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5E15F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22A60C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CF0C3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1502C8" w14:textId="77777777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Calibri"/>
                <w:color w:val="000000"/>
                <w:sz w:val="20"/>
                <w:szCs w:val="20"/>
                <w:lang w:eastAsia="en-US"/>
              </w:rPr>
              <w:t>3775,460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9189A49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DE021AA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A31BB7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104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0F1D764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косметичний ремонт та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облаштування приміщень та кабінетів для надання дорослим психіатричної та психосоціальної допомоги особам з розладами психіки та поведінки (матеріали для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кометичного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ремонту приміщень; на закупівлю меблів (кушетки, дивани для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очікування,шафи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, , столи, стільці, тумбочки); на медичного обладнання (глюкометр-2шт., безконтактний градусник-2шт., пульсоксиметр-2 шт.,тонометр-3 шт.); багатофункціональний пристрій (принтер)(3 шт.).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E0E746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715615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A450D1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132EA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F2731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8364E2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661710E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33B111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0B3B2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425,9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5E92FEB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5672CF4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A7841B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105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27CC8FE" w14:textId="77777777">
            <w:pPr>
              <w:shd w:val="clear" w:color="auto" w:fill="FFFFFF"/>
              <w:tabs>
                <w:tab w:val="left" w:pos="45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19E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послуги з проведення енергетичного аудиту з розробкою енергетичних сертифікатів будівель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83779C2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46FE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9440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71CC2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FB1595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1BD5DC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8C2BEA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21A05F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B626AC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191,65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9A83788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3120D9B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1475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7234709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106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0D05CE5" w14:textId="77777777">
            <w:pPr>
              <w:suppressAutoHyphens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</w:pP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на закупівлю </w:t>
            </w: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дороговартісного</w:t>
            </w: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обладнання та комп`ютерів в комплекті в Центр ментального здоров`я (електрокардіограф 12-ти канальний, автоматичний </w:t>
            </w: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>дефибрилятор</w:t>
            </w:r>
            <w:r w:rsidRPr="00B519EC">
              <w:rPr>
                <w:rFonts w:ascii="Times New Roman" w:eastAsia="Calibri" w:hAnsi="Times New Roman" w:cs="Times New Roman"/>
                <w:color w:val="000000"/>
                <w:kern w:val="2"/>
                <w:sz w:val="20"/>
                <w:szCs w:val="20"/>
                <w:lang w:eastAsia="en-US" w:bidi="hi-IN"/>
              </w:rPr>
              <w:t xml:space="preserve"> зовнішній, комп`ютери к комплекті- 5 шт.)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88A9C3" w14:textId="77777777">
            <w:pPr>
              <w:rPr>
                <w:rFonts w:ascii="Times New Roman" w:eastAsia="Times New Roman" w:hAnsi="Times New Roman" w:cs="Calibri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E57F3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44F72D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F4C18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6B1066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05047C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2DEA8BC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FC0F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E8043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306,7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1F58592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7A84262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6A0A56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107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BF78106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на виготовлення проектно-кошторисної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документаціїї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 до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: «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 xml:space="preserve">Капітальний ремонт реабілітаційного відділення в акушерському корпусі Г комплексу Броварської багатопрофільної клінічної лікарні І поверху за 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: вул. Шевченка, 14, м. Бровари, Київської 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11D8AAA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55D5A2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9592F9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D837306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6E0656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99DF68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C0887E4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E521BA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EFBD01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1441,999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3D6B47A4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1C9CB7B9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D07815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3F9DB58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На</w:t>
            </w: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виготовлення проектно-кошторисної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документаціїї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 до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: «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 xml:space="preserve">Капітальний ремонт приймального акушерського-гінекологічного відділення в акушерському корпусі Г комплексі Броварської багатопрофільної клінічної  лікарні на першому поверсі за 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адресою</w:t>
            </w:r>
            <w:r w:rsidRPr="00B519EC">
              <w:rPr>
                <w:rFonts w:ascii="Times New Roman" w:eastAsia="Times New Roman" w:hAnsi="Times New Roman" w:cs="Times New Roman"/>
                <w:color w:val="080000"/>
                <w:kern w:val="2"/>
                <w:sz w:val="18"/>
                <w:szCs w:val="18"/>
                <w:lang w:eastAsia="zh-CN" w:bidi="hi-IN"/>
              </w:rPr>
              <w:t>: вул. Шевченка, 14, м. Бровари, Київської області»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36098C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BD30EE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AEE5A68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50EEFA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90C58B1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B370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3F8045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CCB014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2FCD6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278,080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8C9B11E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7536CD9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340F64B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108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2E357D07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18"/>
                <w:szCs w:val="18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на виготовлення проектно-кошторисної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документаціїї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 до 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обєкту</w:t>
            </w: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:</w:t>
            </w:r>
            <w:r w:rsidRPr="00B519EC">
              <w:rPr>
                <w:rFonts w:ascii="Times New Roman CYR" w:eastAsia="Calibri" w:hAnsi="Times New Roman CYR" w:cs="Times New Roman CYR"/>
                <w:color w:val="080000"/>
                <w:sz w:val="18"/>
                <w:szCs w:val="18"/>
                <w:lang w:eastAsia="en-US"/>
              </w:rPr>
              <w:t>«</w:t>
            </w:r>
            <w:r w:rsidRPr="00B519EC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 xml:space="preserve">Поточний ремонт операційної гінекологічного підрозділу акушерсько-гінекологічного відділення в акушерському корпусі Г комплексу Броварської багатопрофільної клінічної лікарні на 4 поверсі за </w:t>
            </w:r>
            <w:r w:rsidRPr="00B519EC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>адресою</w:t>
            </w:r>
            <w:r w:rsidRPr="00B519EC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 xml:space="preserve">:  вул. Шевченка, 14, м. Бровари, Київської області»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50A50F4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7D0919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76CEA8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6DECC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C21367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132E7C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8F22C0F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D911DFC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337FA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148,237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593E14A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5B254C9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2790CEA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>109</w:t>
            </w: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08F153BD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zh-CN" w:bidi="hi-IN"/>
              </w:rPr>
              <w:t>Н</w:t>
            </w:r>
            <w:r w:rsidRPr="00B519EC">
              <w:rPr>
                <w:rFonts w:ascii="Times New Roman" w:eastAsia="Calibri" w:hAnsi="Times New Roman" w:cs="Times New Roman"/>
                <w:color w:val="080000"/>
                <w:sz w:val="18"/>
                <w:szCs w:val="18"/>
                <w:lang w:eastAsia="en-US"/>
              </w:rPr>
              <w:t xml:space="preserve">а виготовлення проектно-кошторисну документацію на об`єкт: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«Капітальний ремонт системи електропостачання зі встановленням фотоелектричної електростанції та з улаштуванням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бесперебійної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 xml:space="preserve"> системи живлення в головному корпусі А Броварської багатопрофільної клінічної лікарні за 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адресою</w:t>
            </w:r>
            <w:r w:rsidRPr="00B519EC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: Київська область, місто Бровари, вулиця Шевченка,14» 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D262E43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CC9877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A5E08B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14812854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9F4DBC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01A15E02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6A022FB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86AD01F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64BF31E7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Noto Serif CJK SC" w:hAnsi="Times New Roman" w:cs="Lohit Devanagari"/>
                <w:kern w:val="2"/>
                <w:sz w:val="20"/>
                <w:szCs w:val="20"/>
                <w:lang w:eastAsia="zh-CN" w:bidi="hi-IN"/>
              </w:rPr>
              <w:t>508,368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15EA5E03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</w:p>
        </w:tc>
      </w:tr>
      <w:tr w14:paraId="07D7A7D0" w14:textId="77777777" w:rsidTr="00C039AA">
        <w:tblPrEx>
          <w:tblW w:w="15071" w:type="dxa"/>
          <w:tblInd w:w="108" w:type="dxa"/>
          <w:tblLayout w:type="fixed"/>
          <w:tblLook w:val="0000"/>
        </w:tblPrEx>
        <w:trPr>
          <w:gridAfter w:val="1"/>
          <w:wAfter w:w="15" w:type="dxa"/>
          <w:trHeight w:val="637"/>
        </w:trPr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40F72859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64D3B7B8" w14:textId="77777777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Всього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293C026F" w14:textId="7777777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58757,531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362813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6588,586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7EAC533D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52503,883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402528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14997,906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825F41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60339,403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312F745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4677,079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49A4D9C6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ru-RU"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30690,564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54435440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10839,81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9EC" w:rsidRPr="00B519EC" w:rsidP="00B519EC" w14:paraId="3603F47E" w14:textId="77777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Noto Serif CJK SC" w:hAnsi="Times New Roman" w:cs="Lohit Devanagari"/>
                <w:kern w:val="2"/>
                <w:sz w:val="24"/>
                <w:szCs w:val="24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Calibri"/>
                <w:b/>
                <w:bCs/>
                <w:kern w:val="2"/>
                <w:sz w:val="20"/>
                <w:szCs w:val="20"/>
                <w:lang w:eastAsia="zh-CN" w:bidi="hi-IN"/>
              </w:rPr>
              <w:t>34942,083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9EC" w:rsidRPr="00B519EC" w:rsidP="00B519EC" w14:paraId="50C74610" w14:textId="77777777">
            <w:pPr>
              <w:suppressAutoHyphens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Calibri"/>
                <w:kern w:val="2"/>
                <w:sz w:val="20"/>
                <w:szCs w:val="20"/>
                <w:lang w:eastAsia="zh-CN" w:bidi="hi-IN"/>
              </w:rPr>
            </w:pPr>
            <w:r w:rsidRPr="00B519EC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>0</w:t>
            </w:r>
          </w:p>
        </w:tc>
      </w:tr>
    </w:tbl>
    <w:p w:rsidR="00B519EC" w:rsidRPr="00B519EC" w:rsidP="00B519EC" w14:paraId="774D7B6D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B519EC" w:rsidRPr="00B519EC" w:rsidP="00B519EC" w14:paraId="7284EC85" w14:textId="14AC6C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 w:bidi="hi-IN"/>
        </w:rPr>
      </w:pP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Міський голова</w:t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ab/>
        <w:t xml:space="preserve">        </w:t>
      </w:r>
      <w:r w:rsidR="00935E5D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</w:t>
      </w:r>
      <w:r w:rsidRPr="00B519EC">
        <w:rPr>
          <w:rFonts w:ascii="Times New Roman" w:eastAsia="Calibri" w:hAnsi="Times New Roman" w:cs="Times New Roman"/>
          <w:kern w:val="2"/>
          <w:sz w:val="28"/>
          <w:szCs w:val="28"/>
          <w:lang w:eastAsia="zh-CN" w:bidi="hi-IN"/>
        </w:rPr>
        <w:t xml:space="preserve">                      Ігор САПОЖКО</w:t>
      </w:r>
    </w:p>
    <w:p w:rsidR="00B519EC" w:rsidRPr="00B519EC" w:rsidP="00B519EC" w14:paraId="7072A81E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 w:rsidR="00B519EC" w:rsidRPr="00B519EC" w:rsidP="00B519EC" w14:paraId="79A88633" w14:textId="77777777">
      <w:pPr>
        <w:suppressAutoHyphens/>
        <w:spacing w:after="0" w:line="240" w:lineRule="auto"/>
        <w:jc w:val="center"/>
        <w:rPr>
          <w:rFonts w:ascii="Times New Roman" w:eastAsia="Noto Serif CJK SC" w:hAnsi="Times New Roman" w:cs="Times New Roman"/>
          <w:iCs/>
          <w:kern w:val="2"/>
          <w:sz w:val="28"/>
          <w:szCs w:val="28"/>
          <w:lang w:eastAsia="zh-CN" w:bidi="hi-IN"/>
        </w:rPr>
      </w:pPr>
    </w:p>
    <w:p w:rsidR="00B519EC" w:rsidRPr="00B519EC" w:rsidP="00B519EC" w14:paraId="513143BE" w14:textId="77777777">
      <w:pPr>
        <w:spacing w:after="0"/>
        <w:ind w:left="11057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B519EC" w14:paraId="18507996" w14:textId="74C2F66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F1167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35E5D"/>
    <w:rsid w:val="009511FC"/>
    <w:rsid w:val="009A2240"/>
    <w:rsid w:val="009D68EE"/>
    <w:rsid w:val="009E4B16"/>
    <w:rsid w:val="00A30981"/>
    <w:rsid w:val="00A84A56"/>
    <w:rsid w:val="00AF203F"/>
    <w:rsid w:val="00B20C04"/>
    <w:rsid w:val="00B519EC"/>
    <w:rsid w:val="00B933FF"/>
    <w:rsid w:val="00BD378E"/>
    <w:rsid w:val="00C33ABB"/>
    <w:rsid w:val="00C37D7A"/>
    <w:rsid w:val="00C74E26"/>
    <w:rsid w:val="00CB633A"/>
    <w:rsid w:val="00CF556F"/>
    <w:rsid w:val="00D00157"/>
    <w:rsid w:val="00E32FCF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має списку1"/>
    <w:next w:val="NoList"/>
    <w:uiPriority w:val="99"/>
    <w:semiHidden/>
    <w:unhideWhenUsed/>
    <w:rsid w:val="00B519EC"/>
  </w:style>
  <w:style w:type="paragraph" w:customStyle="1" w:styleId="10">
    <w:name w:val="Заголовок1"/>
    <w:basedOn w:val="Normal"/>
    <w:next w:val="BodyText"/>
    <w:qFormat/>
    <w:rsid w:val="00B519EC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1"/>
    <w:rsid w:val="00B519EC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1">
    <w:name w:val="Основний текст Знак"/>
    <w:basedOn w:val="DefaultParagraphFont"/>
    <w:link w:val="BodyText"/>
    <w:rsid w:val="00B519EC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B519EC"/>
  </w:style>
  <w:style w:type="paragraph" w:styleId="Caption">
    <w:name w:val="caption"/>
    <w:basedOn w:val="Normal"/>
    <w:qFormat/>
    <w:rsid w:val="00B519EC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customStyle="1" w:styleId="11">
    <w:name w:val="Указатель1"/>
    <w:basedOn w:val="Normal"/>
    <w:qFormat/>
    <w:rsid w:val="00B519EC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erif CJK SC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D30890"/>
    <w:rsid w:val="00E16210"/>
    <w:rsid w:val="00E32FCF"/>
    <w:rsid w:val="00F42A49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14090</Words>
  <Characters>8032</Characters>
  <Application>Microsoft Office Word</Application>
  <DocSecurity>8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16</cp:revision>
  <dcterms:created xsi:type="dcterms:W3CDTF">2023-03-27T06:23:00Z</dcterms:created>
  <dcterms:modified xsi:type="dcterms:W3CDTF">2026-05-27T06:58:00Z</dcterms:modified>
</cp:coreProperties>
</file>