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54359" w:rsidP="00B519EC" w14:paraId="13F20153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981" w:rsidRPr="00BD378E" w:rsidP="00A30981" w14:paraId="4E8EC7F8" w14:textId="77777777">
      <w:pPr>
        <w:spacing w:after="0"/>
        <w:ind w:left="6379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78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Програми </w:t>
      </w:r>
      <w:r w:rsidRPr="00BD378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79DB6C9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28.05.2026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2733-117-08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1" w:type="dxa"/>
        <w:tblInd w:w="108" w:type="dxa"/>
        <w:tblLayout w:type="fixed"/>
        <w:tblLook w:val="0000"/>
      </w:tblPr>
      <w:tblGrid>
        <w:gridCol w:w="554"/>
        <w:gridCol w:w="4011"/>
        <w:gridCol w:w="992"/>
        <w:gridCol w:w="993"/>
        <w:gridCol w:w="1134"/>
        <w:gridCol w:w="1134"/>
        <w:gridCol w:w="992"/>
        <w:gridCol w:w="993"/>
        <w:gridCol w:w="1134"/>
        <w:gridCol w:w="992"/>
        <w:gridCol w:w="1134"/>
        <w:gridCol w:w="993"/>
        <w:gridCol w:w="15"/>
      </w:tblGrid>
      <w:tr w14:paraId="5802CEDE" w14:textId="77777777" w:rsidTr="00C039AA">
        <w:tblPrEx>
          <w:tblW w:w="15071" w:type="dxa"/>
          <w:tblInd w:w="108" w:type="dxa"/>
          <w:tblLayout w:type="fixed"/>
          <w:tblLook w:val="0000"/>
        </w:tblPrEx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7672B3A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permStart w:id="1" w:edGrp="everyone"/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2963651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Заходи</w:t>
            </w:r>
          </w:p>
        </w:tc>
        <w:tc>
          <w:tcPr>
            <w:tcW w:w="105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6529DF39" w14:textId="6D9D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Потреба у фінансуванні з міського бюджету (тис.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грн)</w:t>
            </w:r>
          </w:p>
          <w:p w:rsidR="00B519EC" w:rsidRPr="00B519EC" w:rsidP="00B519EC" w14:paraId="12656C9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14:paraId="6F28CCDA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49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7EC6EC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306A9E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5F89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519EC" w:rsidRPr="00B519EC" w:rsidP="00B519EC" w14:paraId="3D36043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2022 рік</w:t>
            </w:r>
          </w:p>
          <w:p w:rsidR="00B519EC" w:rsidRPr="00B519EC" w:rsidP="00B519EC" w14:paraId="5C4C992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19C71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519EC" w:rsidRPr="00B519EC" w:rsidP="00B519EC" w14:paraId="69CBFF4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рік</w:t>
            </w:r>
          </w:p>
          <w:p w:rsidR="00B519EC" w:rsidRPr="00B519EC" w:rsidP="00B519EC" w14:paraId="520DCAC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629BE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519EC" w:rsidRPr="00B519EC" w:rsidP="00B519EC" w14:paraId="3A75EFF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2024 рік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59843498" w14:textId="77777777">
            <w:pPr>
              <w:suppressAutoHyphens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2025 рік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3FE27ED7" w14:textId="77777777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2026 рік</w:t>
            </w:r>
          </w:p>
        </w:tc>
      </w:tr>
      <w:tr w14:paraId="27CADB0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0B47C3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9EC" w:rsidRPr="00B519EC" w:rsidP="00B519EC" w14:paraId="5B2C8C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0BE50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5F4A6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8B78A4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4156C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AA1F7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8569D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F3A996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61BC9A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13DF3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C6708D6" w14:textId="77777777">
            <w:pPr>
              <w:suppressAutoHyphens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ний фонд</w:t>
            </w:r>
          </w:p>
        </w:tc>
      </w:tr>
      <w:tr w14:paraId="6E20FD5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98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C40600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CAFA10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як «додаткові місцеві стимули» лікарям до 20000 грн. та медичним сестрам 13500 грн.;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премії працівникам кухні за збільшений об'єм роботи;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предмети, матеріали, обладнання та інвентар (бензин, дизпаливо, 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пральний порошок для пральні, сіль технічна та лимонна кислота для відділення гемодіалізу та пральні, папір, тонери,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катреджи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лікарні,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контейнери для пакування небезпечних медичних відходів( первинне та вторинне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інш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.; на закупівлю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паталогоанотомічному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відділенні та кухні, ТО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водопідготовки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повірки засобів вимірювальної техніки (калібрування) медичного обладнання відділень,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кислородних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балонів,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монометрів,заправка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катреджів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забезпечення.”,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8C1C9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45690,4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5F47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5521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45282,498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FA11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7142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B1FD5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F3B7F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30440,564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89EC4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DF59C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25691,1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27644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409E36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703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2A3811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59B454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BCFE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214,825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729E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14089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3D6DA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87F5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D49E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DD368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64A7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72C3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FBA95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BA6C9EA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833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A65B19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A5A0EF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медикаментів для лікування хворих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з гострою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коронавірусною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FE28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5625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3DBEE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5030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5F50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59CEB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154D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C4841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09F6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851F8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679420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89D0E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C33754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громади,представникам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D262F1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2231,566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CE904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2684E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1949,262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A8F3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8302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10B6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F285A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A19F9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18D1C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D8A1C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3674B8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4E7C6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AB3943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4AF02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413,2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3EBFC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F2FAB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2D402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A70EC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1A8D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AB139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BEE99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940A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953EA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0CEB368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CC948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10029B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кабелю ААБл-10 3х120 750 метрів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E4DBF2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1059,3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7AB1B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A4334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4624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0E4EF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C73E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B6AB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D910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65CE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7AF07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619EEA2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4C587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8DCE6F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поточного ремонту та утримання в належному стані зовнішніх електромереж в хірургічному корпусі КНТ “БРОВАРСЬКА БАГАТОПРОФІЛЬНА КЛІНІЧНА ЛІКАРНЯ”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 м. Бровари  Київської області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9612D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660,0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15C71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6A08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8D3AA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317E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C99B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5554A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218E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6699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90E56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A3F1B65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BE466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449089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теплової енергії для опалення та підігріву води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0DC3AB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3710,4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BC543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C0B7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13F45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578D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0D235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B66CE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2161D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57B4B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6099F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133C95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20AB4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FCDB90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проведення поточного ремонту системи вентиляції відділення стерилізації КНТ “БРОВАРСЬКА БАГАТОПРОФІЛЬНА КЛІНІЧНА ЛІКАРНЯ”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</w:t>
            </w:r>
          </w:p>
          <w:p w:rsidR="00B519EC" w:rsidRPr="00B519EC" w:rsidP="00B519EC" w14:paraId="123F419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 Бровари Київської області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FC3283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789,6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EAF6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0597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817A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3385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79D53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A50A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BA336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F78F9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F08D7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A15C0B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AC0E3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04F11D5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дизпалива і бензину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0FFB74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2026,14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D27C1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94615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0A664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A6627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022A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A1AD9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313E2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CF348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C2C49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42713C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F8ED3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54421E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1D6200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9820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2405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EA59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E8854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F30D5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F6988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A35C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0DFC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F8BE0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50DF51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A2E7D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4A1D5A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Ярослава Мудрого, 47 м. Бровари Київської області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8D1D8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B201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FF06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8972C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AA49A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D873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5E05E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B8561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0130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3A2BB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D3047D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37F30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16A94A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0D604F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885A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030A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6AC42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83E2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3A504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9B0B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206D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0FB9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C5829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B7BF07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040C8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04CC56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аварійний поточний ремонт підстанції ТП — 10/0,4 кВ   № 592 на території КНТ “БРОВАРСЬКА БАГАТОПРОФІЛЬНА КЛІНІЧНА ЛІКАРНЯ”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: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, 14,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Київської обл.»,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C3E1D2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F1D4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96505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37FD3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F351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67ADF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2DF42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0BA7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1851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BF75B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184FA4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CC4ED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9C80F2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«В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иготовлення проектно-кошторисної документації по об'єкту “Реконструкція системи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киснепостачання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 КНТ “БРОВАРСЬКА БАГАТОПРОФІЛЬНА КЛІНІЧНА ЛІКАРНЯ”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FB15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D6D10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C2A5C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2D12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32F4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CB87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1BFA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C6999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A29D6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209EA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D3D4663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58355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0A65C82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«Реконструкція системи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куб.м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BD437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0D2BD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1068,984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FB995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DB885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DADD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7FC1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3802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C37F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09A2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799AA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860C225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2C23D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0B2A37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лікарня»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вул.Шевченка,14, м. Бровари Київської області «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03619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7ED9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26,433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65A5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9CE5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F0EC1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2D08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EB281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11955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FF65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7DA9A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6B1388E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304CF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AA0B9B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Технагляд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вул.Шевченка,14, м. Бровари Київської області»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01FB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0CAD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12,764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77873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2F7AF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04DE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CD974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D49BB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0B8A9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4CB2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46CA2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A55E498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7D356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1AA988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(котельний зал)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8AA9B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18C4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33,238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53021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2860A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49FC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059D7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1AF0F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3E2E1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1F7F7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0D8DA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97EA94A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C2F56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F04932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по 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(котельний зал)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8E86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FBB77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D7CA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271D9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4C180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E6CC6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E12DD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4D0A7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B1C4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5DD65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1193A6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B315C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FA6C0E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“БРОВАРСЬКА БАГАТОПРОФІЛЬНА КЛІНІЧНА ЛІКАРНЯ”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області”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4298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4F0F1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66A5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EFAB4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EC5B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08AF9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EA3D2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D899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7F82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BAC6E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29E5DC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FE1BF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287310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здійснення технічного нагляду по   об'єкту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«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“БРОВАРСЬКА БАГАТОПРОФІЛЬНА КЛІНІЧНА ЛІКАРНЯ”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області”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6FAE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744B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27BFC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8689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4CDF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2CDD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350E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F7A3C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F7F8C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B3E5D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6246E5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08027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F6731C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Вузол редукційний в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ED9C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A99A1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E7FE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2D08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FBDF7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5D184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1CE3D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274B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7CEB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96441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412D70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EA95B56" w14:textId="7777777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221F5B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Помпа водяна -аспіратор іригатор LAPOMED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DD4B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A525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47,554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19A3A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C870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88577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3519F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50B7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C9D9A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3250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65774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A369E5C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1CECD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5A5F20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Автомобіль медичний спеціалізований ТОЙОТА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A441E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4F90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1495,0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17080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FA85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CDE4F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A3F4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7ED32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1B2CE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3AE38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DC503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96A490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C65F1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1DF7899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Автоматичний гематологічний аналізатор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Medonik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M-серія M 32S BD 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АвтоРідер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C6767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0662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384,147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F3A9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BBAB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5ABAF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67083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6043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8F8D5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1484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727B5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6C945F1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579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D81BD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556B85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для реєстрації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отоакустичної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емісії- Аудіометр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AEBC7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24468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56CE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4559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5801E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F1306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7E3DE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BD23A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0DE2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EB73D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83F9D28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28D22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B64898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Комкоплекс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спірографічний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спироком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FC41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A7462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EC43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BE90D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80,475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C47D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0E3D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C55BB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12BA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8BC8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2A829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91FDEA9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B7CAE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94A997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Холтерівська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система ЕКГ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DEE8B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6D90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58A8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D40EC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C590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39FA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48F1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7312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D9334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34F02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27B7E0B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6ADE4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81FB8D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Електроенцефолограф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036B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50FA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9B8E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AA6D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2963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CDA2D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FDC9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B2030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CE1C7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CA149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C90275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69F20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19E359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Лазер хірургічний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діодний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D7AE7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F02A2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317,179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31A3E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0D1AB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B41B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7E06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D036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B7B2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3FF2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F3FC5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8361D95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14106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699851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Переносний мобільний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запаювач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9393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9DE8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FB98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D1D84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108,391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06E70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E8CB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8E2EE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F6BE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8E581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7B6BB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47AFFF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F19BE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9A6CD1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Імунохроматографічний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експрес-аналізатор для визначення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тропоніну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Д-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димеру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16D6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3E42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182E9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3E15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59,216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6C8F5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682EA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600E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B1C32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C7B1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EDF38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93F03C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DBBB7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58D993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палатні- 6 шт. та медичні з сейфом — 2шт.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3C5B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A7FD9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72,867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BD45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18CD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8608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C05EB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A1BB2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AC13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B853F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1D526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48291D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181D4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0CC6A8F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для одягу- 4 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C4DA1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391F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29,532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F74FC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FF83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776A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372E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60376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EF95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B43F2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8BA0C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3875935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022B9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F2ACB8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ШМ-Д- 5шт.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CE17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86BBB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75,703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8150B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7375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A65B2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A79DB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F804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8DFA1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4B1C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A9DD1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22FB36B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A75F9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1AF76CB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Столики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анастезіолога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11345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B6CC3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A4FF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2F988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F652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CB5E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9F9C5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E1E04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AB09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C8E17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DCE4DE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B0313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FFF757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Апарат вакуум терапії ран в хірургічне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64A9E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A755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99A0A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87F6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F8BD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07A71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5754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5491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86560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43419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9EC169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E9034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D2E42D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Системи зовнішньої ортопедичної фіксації, типу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Ілізарова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2C812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6910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152,0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9F7D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9B6C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A23E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231F2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13B6F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24AB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CB70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CA4D0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C720BF3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12B03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A26E11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9726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19C69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7D33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2606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CFDB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0157E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95E5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89439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67FC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5522C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74A78E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E415F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D05960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 -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50 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59D1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C8F8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2FF62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7338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15C71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274A6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02116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76D4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BF75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10E29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25AF05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F0BDA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14DC8C1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матеріалівроки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BF78E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32D06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16A4A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B9DA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5EE5F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D4FE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A30FF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4D7E6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A4DD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4CE88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0F204EA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76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5C2C0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B6B3CB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тонометра та медичних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вагів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 ростоміром  для військово-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лікарськї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комісії Броварського РТЦК та СП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05BD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561D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9AA1C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E1E67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9,95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F7EA4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866E5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E8214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4D62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D566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3D22C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B48B979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551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FB32B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7AAB450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D469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1F1B0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00AFA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039E3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442,194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7D143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229D3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A644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A9659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4F420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49B0C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01220B2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0002C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1AD7BA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6E3D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4273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F4AE7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7A900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194,798</w:t>
            </w:r>
          </w:p>
          <w:p w:rsidR="00B519EC" w:rsidRPr="00B519EC" w:rsidP="00B519EC" w14:paraId="7987C2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46ED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1ED3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966F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F3327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6CF4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6F3BF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37B9F11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27D24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5FBB761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B6EB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877DF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CC22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6396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229,886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293F7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183B2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6664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71EFE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B1925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EC12A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AC06B3B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8923B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CF3F0D4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закупівлю: сходи для відновлення навиків ходьби з похилою рамкою с/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Ув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реабілітаційне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6ACE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82F9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4B3FE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833DC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8AAC2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FFDE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808D9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6968C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988D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F7085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0B8FE43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2DE9D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15427F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нейросудинної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ендоваскулярної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хірургії “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8D8C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54AD1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4AD8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3691,76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C6FB6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A85A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9AD9D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7B5A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4EDB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B3827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4439B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617760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3FF41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277508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5A07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D77C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E15D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DC48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8E0B6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FBEE1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8DD95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7AD3F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6C57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36F0B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4FCE631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D179A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DA01CCA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7D5A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DFD61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8DD5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84A34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1D180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D2DD0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1AE30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27E64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DD1E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EE8D3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3F88BA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51792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44EF6C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 об'єкту: «Капітальний ремонт частини приміщень 4 поверху та сходової клітки хірургічного корпусу КНТ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“БРОВАРСЬКА БАГАТОПРОФІЛЬНА КЛІНІЧНА ЛІКАРНЯ” по вул.Шевченка,14 в м. Бровари Київської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.».Коригування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5D05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F95EE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F416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0142B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0DA61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4DB7D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6BD8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B6D9B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FE8E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EA2BB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764DAB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11385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4E5153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повірку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лабораторного та медичного обладнання»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6B23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4023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7A1BD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2F1D3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256D9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8D3A9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B2581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D595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4E113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9AB30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2955A41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3283F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1A20BB5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з фізичної охорони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4BF3E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7C650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E1530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DF6E6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022D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28B1E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E261B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F574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18A67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5C35B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D63F462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6B42F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990258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віртуальної АТС ІТ телефонії з встановленням обладнання»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FDBE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8CE4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2EDC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D6B7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E54BF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43548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B2C40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ACB5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CB1B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9DDCF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7879EB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EA327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0427645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Портативний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бронхоскоп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пульмонологічне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відділення»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640BC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8EB6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EFE2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DE54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1107,45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4A8F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571C3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857AE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D1BC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34DA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1A239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653380E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8E06B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48C073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Кольоровий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принтер до комплексу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спірографічного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“СПИРОКОМ”»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AFD01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37FA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981FC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C84F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11,496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1A447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44D8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22C5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2F8A1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767B6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0D0D3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3EA643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19A3B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4D7D32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Апарат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для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транскраніальної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магнітної стимуляція STM9000 STANDARD,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CDA9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DE6F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25E7A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9FF6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2399,101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B6C8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3C42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1C28E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FDB4D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B3D47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8F617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282C64C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2132B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48B172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Багатофункціональна 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система моніторингу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Galileo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NExT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v. 2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Bipolar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Channels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[версія Портативна] 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03D3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E579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840C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2EA52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1299,001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5DAC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EA251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0FF7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3A03C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3119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79A38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6EA619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DFE55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113E49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Пральні машинки та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сушилка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366C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E387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8D11D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76C9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1449,96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D294F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4D28C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5AE4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5F6B1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10CB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366B9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5567211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8AFD8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D01E79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комп'ютерного обладнання (системні блоки)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D1D46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731BE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6700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82AF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3292,68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9AAB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4A41A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8787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85B08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5FD1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1F454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0467CA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062EC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E060AC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ударно-хвильової терапії в реабілітаційне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8D787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6797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2C61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5B737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E152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F231A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0CEAF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2900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0550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AF3A6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5EBBAA1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B29B0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976F5CE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Лампа операційна в акушерсько-гінекологічне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C0D4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AAC5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D55D7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12E37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499,701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5016C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B787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D63E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39B7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C2EB3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6AAEA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CAFEA7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F639B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B5E499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проектно-кошторисної документації по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391E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4126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7CDA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7E8A7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68B9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3A532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92CF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22B88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B250C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75616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CD764D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3C3DE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C306974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84A44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35DF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1DA3C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4B7B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1987,682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6D39F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FA503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90F6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4575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FA6BE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AF24F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9B41F03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E43E8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E333F76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1697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0B4E5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CD11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23C3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3,56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B20D9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5270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3A7B6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1A32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0E2B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6AEC4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BAB9C9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E1693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32F0889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Технагляд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E675D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70D5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BCC3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AAEA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28,614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F44F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A74B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0A9B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5ECC2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DB9B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1F694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8423028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1A3E9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1847BBD5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Коригування проектно-кошторисної документації по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FDA0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F53C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258A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0318A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9581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96E1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065F8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2F436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DDFC9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D4E84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BC7ED1B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E3E66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AEEC245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по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«Нове будівництво зовнішніх мереж теплопостачання гуртожитку КНТ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9FAA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C5838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F8A1F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0F2A0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117,725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0C4A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D9699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8461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2A560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678F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8EA33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124006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FDFF2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D6A2CCD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клінічної лікарні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адресою:Київська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обл.  м. Бровари, вулиця Шевченка, будинок 14»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D4572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C5274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408B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14088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287,964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CAED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B098A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80F75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16A3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7F54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6EA2F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C2D67CA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D3001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5B5768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Поточний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КНТ «БРОВАРСЬКА БАГАТОПРОФІЛЬНА КЛІНІЧНА ЛІКАРНЯ»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D9188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2C17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D93B8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199,363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09DE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0B2BB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D871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18694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3001A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603E9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F0F61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A589E5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4F399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04C4463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8E84C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D16F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7AE2F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0602F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1837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D1FA9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A80B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CE87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2169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DE3E1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48EFEFA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4BF3D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795B187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«на закупівлю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жалюзів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всі вікна в лікарняний корпус центру «Дитяча лікарня» КНТ «БРОВАРСЬКА БАГАТОПРОФІЛЬНА КЛІНІЧНА ЛІКАРНЯ».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C85C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8E16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F70F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F12D6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B0BC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3377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6B6C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1CA3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5BB7C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49FE1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98F5D9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CD87F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88F2BC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79051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8085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7C4C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8D37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6A79E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245,0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68E9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ED25A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6E583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DEB66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AB916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1554A2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C0744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0DC97AE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заробітну плату з нарахуванням «додаткові місцеві стимули»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7D29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B163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4C3A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C676F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73615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3895,3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0D17A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F6661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5C088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6536E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9D37C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D6CADF8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00A97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15E3C9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комунальні послуги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46D9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13C8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09CD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12E35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CCE3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3050,5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3C55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99EE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862BB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EAE8A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914C8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35910D2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D5AF1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4F6CAAD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карданного валу до МТЗ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ACA0B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20EC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E1649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81EB7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748D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2,603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B6E6C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649C4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130A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075DA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44202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DA10AB9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AE717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1E886F82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послуги з проведенням внутрішньо свердловинних робіт в Комунальному некомерційному товаристві «Броварська багатопрофільна клінічна лікарня» територіальних громад Броварського району Київської області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 м. Бровари, Київська обл.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32AA0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56A72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FAE59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BA78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2A26B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C1392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DCC1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0FF4C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3573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68B00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FB484E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6252B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B00EF9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часткове виконання робіт по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F41D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148A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420C2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7C96D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56AE2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085C5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358,165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EC5A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661E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CB3EF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E09F9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4A64F8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B5A71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7B5739D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адресою:Київська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обл.  м. Бровари, вулиця Шевченка, будинок 14»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212F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F3440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29514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C3338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0D09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347D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299,832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FBF8D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2A1D7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DFF9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C675E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109B98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B45F6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61689F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B519EC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ｫ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Капітальний ремонт приміщень протирадіаційних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укриттів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: головного корпусу  (хірургічного № 125029), терапевтичного корпусу (№ 125008), акушерського корпусу (№ 125028) КНТ </w:t>
            </w:r>
            <w:r w:rsidRPr="00B519EC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ｫ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БРОВАРСЬКА БАГАТОПРОФІЛЬНА КЛІНІЧНА ЛІКАРНЯ</w:t>
            </w:r>
            <w:r w:rsidRPr="00B519EC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ｻ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: вул.Шевченка,14 м. Бровари, Київська обл.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B6DC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4881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A639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0551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61E4D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9D7D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1376,333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BF331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B353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8A19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1FC24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BBA72A2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D1F26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2F20F14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Консультаційно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– діагностичному центрі КНТ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D5D4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F4B5D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5CA9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2D7A3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A545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7260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572,223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F932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90D8D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F183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74FCE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EAF36AE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ACCB2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59E7D573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F482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84068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F619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13ECC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1487B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B43B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774,690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1559F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CE7CB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6C8F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6BF29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CB6A465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2D180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1A43953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Прасувальний каток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на пральню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C13E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7ADE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C4F6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2D2A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D597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41661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974F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D1B8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9CAF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9FEBD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C5B6121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325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5CD72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45A8173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Промислова сушильна машина на пральню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C8EBD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B110C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81AFC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E434F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75227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5B9C8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274,94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4FA9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23C3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10F8D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CA68C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ABFEA2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8A9ED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3A028E27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Уретерореноскоп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урологічне відділення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F1431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BA0D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9E0F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BFE6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FEAC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B236C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588,5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F3C2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6741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4BF6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B3992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0D89DEA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F87A8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72499D0D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обладнання щіткове для МТЗ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D1AFC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F4B04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BF1DA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53F9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8A803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0A91E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81,146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0075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BB4E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C1DA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EE777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B749E33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12EE4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19EC" w:rsidRPr="00B519EC" w:rsidP="00B519EC" w14:paraId="6F0BD77F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відвал снігоочисний для МТЗ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5713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B898E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71C98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F1A88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FB49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E3B5F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34,45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D1CA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53B2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AE367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10A83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47178E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3E5E8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61D745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14»-частково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043E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4D84D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165C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9F490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5F1E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A1882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5514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FEDD1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3842,711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18B9C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1958,5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4087B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BE844DF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038E3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89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1740A1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об'єкту«Капітальний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ремонт приміщень будівлі моргу Ж комплексу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B2D7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70386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572C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45CD0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B726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84238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F746C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07DE8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47D1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89,4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34227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FA5EE9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8A706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AB67D1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Авторський 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5E8FD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620D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A9FFA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5C85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7E91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0B227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D9460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403E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AE4E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91397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8226D66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BBF12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C37F3F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Технагляд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996C9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8AD04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09701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C0E7A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8CB2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AA5CB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7707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26E49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80,944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C018C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289B6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0D04AF8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BCBD7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6102288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0988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CCC79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55C0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3CEBB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D062A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08B7C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222B1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804213C" w14:textId="77777777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5914,29075</w:t>
            </w:r>
          </w:p>
          <w:p w:rsidR="00B519EC" w:rsidRPr="00B519EC" w:rsidP="00B519EC" w14:paraId="417BCE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5B90C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73394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9CDF98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1D8DD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7C92134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</w:t>
            </w: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0BB0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D703B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B202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1EA3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69FC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F89B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6131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6AFAF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14,554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E6DF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00D50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6EB7D6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DEA97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BBAFDA0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Авторський нагляд по виконанню робіт за об'єктом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області»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FA0B3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1C91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FF65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DC5B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1AE7A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DB024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68D9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67D1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21,36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7CE9A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C0F02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A1EAFEB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33636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1C37612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Технічний нагляд по виконанню робіт за об'єктом </w:t>
            </w:r>
            <w:r w:rsidRPr="00B519E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2956D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9A8D6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D418A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7621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CE590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E938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2243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87642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93,10225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BE899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55E34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E220C0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64F95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62DD66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Ноутбук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Acer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Aspire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5 A515-58P-37PW- 10шт.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861A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EB2D9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E4AC3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2A59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A6A3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E51C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B74B8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D75E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239,99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C6320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1EAF7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73B9A27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711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B351C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F87BA5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Комп'ютер: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Intel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Core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503EE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2D8D1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E89A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07BD2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57B1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439C3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1558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E368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181,492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737A1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C28E0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39F5865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768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49599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A32245F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На поточний ремонт зовнішніх мереж електропостачання за </w:t>
            </w: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12-А м. Бровари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0AA4D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07173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B6CD1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8BBA2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15661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DE5A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23730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5E56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0343B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EE71F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396701D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333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30EDB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BFF22A9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Розморожувач</w:t>
            </w: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 xml:space="preserve"> для плазми крові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5E18E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24AD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F3126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B9A23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34E75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FD91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1C2CC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1C4E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361,7991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0A83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46577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AABA8FB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29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D5802BE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46E16C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Термоконтейнер для транспортування пакетів донорської крові в лікарняний банк крові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E6BBAF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5F048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E26E8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5BAD6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BCE54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88D1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DB0748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B303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25,3269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9B89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0EFCD82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FDB1F0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29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67E53DD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101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76430D8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B519EC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B519EC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відеоспостереження системи сигналізації в палаті для проведення стаціонарного лікування затриманих і взятих під варту осіб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9B2B1C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759E0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DF624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D4B6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7180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262B8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0473B6C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7BF79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79960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53,048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21D0F27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6F5C0FC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29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44199BF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102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3B3FE31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B519EC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B519EC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охоронно-тривожної системи сигналізації  в палаті для проведення стаціонарного лікування затриманих і взятих під варту осіб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B2B746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D1E05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3D1C7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1D939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6FCA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CC0EA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FFEB0B1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8CD6E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C0333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43,231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1D3D741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FE39E0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29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CF984B9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103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B658CBE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  <w:t xml:space="preserve">На послуги з 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поточного ремонту системи 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ренгенівської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ангіографічної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стаціонарної цифрової 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Artis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one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(серійний номер 82780) разом із 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Sensis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Vibe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Hemo</w:t>
            </w: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(серійний номер 103639) з заміною запасних частин, а саме:</w:t>
            </w:r>
          </w:p>
          <w:p w:rsidR="00B519EC" w:rsidRPr="00B519EC" w:rsidP="00B519EC" w14:paraId="21D51F34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ренгенівської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трубки MEGALIX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Cat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Plus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125/40/90-125GW(номер за каталогом 10145089) 1 шт.</w:t>
            </w:r>
          </w:p>
          <w:p w:rsidR="00B519EC" w:rsidRPr="00B519EC" w:rsidP="00B519EC" w14:paraId="081AE0FD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детектора дози DAP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Chamber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Artis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one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(номер за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калалогом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10848479) 1 шт.</w:t>
            </w:r>
          </w:p>
          <w:p w:rsidR="00B519EC" w:rsidRPr="00B519EC" w:rsidP="00B519EC" w14:paraId="0A360E40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пульту керування стенда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Stand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control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panel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SCM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Artis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one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(номер за каталогом 10848411) 1 шт.</w:t>
            </w:r>
          </w:p>
          <w:p w:rsidR="00B519EC" w:rsidRPr="00B519EC" w:rsidP="00B519EC" w14:paraId="56CD538A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відеоадаптора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/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Adapter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DP MALE/DVI-I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519EC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FEMALE (номер за каталогом 10656010) 1 шт.</w:t>
            </w:r>
          </w:p>
          <w:p w:rsidR="00B519EC" w:rsidRPr="00B519EC" w:rsidP="00B519EC" w14:paraId="1E0AA802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- встановлення запасних частин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9DC042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8984B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970B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EA519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ED67F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5E15F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22A60C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CF0C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1502C8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3775,460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9189A49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DE021AA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63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A31BB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104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0F1D764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косметичний ремонт та 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облаштування приміщень та кабінетів для надання дорослим психіатричної та психосоціальної допомоги особам з розладами психіки та поведінки (матеріали для 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кометичного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ремонту приміщень; на закупівлю меблів (кушетки, дивани для 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очікування,шафи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, , столи, стільці, тумбочки); на медичного обладнання (глюкометр-2шт., безконтактний градусник-2шт., пульсоксиметр-2 шт.,тонометр-3 шт.); багатофункціональний пристрій (принтер)(3 шт.).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E0E74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71561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A450D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132E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8F273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8364E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661710E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33B11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0B3B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  <w:t>425,9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5E92FEB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5672CF4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63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A7841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105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27CC8FE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51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 послуги з проведення енергетичного аудиту з розробкою енергетичних сертифікатів будівель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83779C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46FE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9440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71CC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FB159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1BD5D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8C2BEA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21A05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B626A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  <w:t>191,65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9A83788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3120D9B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1475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723470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106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0D05CE5" w14:textId="77777777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9EC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закупівлю </w:t>
            </w:r>
            <w:r w:rsidRPr="00B519EC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дороговартісного</w:t>
            </w:r>
            <w:r w:rsidRPr="00B519EC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обладнання та комп`ютерів в комплекті в Центр ментального здоров`я (електрокардіограф 12-ти канальний, автоматичний </w:t>
            </w:r>
            <w:r w:rsidRPr="00B519EC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дефибрилятор</w:t>
            </w:r>
            <w:r w:rsidRPr="00B519EC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зовнішній, комп`ютери к комплекті- 5 шт.)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88A9C3" w14:textId="77777777">
            <w:pPr>
              <w:rPr>
                <w:rFonts w:ascii="Times New Roman" w:eastAsia="Times New Roman" w:hAnsi="Times New Roman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E57F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44F72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F4C1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6B106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05047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2DEA8BC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2FC0F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AE804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  <w:t>306,7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1F58592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7A84262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63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6A0A5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107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BF78106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на виготовлення проектно-кошторисної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документаціїї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 до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обєкту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: «</w:t>
            </w:r>
            <w:r w:rsidRPr="00B519EC">
              <w:rPr>
                <w:rFonts w:ascii="Times New Roman" w:eastAsia="Times New Roman" w:hAnsi="Times New Roman" w:cs="Times New Roman"/>
                <w:color w:val="080000"/>
                <w:kern w:val="2"/>
                <w:sz w:val="18"/>
                <w:szCs w:val="18"/>
                <w:lang w:eastAsia="zh-CN" w:bidi="hi-IN"/>
              </w:rPr>
              <w:t xml:space="preserve">Капітальний ремонт реабілітаційного відділення в акушерському корпусі Г комплексу Броварської багатопрофільної клінічної лікарні І поверху за </w:t>
            </w:r>
            <w:r w:rsidRPr="00B519EC">
              <w:rPr>
                <w:rFonts w:ascii="Times New Roman" w:eastAsia="Times New Roman" w:hAnsi="Times New Roman" w:cs="Times New Roman"/>
                <w:color w:val="080000"/>
                <w:kern w:val="2"/>
                <w:sz w:val="18"/>
                <w:szCs w:val="18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80000"/>
                <w:kern w:val="2"/>
                <w:sz w:val="18"/>
                <w:szCs w:val="18"/>
                <w:lang w:eastAsia="zh-CN" w:bidi="hi-IN"/>
              </w:rPr>
              <w:t>: вул. Шевченка, 14, м. Бровари, Київської області»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11D8AA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55D5A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9592F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D8373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6E065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99DF6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C0887E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E521B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EFBD0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  <w:t>1441,999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3D6B47A4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C9CB7B9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63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D0781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3F9DB58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</w:t>
            </w: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виготовлення проектно-кошторисної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документаціїї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 до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обєкту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: «</w:t>
            </w:r>
            <w:r w:rsidRPr="00B519EC">
              <w:rPr>
                <w:rFonts w:ascii="Times New Roman" w:eastAsia="Times New Roman" w:hAnsi="Times New Roman" w:cs="Times New Roman"/>
                <w:color w:val="080000"/>
                <w:kern w:val="2"/>
                <w:sz w:val="18"/>
                <w:szCs w:val="18"/>
                <w:lang w:eastAsia="zh-CN" w:bidi="hi-IN"/>
              </w:rPr>
              <w:t xml:space="preserve">Капітальний ремонт приймального акушерського-гінекологічного відділення в акушерському корпусі Г комплексі Броварської багатопрофільної клінічної  лікарні на першому поверсі за </w:t>
            </w:r>
            <w:r w:rsidRPr="00B519EC">
              <w:rPr>
                <w:rFonts w:ascii="Times New Roman" w:eastAsia="Times New Roman" w:hAnsi="Times New Roman" w:cs="Times New Roman"/>
                <w:color w:val="080000"/>
                <w:kern w:val="2"/>
                <w:sz w:val="18"/>
                <w:szCs w:val="18"/>
                <w:lang w:eastAsia="zh-CN" w:bidi="hi-IN"/>
              </w:rPr>
              <w:t>адресою</w:t>
            </w:r>
            <w:r w:rsidRPr="00B519EC">
              <w:rPr>
                <w:rFonts w:ascii="Times New Roman" w:eastAsia="Times New Roman" w:hAnsi="Times New Roman" w:cs="Times New Roman"/>
                <w:color w:val="080000"/>
                <w:kern w:val="2"/>
                <w:sz w:val="18"/>
                <w:szCs w:val="18"/>
                <w:lang w:eastAsia="zh-CN" w:bidi="hi-IN"/>
              </w:rPr>
              <w:t>: вул. Шевченка, 14, м. Бровари, Київської області»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36098C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BD30E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AEE5A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50EEF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90C58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B370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3F8045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CCB01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2FCD6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  <w:t>278,080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8C9B11E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536CD9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63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340F6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108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2E357D07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18"/>
                <w:szCs w:val="18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на виготовлення проектно-кошторисної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документаціїї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 до 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обєкту</w:t>
            </w: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:</w:t>
            </w:r>
            <w:r w:rsidRPr="00B519EC">
              <w:rPr>
                <w:rFonts w:ascii="Times New Roman CYR" w:eastAsia="Calibri" w:hAnsi="Times New Roman CYR" w:cs="Times New Roman CYR"/>
                <w:color w:val="080000"/>
                <w:sz w:val="18"/>
                <w:szCs w:val="18"/>
                <w:lang w:eastAsia="en-US"/>
              </w:rPr>
              <w:t>«</w:t>
            </w:r>
            <w:r w:rsidRPr="00B519EC">
              <w:rPr>
                <w:rFonts w:ascii="Times New Roman" w:eastAsia="Calibri" w:hAnsi="Times New Roman" w:cs="Times New Roman"/>
                <w:color w:val="080000"/>
                <w:sz w:val="18"/>
                <w:szCs w:val="18"/>
                <w:lang w:eastAsia="en-US"/>
              </w:rPr>
              <w:t xml:space="preserve">Поточний ремонт операційної гінекологічного підрозділу акушерсько-гінекологічного відділення в акушерському корпусі Г комплексу Броварської багатопрофільної клінічної лікарні на 4 поверсі за </w:t>
            </w:r>
            <w:r w:rsidRPr="00B519EC">
              <w:rPr>
                <w:rFonts w:ascii="Times New Roman" w:eastAsia="Calibri" w:hAnsi="Times New Roman" w:cs="Times New Roman"/>
                <w:color w:val="080000"/>
                <w:sz w:val="18"/>
                <w:szCs w:val="18"/>
                <w:lang w:eastAsia="en-US"/>
              </w:rPr>
              <w:t>адресою</w:t>
            </w:r>
            <w:r w:rsidRPr="00B519EC">
              <w:rPr>
                <w:rFonts w:ascii="Times New Roman" w:eastAsia="Calibri" w:hAnsi="Times New Roman" w:cs="Times New Roman"/>
                <w:color w:val="080000"/>
                <w:sz w:val="18"/>
                <w:szCs w:val="18"/>
                <w:lang w:eastAsia="en-US"/>
              </w:rPr>
              <w:t xml:space="preserve">:  вул. Шевченка, 14, м. Бровари, Київської області»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50A50F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7D091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76CEA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86DEC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C2136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132E7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8F22C0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D911D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337FA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  <w:t>148,237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593E14A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B254C9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63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2790C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109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08F153BD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Н</w:t>
            </w:r>
            <w:r w:rsidRPr="00B519EC">
              <w:rPr>
                <w:rFonts w:ascii="Times New Roman" w:eastAsia="Calibri" w:hAnsi="Times New Roman" w:cs="Times New Roman"/>
                <w:color w:val="080000"/>
                <w:sz w:val="18"/>
                <w:szCs w:val="18"/>
                <w:lang w:eastAsia="en-US"/>
              </w:rPr>
              <w:t xml:space="preserve">а виготовлення проектно-кошторисну документацію на об`єкт: 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«Капітальний ремонт системи електропостачання зі встановленням фотоелектричної електростанції та з улаштуванням 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бесперебійної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системи живлення в головному корпусі А Броварської багатопрофільної клінічної лікарні за 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адресою</w:t>
            </w:r>
            <w:r w:rsidRPr="00B519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: Київська область, місто Бровари, вулиця Шевченка,14» 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D262E4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CC987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A5E08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148128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9F4DB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01A15E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6A022FB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86AD0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64BF31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  <w:t>508,368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15EA5E03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7D7A7D0" w14:textId="77777777" w:rsidTr="00C039AA">
        <w:tblPrEx>
          <w:tblW w:w="15071" w:type="dxa"/>
          <w:tblInd w:w="108" w:type="dxa"/>
          <w:tblLayout w:type="fixed"/>
          <w:tblLook w:val="0000"/>
        </w:tblPrEx>
        <w:trPr>
          <w:gridAfter w:val="1"/>
          <w:wAfter w:w="15" w:type="dxa"/>
          <w:trHeight w:val="637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40F728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64D3B7B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Всього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293C026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58757,531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3628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6588,586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7EAC53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52503,883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40252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14997,906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825F4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60339,403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312F7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4677,079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49A4D9C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30690,564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544354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10839,81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9EC" w:rsidRPr="00B519EC" w:rsidP="00B519EC" w14:paraId="3603F4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kern w:val="2"/>
                <w:sz w:val="24"/>
                <w:szCs w:val="24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Calibri"/>
                <w:b/>
                <w:bCs/>
                <w:kern w:val="2"/>
                <w:sz w:val="20"/>
                <w:szCs w:val="20"/>
                <w:lang w:eastAsia="zh-CN" w:bidi="hi-IN"/>
              </w:rPr>
              <w:t>34942,083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9EC" w:rsidRPr="00B519EC" w:rsidP="00B519EC" w14:paraId="50C74610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B519E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:rsidR="00B519EC" w:rsidRPr="00B519EC" w:rsidP="00B519EC" w14:paraId="774D7B6D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B519EC" w:rsidRPr="00B519EC" w:rsidP="00B519EC" w14:paraId="7284EC85" w14:textId="14AC6CE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Міський голова</w:t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  <w:t xml:space="preserve">        </w:t>
      </w:r>
      <w:r w:rsidR="00935E5D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           </w:t>
      </w:r>
      <w:r w:rsidRPr="00B519EC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                     Ігор САПОЖКО</w:t>
      </w:r>
    </w:p>
    <w:p w:rsidR="00B519EC" w:rsidRPr="00B519EC" w:rsidP="00B519EC" w14:paraId="7072A81E" w14:textId="77777777">
      <w:pPr>
        <w:suppressAutoHyphens/>
        <w:spacing w:after="0" w:line="240" w:lineRule="auto"/>
        <w:jc w:val="center"/>
        <w:rPr>
          <w:rFonts w:ascii="Times New Roman" w:eastAsia="Noto Serif CJK SC" w:hAnsi="Times New Roman" w:cs="Times New Roman"/>
          <w:iCs/>
          <w:kern w:val="2"/>
          <w:sz w:val="28"/>
          <w:szCs w:val="28"/>
          <w:lang w:eastAsia="zh-CN" w:bidi="hi-IN"/>
        </w:rPr>
      </w:pPr>
    </w:p>
    <w:p w:rsidR="00B519EC" w:rsidRPr="00B519EC" w:rsidP="00B519EC" w14:paraId="79A88633" w14:textId="77777777">
      <w:pPr>
        <w:suppressAutoHyphens/>
        <w:spacing w:after="0" w:line="240" w:lineRule="auto"/>
        <w:jc w:val="center"/>
        <w:rPr>
          <w:rFonts w:ascii="Times New Roman" w:eastAsia="Noto Serif CJK SC" w:hAnsi="Times New Roman" w:cs="Times New Roman"/>
          <w:iCs/>
          <w:kern w:val="2"/>
          <w:sz w:val="28"/>
          <w:szCs w:val="28"/>
          <w:lang w:eastAsia="zh-CN" w:bidi="hi-IN"/>
        </w:rPr>
      </w:pPr>
    </w:p>
    <w:p w:rsidR="00B519EC" w:rsidRPr="00B519EC" w:rsidP="00B519EC" w14:paraId="513143BE" w14:textId="77777777">
      <w:pPr>
        <w:spacing w:after="0"/>
        <w:ind w:left="11057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B519EC" w14:paraId="18507996" w14:textId="74C2F660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F1167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35E5D"/>
    <w:rsid w:val="009511FC"/>
    <w:rsid w:val="009A2240"/>
    <w:rsid w:val="009D68EE"/>
    <w:rsid w:val="009E4B16"/>
    <w:rsid w:val="00A30981"/>
    <w:rsid w:val="00A84A56"/>
    <w:rsid w:val="00AF203F"/>
    <w:rsid w:val="00B20C04"/>
    <w:rsid w:val="00B519EC"/>
    <w:rsid w:val="00B933FF"/>
    <w:rsid w:val="00BD378E"/>
    <w:rsid w:val="00C33ABB"/>
    <w:rsid w:val="00C37D7A"/>
    <w:rsid w:val="00C74E26"/>
    <w:rsid w:val="00CB633A"/>
    <w:rsid w:val="00CF556F"/>
    <w:rsid w:val="00D00157"/>
    <w:rsid w:val="00E32FCF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має списку1"/>
    <w:next w:val="NoList"/>
    <w:uiPriority w:val="99"/>
    <w:semiHidden/>
    <w:unhideWhenUsed/>
    <w:rsid w:val="00B519EC"/>
  </w:style>
  <w:style w:type="paragraph" w:customStyle="1" w:styleId="10">
    <w:name w:val="Заголовок1"/>
    <w:basedOn w:val="Normal"/>
    <w:next w:val="BodyText"/>
    <w:qFormat/>
    <w:rsid w:val="00B519EC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a1"/>
    <w:rsid w:val="00B519EC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1">
    <w:name w:val="Основний текст Знак"/>
    <w:basedOn w:val="DefaultParagraphFont"/>
    <w:link w:val="BodyText"/>
    <w:rsid w:val="00B519EC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rsid w:val="00B519EC"/>
  </w:style>
  <w:style w:type="paragraph" w:styleId="Caption">
    <w:name w:val="caption"/>
    <w:basedOn w:val="Normal"/>
    <w:qFormat/>
    <w:rsid w:val="00B519EC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customStyle="1" w:styleId="11">
    <w:name w:val="Указатель1"/>
    <w:basedOn w:val="Normal"/>
    <w:qFormat/>
    <w:rsid w:val="00B519EC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30890"/>
    <w:rsid w:val="00E16210"/>
    <w:rsid w:val="00E32FCF"/>
    <w:rsid w:val="00F42A4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14090</Words>
  <Characters>8032</Characters>
  <Application>Microsoft Office Word</Application>
  <DocSecurity>8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2023-03-27T06:23:00Z</dcterms:created>
  <dcterms:modified xsi:type="dcterms:W3CDTF">2026-05-27T06:58:00Z</dcterms:modified>
</cp:coreProperties>
</file>