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DA2" w:rsidRPr="007C582E" w:rsidP="00697DA2" w14:paraId="1DA904E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697DA2" w:rsidRPr="007E3CF5" w:rsidP="00697DA2" w14:paraId="782D3800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Тарифи на стоматологічні послуги</w:t>
      </w:r>
    </w:p>
    <w:p w:rsidR="00697DA2" w:rsidRPr="007E3CF5" w:rsidP="00697DA2" w14:paraId="79CA5966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Комунального некомерційного підприємства</w:t>
      </w:r>
    </w:p>
    <w:p w:rsidR="00697DA2" w:rsidRPr="007E3CF5" w:rsidP="00697DA2" w14:paraId="62D492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Броварської міської ради Броварського району Київської області</w:t>
      </w:r>
    </w:p>
    <w:p w:rsidR="00697DA2" w:rsidP="00697DA2" w14:paraId="1007AFE7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"Броварська стоматологічна поліклініка"</w:t>
      </w:r>
    </w:p>
    <w:p w:rsidR="00697DA2" w:rsidRPr="007E3CF5" w:rsidP="00697DA2" w14:paraId="11F3E1A0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053" w:type="dxa"/>
        <w:jc w:val="center"/>
        <w:tblInd w:w="0" w:type="dxa"/>
        <w:tblCellMar>
          <w:left w:w="98" w:type="dxa"/>
          <w:right w:w="2" w:type="dxa"/>
        </w:tblCellMar>
        <w:tblLook w:val="04A0"/>
      </w:tblPr>
      <w:tblGrid>
        <w:gridCol w:w="1111"/>
        <w:gridCol w:w="7693"/>
        <w:gridCol w:w="1249"/>
      </w:tblGrid>
      <w:tr w14:paraId="2B374794" w14:textId="77777777" w:rsidTr="0048428D">
        <w:tblPrEx>
          <w:tblW w:w="10053" w:type="dxa"/>
          <w:tblInd w:w="0" w:type="dxa"/>
          <w:tblLook w:val="04A0"/>
        </w:tblPrEx>
        <w:trPr>
          <w:trHeight w:val="101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54236D2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6E1F233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A2" w:rsidRPr="007E3CF5" w:rsidP="0048428D" w14:paraId="3B97021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1FF566BE" w14:textId="77777777" w:rsidTr="0048428D">
        <w:tblPrEx>
          <w:tblW w:w="10053" w:type="dxa"/>
          <w:tblInd w:w="0" w:type="dxa"/>
          <w:tblLook w:val="04A0"/>
        </w:tblPrEx>
        <w:trPr>
          <w:trHeight w:val="46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7DA2" w:rsidRPr="007E3CF5" w:rsidP="0048428D" w14:paraId="02C1C6D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4217B7" w:rsidP="0048428D" w14:paraId="5EF60A48" w14:textId="77777777">
            <w:pPr>
              <w:ind w:left="132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Фрезеровані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стоматологічні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конструкції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(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CAD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/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CAM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</w:t>
            </w:r>
          </w:p>
        </w:tc>
      </w:tr>
      <w:tr w14:paraId="532FDF62" w14:textId="77777777" w:rsidTr="0048428D">
        <w:tblPrEx>
          <w:tblW w:w="10053" w:type="dxa"/>
          <w:tblInd w:w="0" w:type="dxa"/>
          <w:tblLook w:val="04A0"/>
        </w:tblPrEx>
        <w:trPr>
          <w:trHeight w:val="32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247357C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A3F8F" w:rsidP="0048428D" w14:paraId="77FBFF9A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Цирконієва коронка (фрезерована)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1989B6A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4B6576B6" w14:textId="77777777" w:rsidTr="0048428D">
        <w:tblPrEx>
          <w:tblW w:w="10053" w:type="dxa"/>
          <w:tblInd w:w="0" w:type="dxa"/>
          <w:tblLook w:val="04A0"/>
        </w:tblPrEx>
        <w:trPr>
          <w:trHeight w:val="27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6E99827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A3F8F" w:rsidP="0048428D" w14:paraId="122F4DED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Керамічна накладка/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вінір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 xml:space="preserve"> (IPS 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E.max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3BCD3B3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7440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69A0FDCF" w14:textId="77777777" w:rsidTr="0048428D">
        <w:tblPrEx>
          <w:tblW w:w="10053" w:type="dxa"/>
          <w:tblInd w:w="0" w:type="dxa"/>
          <w:tblLook w:val="04A0"/>
        </w:tblPrEx>
        <w:trPr>
          <w:trHeight w:val="2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0E87F3C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A3F8F" w:rsidP="0048428D" w14:paraId="109F8344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Тимчасова коронка (PMMA, фрезерована)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527B921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2640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0AF4718C" w14:textId="77777777" w:rsidTr="0048428D">
        <w:tblPrEx>
          <w:tblW w:w="10053" w:type="dxa"/>
          <w:tblInd w:w="0" w:type="dxa"/>
          <w:tblLook w:val="04A0"/>
        </w:tblPrEx>
        <w:trPr>
          <w:trHeight w:val="427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D434BD" w:rsidP="0048428D" w14:paraId="6035CC88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4B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-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сканування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та 3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-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друк</w:t>
            </w:r>
          </w:p>
        </w:tc>
      </w:tr>
      <w:tr w14:paraId="66D12CA6" w14:textId="77777777" w:rsidTr="0048428D">
        <w:tblPrEx>
          <w:tblW w:w="10053" w:type="dxa"/>
          <w:tblInd w:w="0" w:type="dxa"/>
          <w:tblLook w:val="04A0"/>
        </w:tblPrEx>
        <w:trPr>
          <w:trHeight w:val="7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5EB4D02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A3F8F" w:rsidP="0048428D" w14:paraId="59A2BFF6" w14:textId="7777777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знімок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зубів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(КТ/ОПТГ/ТРГ)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53AB1F0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72</w:t>
            </w: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898F516" w14:textId="77777777" w:rsidTr="0048428D">
        <w:tblPrEx>
          <w:tblW w:w="10053" w:type="dxa"/>
          <w:tblInd w:w="0" w:type="dxa"/>
          <w:tblLook w:val="04A0"/>
        </w:tblPrEx>
        <w:trPr>
          <w:trHeight w:val="2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01AABA7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A3F8F" w:rsidP="0048428D" w14:paraId="0DC1339E" w14:textId="77777777">
            <w:pPr>
              <w:widowControl w:val="0"/>
              <w:autoSpaceDE w:val="0"/>
              <w:autoSpaceDN w:val="0"/>
              <w:spacing w:before="66"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Комплексна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діагностика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моделі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+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аналіз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+ план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лікування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47E5DE9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480</w:t>
            </w: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F18DD23" w14:textId="77777777" w:rsidTr="0048428D">
        <w:tblPrEx>
          <w:tblW w:w="10053" w:type="dxa"/>
          <w:tblInd w:w="0" w:type="dxa"/>
          <w:tblLook w:val="04A0"/>
        </w:tblPrEx>
        <w:trPr>
          <w:trHeight w:val="33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7EFF299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A3F8F" w:rsidP="0048428D" w14:paraId="1DEBE645" w14:textId="77777777">
            <w:pPr>
              <w:widowControl w:val="0"/>
              <w:autoSpaceDE w:val="0"/>
              <w:autoSpaceDN w:val="0"/>
              <w:spacing w:before="37"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Інтраоральне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 xml:space="preserve"> професійне 3D-сканування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7DED992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3600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319CF959" w14:textId="77777777" w:rsidTr="0048428D">
        <w:tblPrEx>
          <w:tblW w:w="10053" w:type="dxa"/>
          <w:tblInd w:w="0" w:type="dxa"/>
          <w:tblLook w:val="04A0"/>
        </w:tblPrEx>
        <w:trPr>
          <w:trHeight w:val="33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17E8404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A3F8F" w:rsidP="0048428D" w14:paraId="43F70FAE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друк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стоматологічної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моделі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(50 г смоли)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782153E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1080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BF0D603" w14:textId="77777777" w:rsidTr="0048428D">
        <w:tblPrEx>
          <w:tblW w:w="10053" w:type="dxa"/>
          <w:tblInd w:w="0" w:type="dxa"/>
          <w:tblLook w:val="04A0"/>
        </w:tblPrEx>
        <w:trPr>
          <w:trHeight w:val="3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6E168DC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A3F8F" w:rsidP="0048428D" w14:paraId="724A8301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друк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хірургічного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шаблону (80 г смоли)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2F90AAA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1740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D16EB31" w14:textId="77777777" w:rsidTr="0048428D">
        <w:tblPrEx>
          <w:tblW w:w="10053" w:type="dxa"/>
          <w:tblInd w:w="0" w:type="dxa"/>
          <w:tblLook w:val="04A0"/>
        </w:tblPrEx>
        <w:trPr>
          <w:trHeight w:val="27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414F142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A3F8F" w:rsidP="0048428D" w14:paraId="11C4AE3B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 xml:space="preserve">3D-друк 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елайнерів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 xml:space="preserve"> (комплект)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415CB84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3000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047600D6" w14:textId="77777777" w:rsidTr="0048428D">
        <w:tblPrEx>
          <w:tblW w:w="10053" w:type="dxa"/>
          <w:tblInd w:w="0" w:type="dxa"/>
          <w:tblLook w:val="04A0"/>
        </w:tblPrEx>
        <w:trPr>
          <w:trHeight w:val="422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4217B7" w:rsidP="0048428D" w14:paraId="13497764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Плазмоліфтинг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у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стоматології</w:t>
            </w:r>
          </w:p>
        </w:tc>
      </w:tr>
      <w:tr w14:paraId="6389395C" w14:textId="77777777" w:rsidTr="0048428D">
        <w:tblPrEx>
          <w:tblW w:w="10053" w:type="dxa"/>
          <w:tblInd w:w="0" w:type="dxa"/>
          <w:tblLook w:val="04A0"/>
        </w:tblPrEx>
        <w:trPr>
          <w:trHeight w:val="239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3E0ACC7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C63D26" w:rsidP="0048428D" w14:paraId="3F539A79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D26">
              <w:rPr>
                <w:rFonts w:ascii="Times New Roman" w:hAnsi="Times New Roman" w:cs="Times New Roman"/>
                <w:sz w:val="26"/>
                <w:szCs w:val="26"/>
              </w:rPr>
              <w:t>Плазмоліфтинг</w:t>
            </w:r>
            <w:r w:rsidRPr="00C63D26">
              <w:rPr>
                <w:rFonts w:ascii="Times New Roman" w:hAnsi="Times New Roman" w:cs="Times New Roman"/>
                <w:sz w:val="26"/>
                <w:szCs w:val="26"/>
              </w:rPr>
              <w:t xml:space="preserve"> (1 щелепа)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0559DD3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1440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489F288A" w14:textId="77777777" w:rsidTr="0048428D">
        <w:tblPrEx>
          <w:tblW w:w="10053" w:type="dxa"/>
          <w:tblInd w:w="0" w:type="dxa"/>
          <w:tblLook w:val="04A0"/>
        </w:tblPrEx>
        <w:trPr>
          <w:trHeight w:val="27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226A743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C63D26" w:rsidP="0048428D" w14:paraId="68F903C5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D26">
              <w:rPr>
                <w:rFonts w:ascii="Times New Roman" w:hAnsi="Times New Roman" w:cs="Times New Roman"/>
                <w:sz w:val="26"/>
                <w:szCs w:val="26"/>
              </w:rPr>
              <w:t>Плазмоліфтинг</w:t>
            </w:r>
            <w:r w:rsidRPr="00C63D26">
              <w:rPr>
                <w:rFonts w:ascii="Times New Roman" w:hAnsi="Times New Roman" w:cs="Times New Roman"/>
                <w:sz w:val="26"/>
                <w:szCs w:val="26"/>
              </w:rPr>
              <w:t xml:space="preserve"> (2 щелепи, комплекс)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341299B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2400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383D0C38" w14:textId="77777777" w:rsidTr="0048428D">
        <w:tblPrEx>
          <w:tblW w:w="10053" w:type="dxa"/>
          <w:tblInd w:w="0" w:type="dxa"/>
          <w:tblLook w:val="04A0"/>
        </w:tblPrEx>
        <w:trPr>
          <w:trHeight w:val="32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1CE31F0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C63D26" w:rsidP="0048428D" w14:paraId="502A5B22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D26">
              <w:rPr>
                <w:rFonts w:ascii="Times New Roman" w:hAnsi="Times New Roman" w:cs="Times New Roman"/>
                <w:sz w:val="26"/>
                <w:szCs w:val="26"/>
              </w:rPr>
              <w:t>Використання APRF/IPRF (1 пробірка)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03F7106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960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74D1961" w14:textId="77777777" w:rsidTr="0048428D">
        <w:tblPrEx>
          <w:tblW w:w="10053" w:type="dxa"/>
          <w:tblInd w:w="0" w:type="dxa"/>
          <w:tblLook w:val="04A0"/>
        </w:tblPrEx>
        <w:trPr>
          <w:trHeight w:val="27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190AA12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C63D26" w:rsidP="0048428D" w14:paraId="47D522B8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D26">
              <w:rPr>
                <w:rFonts w:ascii="Times New Roman" w:hAnsi="Times New Roman" w:cs="Times New Roman"/>
                <w:sz w:val="26"/>
                <w:szCs w:val="26"/>
              </w:rPr>
              <w:t>Використання APRF/IPRF (2 пробірки)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56A1C69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1920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D7F84D0" w14:textId="77777777" w:rsidTr="0048428D">
        <w:tblPrEx>
          <w:tblW w:w="10053" w:type="dxa"/>
          <w:tblInd w:w="0" w:type="dxa"/>
          <w:tblLook w:val="04A0"/>
        </w:tblPrEx>
        <w:trPr>
          <w:trHeight w:val="391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4217B7" w:rsidP="0048428D" w14:paraId="03D35564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Професійне чищення зубів (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Air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Flow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14:paraId="74F5DB7E" w14:textId="77777777" w:rsidTr="0048428D">
        <w:tblPrEx>
          <w:tblW w:w="10053" w:type="dxa"/>
          <w:tblInd w:w="0" w:type="dxa"/>
          <w:tblLook w:val="04A0"/>
        </w:tblPrEx>
        <w:trPr>
          <w:trHeight w:val="28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0017153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1095261D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 xml:space="preserve"> (обидві щелепи)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44E3DF2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3275AF2B" w14:textId="77777777" w:rsidTr="0048428D">
        <w:tblPrEx>
          <w:tblW w:w="10053" w:type="dxa"/>
          <w:tblInd w:w="0" w:type="dxa"/>
          <w:tblLook w:val="04A0"/>
        </w:tblPrEx>
        <w:trPr>
          <w:trHeight w:val="24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16F25B1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6A9D9E54" w14:textId="77777777">
            <w:pPr>
              <w:widowControl w:val="0"/>
              <w:autoSpaceDE w:val="0"/>
              <w:autoSpaceDN w:val="0"/>
              <w:spacing w:before="82"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 гігієна (ультразвук + 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 xml:space="preserve"> + полірування)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3BCFEAF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CAEAB23" w14:textId="77777777" w:rsidTr="0048428D">
        <w:tblPrEx>
          <w:tblW w:w="10053" w:type="dxa"/>
          <w:tblInd w:w="0" w:type="dxa"/>
          <w:tblLook w:val="04A0"/>
        </w:tblPrEx>
        <w:trPr>
          <w:trHeight w:val="351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4217B7" w:rsidP="0048428D" w14:paraId="67CDC941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Лікування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зубів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під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мікроскопом</w:t>
            </w:r>
          </w:p>
        </w:tc>
      </w:tr>
      <w:tr w14:paraId="477999B9" w14:textId="77777777" w:rsidTr="0048428D">
        <w:tblPrEx>
          <w:tblW w:w="10053" w:type="dxa"/>
          <w:tblInd w:w="0" w:type="dxa"/>
          <w:tblLook w:val="04A0"/>
        </w:tblPrEx>
        <w:trPr>
          <w:trHeight w:val="27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33E8467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B34E75" w:rsidP="0048428D" w14:paraId="70E41A85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Діагностика/консультація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79DA519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420,00</w:t>
            </w:r>
          </w:p>
        </w:tc>
      </w:tr>
      <w:tr w14:paraId="269D49F5" w14:textId="77777777" w:rsidTr="0048428D">
        <w:tblPrEx>
          <w:tblW w:w="10053" w:type="dxa"/>
          <w:tblInd w:w="0" w:type="dxa"/>
          <w:tblLook w:val="04A0"/>
        </w:tblPrEx>
        <w:trPr>
          <w:trHeight w:val="27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1F0B362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B34E75" w:rsidP="0048428D" w14:paraId="0C288DB9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Лікування 1-канального зуба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0AD19DB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2520,00</w:t>
            </w:r>
          </w:p>
        </w:tc>
      </w:tr>
      <w:tr w14:paraId="68BEE7AC" w14:textId="77777777" w:rsidTr="0048428D">
        <w:tblPrEx>
          <w:tblW w:w="10053" w:type="dxa"/>
          <w:tblInd w:w="0" w:type="dxa"/>
          <w:tblLook w:val="04A0"/>
        </w:tblPrEx>
        <w:trPr>
          <w:trHeight w:val="38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7B2AFDD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B34E75" w:rsidP="0048428D" w14:paraId="3B59FA87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Лікування 2-канального зуба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05ECCE9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3240,00</w:t>
            </w:r>
          </w:p>
        </w:tc>
      </w:tr>
      <w:tr w14:paraId="016AFE8C" w14:textId="77777777" w:rsidTr="0048428D">
        <w:tblPrEx>
          <w:tblW w:w="10053" w:type="dxa"/>
          <w:tblInd w:w="0" w:type="dxa"/>
          <w:tblLook w:val="04A0"/>
        </w:tblPrEx>
        <w:trPr>
          <w:trHeight w:val="28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7ECAA9B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B34E75" w:rsidP="0048428D" w14:paraId="3FDECC51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Лікування 3-канального зуба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615127A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3960,00</w:t>
            </w:r>
          </w:p>
        </w:tc>
      </w:tr>
      <w:tr w14:paraId="42A19C24" w14:textId="77777777" w:rsidTr="0048428D">
        <w:tblPrEx>
          <w:tblW w:w="10053" w:type="dxa"/>
          <w:tblInd w:w="0" w:type="dxa"/>
          <w:tblLook w:val="04A0"/>
        </w:tblPrEx>
        <w:trPr>
          <w:trHeight w:val="28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00B4024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B34E75" w:rsidP="0048428D" w14:paraId="14C800DD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Лікування 4-канального зуба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57D5DD8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5520,00</w:t>
            </w:r>
          </w:p>
        </w:tc>
      </w:tr>
      <w:tr w14:paraId="2392661E" w14:textId="77777777" w:rsidTr="0048428D">
        <w:tblPrEx>
          <w:tblW w:w="10053" w:type="dxa"/>
          <w:tblInd w:w="0" w:type="dxa"/>
          <w:tblLook w:val="04A0"/>
        </w:tblPrEx>
        <w:trPr>
          <w:trHeight w:val="279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4CEFE38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B34E75" w:rsidP="0048428D" w14:paraId="29F777D9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Переліковування</w:t>
            </w: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 xml:space="preserve"> каналів (вторинна </w:t>
            </w: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ендодонтія</w:t>
            </w: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15BD8B3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6840,00</w:t>
            </w:r>
          </w:p>
        </w:tc>
      </w:tr>
      <w:tr w14:paraId="448D184C" w14:textId="77777777" w:rsidTr="0048428D">
        <w:tblPrEx>
          <w:tblW w:w="10053" w:type="dxa"/>
          <w:tblInd w:w="0" w:type="dxa"/>
          <w:tblLook w:val="04A0"/>
        </w:tblPrEx>
        <w:trPr>
          <w:trHeight w:val="25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42645C0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B34E75" w:rsidP="0048428D" w14:paraId="1F2B24D4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Видалення уламка інструмента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553099E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1800,00</w:t>
            </w:r>
          </w:p>
        </w:tc>
      </w:tr>
      <w:tr w14:paraId="7DA235D9" w14:textId="77777777" w:rsidTr="0048428D">
        <w:tblPrEx>
          <w:tblW w:w="10053" w:type="dxa"/>
          <w:tblInd w:w="0" w:type="dxa"/>
          <w:tblLook w:val="04A0"/>
        </w:tblPrEx>
        <w:trPr>
          <w:trHeight w:val="27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73E9EC3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B34E75" w:rsidP="0048428D" w14:paraId="70187E5B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Використання</w:t>
            </w:r>
            <w:r w:rsidRPr="00B34E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34E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кафердаму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76B44AB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250,00</w:t>
            </w:r>
          </w:p>
        </w:tc>
      </w:tr>
      <w:tr w14:paraId="2CD21905" w14:textId="77777777" w:rsidTr="0048428D">
        <w:tblPrEx>
          <w:tblW w:w="10053" w:type="dxa"/>
          <w:tblInd w:w="0" w:type="dxa"/>
          <w:tblLook w:val="04A0"/>
        </w:tblPrEx>
        <w:trPr>
          <w:trHeight w:val="422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4217B7" w:rsidP="0048428D" w14:paraId="52F8C609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Використання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апарата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Vector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Paro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Pro</w:t>
            </w:r>
          </w:p>
        </w:tc>
      </w:tr>
      <w:tr w14:paraId="48D8BEB5" w14:textId="77777777" w:rsidTr="0048428D">
        <w:tblPrEx>
          <w:tblW w:w="10053" w:type="dxa"/>
          <w:tblInd w:w="0" w:type="dxa"/>
          <w:tblLook w:val="04A0"/>
        </w:tblPrEx>
        <w:trPr>
          <w:trHeight w:val="25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13168ED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351E39" w:rsidP="0048428D" w14:paraId="63718BAA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Лікування 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пародонтиту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та гінгівіту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1607EB4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550,00</w:t>
            </w:r>
          </w:p>
        </w:tc>
      </w:tr>
      <w:tr w14:paraId="09AC44DF" w14:textId="77777777" w:rsidTr="0048428D">
        <w:tblPrEx>
          <w:tblW w:w="10053" w:type="dxa"/>
          <w:tblInd w:w="0" w:type="dxa"/>
          <w:tblLook w:val="04A0"/>
        </w:tblPrEx>
        <w:trPr>
          <w:trHeight w:val="37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3E18F20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351E39" w:rsidP="0048428D" w14:paraId="5E09F34C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Підясенний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скейлінг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3EC7950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650,00</w:t>
            </w:r>
          </w:p>
        </w:tc>
      </w:tr>
      <w:tr w14:paraId="3AC7C9CB" w14:textId="77777777" w:rsidTr="0048428D">
        <w:tblPrEx>
          <w:tblW w:w="10053" w:type="dxa"/>
          <w:tblInd w:w="0" w:type="dxa"/>
          <w:tblLook w:val="04A0"/>
        </w:tblPrEx>
        <w:trPr>
          <w:trHeight w:val="269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30DADC0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351E39" w:rsidP="0048428D" w14:paraId="5736E6A8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Полірування коренів зубів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703BA22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550,00</w:t>
            </w:r>
          </w:p>
        </w:tc>
      </w:tr>
      <w:tr w14:paraId="666B1E19" w14:textId="77777777" w:rsidTr="0048428D">
        <w:tblPrEx>
          <w:tblW w:w="10053" w:type="dxa"/>
          <w:tblInd w:w="0" w:type="dxa"/>
          <w:tblLook w:val="04A0"/>
        </w:tblPrEx>
        <w:trPr>
          <w:trHeight w:val="27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1D9549B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351E39" w:rsidP="0048428D" w14:paraId="0338AFB8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Лікування 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періімплантиту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30B9E3F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750,00</w:t>
            </w:r>
          </w:p>
        </w:tc>
      </w:tr>
      <w:tr w14:paraId="19FBA8E3" w14:textId="77777777" w:rsidTr="0048428D">
        <w:tblPrEx>
          <w:tblW w:w="10053" w:type="dxa"/>
          <w:tblInd w:w="0" w:type="dxa"/>
          <w:tblLook w:val="04A0"/>
        </w:tblPrEx>
        <w:trPr>
          <w:trHeight w:val="28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366E8BB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351E39" w:rsidP="0048428D" w14:paraId="49F37F4B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Локальна 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Vector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noBreakHyphen/>
              <w:t>терапія</w:t>
            </w:r>
            <w:r w:rsidRPr="00351E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1E39">
              <w:rPr>
                <w:rFonts w:ascii="Times New Roman" w:hAnsi="Times New Roman" w:cs="Times New Roman"/>
                <w:sz w:val="26"/>
                <w:szCs w:val="26"/>
              </w:rPr>
              <w:t>(1 зуб/ділянка)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1D672B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650,00</w:t>
            </w:r>
          </w:p>
        </w:tc>
      </w:tr>
      <w:tr w14:paraId="4FA3EC9E" w14:textId="77777777" w:rsidTr="0048428D">
        <w:tblPrEx>
          <w:tblW w:w="10053" w:type="dxa"/>
          <w:tblInd w:w="0" w:type="dxa"/>
          <w:tblLook w:val="04A0"/>
        </w:tblPrEx>
        <w:trPr>
          <w:trHeight w:val="27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668ABD7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351E39" w:rsidP="0048428D" w14:paraId="7393767D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Первинна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Vector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noBreakHyphen/>
            </w:r>
            <w:r w:rsidRPr="00351E39">
              <w:rPr>
                <w:rStyle w:val="Strong"/>
                <w:rFonts w:ascii="Times New Roman" w:hAnsi="Times New Roman" w:cs="Times New Roman"/>
                <w:sz w:val="26"/>
                <w:szCs w:val="26"/>
                <w:lang w:val="ru-RU"/>
              </w:rPr>
              <w:t>терапія</w:t>
            </w:r>
            <w:r w:rsidRPr="00351E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</w:t>
            </w:r>
            <w:r w:rsidRPr="00351E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повний</w:t>
            </w:r>
            <w:r w:rsidRPr="00351E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курс)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7B3587B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4000,00</w:t>
            </w:r>
          </w:p>
        </w:tc>
      </w:tr>
      <w:tr w14:paraId="7C5450EA" w14:textId="77777777" w:rsidTr="0048428D">
        <w:tblPrEx>
          <w:tblW w:w="10053" w:type="dxa"/>
          <w:tblInd w:w="0" w:type="dxa"/>
          <w:tblLook w:val="04A0"/>
        </w:tblPrEx>
        <w:trPr>
          <w:trHeight w:val="28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5EB9365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351E39" w:rsidP="0048428D" w14:paraId="0266E315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Підтримуюча терапія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(повторна)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40223B9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3000,00</w:t>
            </w:r>
          </w:p>
        </w:tc>
      </w:tr>
      <w:tr w14:paraId="10EB57AB" w14:textId="77777777" w:rsidTr="0048428D">
        <w:tblPrEx>
          <w:tblW w:w="10053" w:type="dxa"/>
          <w:tblInd w:w="0" w:type="dxa"/>
          <w:tblLook w:val="04A0"/>
        </w:tblPrEx>
        <w:trPr>
          <w:trHeight w:val="2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49B1220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351E39" w:rsidP="0048428D" w14:paraId="2B738505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E39">
              <w:rPr>
                <w:rFonts w:ascii="Times New Roman" w:hAnsi="Times New Roman" w:cs="Times New Roman"/>
                <w:sz w:val="26"/>
                <w:szCs w:val="26"/>
              </w:rPr>
              <w:t>Vector</w:t>
            </w:r>
            <w:r w:rsidRPr="00351E39">
              <w:rPr>
                <w:rFonts w:ascii="Times New Roman" w:hAnsi="Times New Roman" w:cs="Times New Roman"/>
                <w:sz w:val="26"/>
                <w:szCs w:val="26"/>
              </w:rPr>
              <w:noBreakHyphen/>
              <w:t>терапія верхньої та нижньої щелепи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09C2CAD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4000,00</w:t>
            </w:r>
          </w:p>
        </w:tc>
      </w:tr>
      <w:tr w14:paraId="7F8D7F4C" w14:textId="77777777" w:rsidTr="0048428D">
        <w:tblPrEx>
          <w:tblW w:w="10053" w:type="dxa"/>
          <w:tblInd w:w="0" w:type="dxa"/>
          <w:tblLook w:val="04A0"/>
        </w:tblPrEx>
        <w:trPr>
          <w:trHeight w:val="259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2F8F074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351E39" w:rsidP="0048428D" w14:paraId="1D15EAB5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E39">
              <w:rPr>
                <w:rFonts w:ascii="Times New Roman" w:hAnsi="Times New Roman" w:cs="Times New Roman"/>
                <w:sz w:val="26"/>
                <w:szCs w:val="26"/>
              </w:rPr>
              <w:t>Скейлінг</w:t>
            </w:r>
            <w:r w:rsidRPr="00351E39">
              <w:rPr>
                <w:rFonts w:ascii="Times New Roman" w:hAnsi="Times New Roman" w:cs="Times New Roman"/>
                <w:sz w:val="26"/>
                <w:szCs w:val="26"/>
              </w:rPr>
              <w:t xml:space="preserve"> та полірування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7E3CF5" w:rsidP="0048428D" w14:paraId="6CD9EE0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1000,00</w:t>
            </w:r>
          </w:p>
        </w:tc>
      </w:tr>
      <w:tr w14:paraId="6C5410D0" w14:textId="77777777" w:rsidTr="0048428D">
        <w:tblPrEx>
          <w:tblW w:w="10053" w:type="dxa"/>
          <w:tblInd w:w="0" w:type="dxa"/>
          <w:tblLook w:val="04A0"/>
        </w:tblPrEx>
        <w:trPr>
          <w:trHeight w:val="420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P="0048428D" w14:paraId="7259711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Терапевтична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стоматологія</w:t>
            </w:r>
          </w:p>
        </w:tc>
      </w:tr>
      <w:tr w14:paraId="5EFD2A08" w14:textId="77777777" w:rsidTr="0048428D">
        <w:tblPrEx>
          <w:tblW w:w="10053" w:type="dxa"/>
          <w:tblInd w:w="0" w:type="dxa"/>
          <w:tblLook w:val="04A0"/>
        </w:tblPrEx>
        <w:trPr>
          <w:trHeight w:val="979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P="0048428D" w14:paraId="7015E1D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351E39" w:rsidP="0048428D" w14:paraId="1285CCB3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Накладання пломби при лікуванні карієсу та його ускладнень із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склоіономерного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матеріалу світлової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полімерізації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типу "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Gradia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Direct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Estelite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Asteria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" 1/3 коронки зуба  (лікування зуба та анестезія сплачуються додатково)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4217B7" w:rsidP="0048428D" w14:paraId="320AAF8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6ABA9C26" w14:textId="77777777" w:rsidTr="0048428D">
        <w:tblPrEx>
          <w:tblW w:w="10053" w:type="dxa"/>
          <w:tblInd w:w="0" w:type="dxa"/>
          <w:tblLook w:val="04A0"/>
        </w:tblPrEx>
        <w:trPr>
          <w:trHeight w:val="98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P="0048428D" w14:paraId="31425A2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351E39" w:rsidP="0048428D" w14:paraId="5988B366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Накладання пломби при лікуванні карієсу та його ускладнень із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склоіономерного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матеріалу світлової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полімерізації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типу "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Gradia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Direct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Estelite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Asteria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" 2/3 коронки зуба (лікування зуба та анестезія сплачуються додатково)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P="0048428D" w14:paraId="6C57433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1260,00</w:t>
            </w:r>
          </w:p>
        </w:tc>
      </w:tr>
      <w:tr w14:paraId="627C4062" w14:textId="77777777" w:rsidTr="0048428D">
        <w:tblPrEx>
          <w:tblW w:w="10053" w:type="dxa"/>
          <w:tblInd w:w="0" w:type="dxa"/>
          <w:tblLook w:val="04A0"/>
        </w:tblPrEx>
        <w:trPr>
          <w:trHeight w:val="98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P="0048428D" w14:paraId="140551B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351E39" w:rsidP="0048428D" w14:paraId="2B1CD99C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Накладання пломби при лікуванні карієсу та його ускладнень із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склоіономерного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матеріалу світлової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полімерізації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типу "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Gradia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Direct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Estelite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Asteria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P="0048428D" w14:paraId="0CD5006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1620,00</w:t>
            </w:r>
          </w:p>
        </w:tc>
      </w:tr>
      <w:tr w14:paraId="6358BA2E" w14:textId="77777777" w:rsidTr="0048428D">
        <w:tblPrEx>
          <w:tblW w:w="10053" w:type="dxa"/>
          <w:tblInd w:w="0" w:type="dxa"/>
          <w:tblLook w:val="04A0"/>
        </w:tblPrEx>
        <w:trPr>
          <w:trHeight w:val="41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P="0048428D" w14:paraId="53BEE3D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RPr="005423AF" w:rsidP="0048428D" w14:paraId="5D369833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Лікування дефектів (клиноподібні дефекти, карієс кореня)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DA2" w:rsidP="0048428D" w14:paraId="1279BD1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900,00</w:t>
            </w:r>
          </w:p>
        </w:tc>
      </w:tr>
    </w:tbl>
    <w:p w:rsidR="00697DA2" w:rsidRPr="007E3CF5" w:rsidP="00697DA2" w14:paraId="5DEB5CD6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DA2" w:rsidRPr="007E3CF5" w:rsidP="00697DA2" w14:paraId="29556DB0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E3C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Міський голова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</w:t>
      </w:r>
      <w:r w:rsidRPr="007E3C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Ігор САПОЖКО</w:t>
      </w:r>
    </w:p>
    <w:p w:rsidR="00697DA2" w:rsidRPr="003B2A39" w:rsidP="00697DA2" w14:paraId="4D5DBAA6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697DA2" w14:paraId="5FF0D8BD" w14:textId="1A0638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51E39"/>
    <w:rsid w:val="003735BC"/>
    <w:rsid w:val="003A011D"/>
    <w:rsid w:val="003A4315"/>
    <w:rsid w:val="003B2A39"/>
    <w:rsid w:val="004208DA"/>
    <w:rsid w:val="004217B7"/>
    <w:rsid w:val="00424AD7"/>
    <w:rsid w:val="0048428D"/>
    <w:rsid w:val="004C6C25"/>
    <w:rsid w:val="004F7CAD"/>
    <w:rsid w:val="00520285"/>
    <w:rsid w:val="00524AF7"/>
    <w:rsid w:val="005423AF"/>
    <w:rsid w:val="00545B76"/>
    <w:rsid w:val="00697DA2"/>
    <w:rsid w:val="006A3FC6"/>
    <w:rsid w:val="00703793"/>
    <w:rsid w:val="00784598"/>
    <w:rsid w:val="007A3F8F"/>
    <w:rsid w:val="007C582E"/>
    <w:rsid w:val="007E3CF5"/>
    <w:rsid w:val="0081066D"/>
    <w:rsid w:val="00853C00"/>
    <w:rsid w:val="00893E2E"/>
    <w:rsid w:val="008B6EF2"/>
    <w:rsid w:val="00A84A56"/>
    <w:rsid w:val="00B20C04"/>
    <w:rsid w:val="00B34E75"/>
    <w:rsid w:val="00B3670E"/>
    <w:rsid w:val="00C63D26"/>
    <w:rsid w:val="00CB633A"/>
    <w:rsid w:val="00D434B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697DA2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697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A011D"/>
    <w:rsid w:val="004D1168"/>
    <w:rsid w:val="00934C4A"/>
    <w:rsid w:val="00AA562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1879</Words>
  <Characters>1072</Characters>
  <Application>Microsoft Office Word</Application>
  <DocSecurity>8</DocSecurity>
  <Lines>8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2026-05-25T11:51:00Z</dcterms:modified>
</cp:coreProperties>
</file>