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6.3.0 -->
  <w:body>
    <w:p w:rsidR="004208DA" w:rsidRPr="002C3E77" w:rsidP="00B3670E" w14:paraId="5C916CD2" w14:textId="7B4C8459">
      <w:pPr>
        <w:tabs>
          <w:tab w:val="left" w:pos="5610"/>
          <w:tab w:val="left" w:pos="6358"/>
        </w:tabs>
        <w:spacing w:after="0"/>
        <w:ind w:left="5103"/>
        <w:jc w:val="center"/>
        <w:rPr>
          <w:rFonts w:ascii="Times New Roman" w:hAnsi="Times New Roman" w:cs="Times New Roman"/>
          <w:sz w:val="28"/>
          <w:szCs w:val="28"/>
          <w:lang w:val="en-US"/>
        </w:rPr>
      </w:pPr>
      <w:permStart w:id="0" w:edGrp="everyone"/>
      <w:r w:rsidRPr="004208DA">
        <w:rPr>
          <w:rFonts w:ascii="Times New Roman" w:hAnsi="Times New Roman" w:cs="Times New Roman"/>
          <w:sz w:val="28"/>
          <w:szCs w:val="28"/>
        </w:rPr>
        <w:t>Додаток</w:t>
      </w:r>
      <w:r w:rsidR="002C3E77">
        <w:rPr>
          <w:rFonts w:ascii="Times New Roman" w:hAnsi="Times New Roman" w:cs="Times New Roman"/>
          <w:sz w:val="28"/>
          <w:szCs w:val="28"/>
          <w:lang w:val="en-US"/>
        </w:rPr>
        <w:t xml:space="preserve"> 1</w:t>
      </w:r>
    </w:p>
    <w:p w:rsidR="00DA2FAE" w:rsidRPr="004208DA" w:rsidP="00B3670E" w14:paraId="0D8E2FD8" w14:textId="115EC886">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26.05.2026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600</w:t>
      </w:r>
    </w:p>
    <w:p w:rsidR="004208DA" w:rsidRPr="007C582E" w:rsidP="004208DA" w14:paraId="0A449B32" w14:textId="77777777">
      <w:pPr>
        <w:spacing w:after="0"/>
        <w:rPr>
          <w:rFonts w:ascii="Times New Roman" w:hAnsi="Times New Roman" w:cs="Times New Roman"/>
          <w:sz w:val="28"/>
          <w:szCs w:val="28"/>
        </w:rPr>
      </w:pPr>
    </w:p>
    <w:p w:rsidR="001A1266" w:rsidRPr="00EC1815" w:rsidP="001A1266" w14:paraId="0CF28547" w14:textId="77777777">
      <w:pPr>
        <w:spacing w:after="0" w:line="240" w:lineRule="auto"/>
        <w:jc w:val="center"/>
        <w:rPr>
          <w:rFonts w:ascii="Times New Roman" w:hAnsi="Times New Roman" w:cs="Times New Roman"/>
          <w:b/>
          <w:sz w:val="28"/>
          <w:szCs w:val="28"/>
        </w:rPr>
      </w:pPr>
      <w:permStart w:id="1" w:edGrp="everyone"/>
      <w:r w:rsidRPr="00EC1815">
        <w:rPr>
          <w:rFonts w:ascii="Times New Roman" w:hAnsi="Times New Roman" w:cs="Times New Roman"/>
          <w:b/>
          <w:sz w:val="28"/>
          <w:szCs w:val="28"/>
        </w:rPr>
        <w:t>ПОЛОЖЕННЯ</w:t>
      </w:r>
    </w:p>
    <w:p w:rsidR="001A1266" w:rsidRPr="00EC1815" w:rsidP="001A1266" w14:paraId="4EEF9DDA" w14:textId="77777777">
      <w:pPr>
        <w:spacing w:after="0" w:line="240" w:lineRule="auto"/>
        <w:jc w:val="center"/>
        <w:rPr>
          <w:rFonts w:ascii="Times New Roman" w:hAnsi="Times New Roman" w:cs="Times New Roman"/>
          <w:b/>
          <w:sz w:val="28"/>
          <w:szCs w:val="28"/>
        </w:rPr>
      </w:pPr>
      <w:r w:rsidRPr="00EC1815">
        <w:rPr>
          <w:rFonts w:ascii="Times New Roman" w:hAnsi="Times New Roman" w:cs="Times New Roman"/>
          <w:b/>
          <w:sz w:val="28"/>
          <w:szCs w:val="28"/>
        </w:rPr>
        <w:t>про видачу довідок громадянам Броварської міської територіальної громади в новій редакції</w:t>
      </w:r>
    </w:p>
    <w:p w:rsidR="001A1266" w:rsidP="001A1266" w14:paraId="5987A2B7" w14:textId="77777777">
      <w:pPr>
        <w:spacing w:after="0"/>
        <w:jc w:val="center"/>
        <w:rPr>
          <w:rFonts w:ascii="Times New Roman" w:hAnsi="Times New Roman" w:cs="Times New Roman"/>
          <w:bCs/>
          <w:sz w:val="28"/>
          <w:szCs w:val="28"/>
        </w:rPr>
      </w:pPr>
    </w:p>
    <w:p w:rsidR="001A1266" w:rsidP="001A1266" w14:paraId="437A1D3F" w14:textId="77777777">
      <w:pPr>
        <w:pStyle w:val="ListParagraph"/>
        <w:numPr>
          <w:ilvl w:val="0"/>
          <w:numId w:val="1"/>
        </w:numPr>
        <w:spacing w:after="0"/>
        <w:jc w:val="center"/>
        <w:rPr>
          <w:rFonts w:ascii="Times New Roman" w:hAnsi="Times New Roman" w:cs="Times New Roman"/>
          <w:b/>
          <w:sz w:val="28"/>
          <w:szCs w:val="28"/>
        </w:rPr>
      </w:pPr>
      <w:r w:rsidRPr="00EC1815">
        <w:rPr>
          <w:rFonts w:ascii="Times New Roman" w:hAnsi="Times New Roman" w:cs="Times New Roman"/>
          <w:b/>
          <w:sz w:val="28"/>
          <w:szCs w:val="28"/>
        </w:rPr>
        <w:t>Загальні положення</w:t>
      </w:r>
    </w:p>
    <w:p w:rsidR="001A1266" w:rsidRPr="00EC1815" w:rsidP="001A1266" w14:paraId="18C09522" w14:textId="77777777">
      <w:pPr>
        <w:pStyle w:val="ListParagraph"/>
        <w:spacing w:after="0"/>
        <w:rPr>
          <w:rFonts w:ascii="Times New Roman" w:hAnsi="Times New Roman" w:cs="Times New Roman"/>
          <w:b/>
          <w:sz w:val="28"/>
          <w:szCs w:val="28"/>
        </w:rPr>
      </w:pPr>
    </w:p>
    <w:p w:rsidR="001A1266" w:rsidP="001A1266" w14:paraId="3EC0E0C3" w14:textId="77777777">
      <w:pPr>
        <w:spacing w:after="0" w:line="240" w:lineRule="auto"/>
        <w:ind w:firstLine="709"/>
        <w:jc w:val="both"/>
        <w:rPr>
          <w:rFonts w:ascii="Times New Roman" w:hAnsi="Times New Roman" w:cs="Times New Roman"/>
          <w:bCs/>
          <w:sz w:val="28"/>
          <w:szCs w:val="28"/>
        </w:rPr>
      </w:pPr>
      <w:r w:rsidRPr="00EC1815">
        <w:rPr>
          <w:rFonts w:ascii="Times New Roman" w:hAnsi="Times New Roman" w:cs="Times New Roman"/>
          <w:bCs/>
          <w:sz w:val="28"/>
          <w:szCs w:val="28"/>
        </w:rPr>
        <w:t xml:space="preserve">Положення про видачу довідок громадянам регулює механізм видачі уповноваженими органами Броварської міської ради та її виконавчого комітету довідок громадянам, які підтверджують фактичне місце проживання або зареєстрованих у житловому приміщенні осіб у Броварській міській територіальній громаді (далі - Положення). </w:t>
      </w:r>
    </w:p>
    <w:p w:rsidR="001A1266" w:rsidP="001A1266" w14:paraId="087B81BE" w14:textId="77777777">
      <w:pPr>
        <w:spacing w:after="0" w:line="240" w:lineRule="auto"/>
        <w:ind w:firstLine="709"/>
        <w:jc w:val="both"/>
        <w:rPr>
          <w:rFonts w:ascii="Times New Roman" w:hAnsi="Times New Roman" w:cs="Times New Roman"/>
          <w:bCs/>
          <w:sz w:val="28"/>
          <w:szCs w:val="28"/>
        </w:rPr>
      </w:pPr>
      <w:r w:rsidRPr="00EC1815">
        <w:rPr>
          <w:rFonts w:ascii="Times New Roman" w:hAnsi="Times New Roman" w:cs="Times New Roman"/>
          <w:bCs/>
          <w:sz w:val="28"/>
          <w:szCs w:val="28"/>
        </w:rPr>
        <w:t xml:space="preserve">Довідка - документ, який містить опис та підтвердження юридичних та біографічних фактів конкретної особи (громадянина). Довідка видається на підставі документів, визначених цим Положенням та зазначає персональні дані громадян, адресу їх проживання/реєстрації та інше. </w:t>
      </w:r>
    </w:p>
    <w:p w:rsidR="001A1266" w:rsidP="001A1266" w14:paraId="052D14E4" w14:textId="77777777">
      <w:pPr>
        <w:spacing w:after="0" w:line="240" w:lineRule="auto"/>
        <w:ind w:firstLine="709"/>
        <w:jc w:val="both"/>
        <w:rPr>
          <w:rFonts w:ascii="Times New Roman" w:hAnsi="Times New Roman" w:cs="Times New Roman"/>
          <w:bCs/>
          <w:sz w:val="28"/>
          <w:szCs w:val="28"/>
        </w:rPr>
      </w:pPr>
      <w:r w:rsidRPr="00EC1815">
        <w:rPr>
          <w:rFonts w:ascii="Times New Roman" w:hAnsi="Times New Roman" w:cs="Times New Roman"/>
          <w:bCs/>
          <w:sz w:val="28"/>
          <w:szCs w:val="28"/>
        </w:rPr>
        <w:t xml:space="preserve">Довідки видаються на підставі цього Положення при наданні документів, вказаних у цьому Положенні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та підприємствами утвореними Броварською міською радою відповідно до їх повноважень (КП «ЖЕК-1», КП «ЖЕК-2», КП «ЖЕК-3», КП «ЖЕК-4», КП «ЖЕК-5 та у подальшому їх правонаступниками). </w:t>
      </w:r>
    </w:p>
    <w:p w:rsidR="001A1266" w:rsidRPr="00CA224C" w:rsidP="001A1266" w14:paraId="2D873184" w14:textId="77777777">
      <w:pPr>
        <w:spacing w:after="0" w:line="240" w:lineRule="auto"/>
        <w:ind w:firstLine="709"/>
        <w:jc w:val="both"/>
        <w:rPr>
          <w:rFonts w:ascii="Times New Roman" w:hAnsi="Times New Roman" w:cs="Times New Roman"/>
          <w:bCs/>
          <w:sz w:val="20"/>
          <w:szCs w:val="20"/>
        </w:rPr>
      </w:pPr>
    </w:p>
    <w:p w:rsidR="001A1266" w:rsidRPr="00EC1815" w:rsidP="001A1266" w14:paraId="368361C1" w14:textId="77777777">
      <w:pPr>
        <w:pStyle w:val="ListParagraph"/>
        <w:numPr>
          <w:ilvl w:val="0"/>
          <w:numId w:val="1"/>
        </w:numPr>
        <w:spacing w:after="0" w:line="240" w:lineRule="auto"/>
        <w:jc w:val="center"/>
        <w:rPr>
          <w:rFonts w:ascii="Times New Roman" w:hAnsi="Times New Roman" w:cs="Times New Roman"/>
          <w:b/>
          <w:sz w:val="28"/>
          <w:szCs w:val="28"/>
        </w:rPr>
      </w:pPr>
      <w:r w:rsidRPr="00EC1815">
        <w:rPr>
          <w:rFonts w:ascii="Times New Roman" w:hAnsi="Times New Roman" w:cs="Times New Roman"/>
          <w:b/>
          <w:sz w:val="28"/>
          <w:szCs w:val="28"/>
        </w:rPr>
        <w:t>Порядок видачі довідок</w:t>
      </w:r>
    </w:p>
    <w:p w:rsidR="001A1266" w:rsidRPr="00CA224C" w:rsidP="001A1266" w14:paraId="694A09EB" w14:textId="77777777">
      <w:pPr>
        <w:pStyle w:val="ListParagraph"/>
        <w:spacing w:after="0" w:line="240" w:lineRule="auto"/>
        <w:rPr>
          <w:rFonts w:ascii="Times New Roman" w:hAnsi="Times New Roman" w:cs="Times New Roman"/>
          <w:bCs/>
          <w:sz w:val="20"/>
          <w:szCs w:val="20"/>
        </w:rPr>
      </w:pPr>
    </w:p>
    <w:p w:rsidR="001A1266" w:rsidP="001A1266" w14:paraId="586B7049" w14:textId="77777777">
      <w:pPr>
        <w:spacing w:after="0" w:line="240" w:lineRule="auto"/>
        <w:ind w:firstLine="709"/>
        <w:jc w:val="both"/>
        <w:rPr>
          <w:rFonts w:ascii="Times New Roman" w:hAnsi="Times New Roman" w:cs="Times New Roman"/>
          <w:bCs/>
          <w:sz w:val="28"/>
          <w:szCs w:val="28"/>
        </w:rPr>
      </w:pPr>
      <w:r w:rsidRPr="00EC1815">
        <w:rPr>
          <w:rFonts w:ascii="Times New Roman" w:hAnsi="Times New Roman" w:cs="Times New Roman"/>
          <w:bCs/>
          <w:sz w:val="28"/>
          <w:szCs w:val="28"/>
        </w:rPr>
        <w:t>2.1. Довідки (згідно встановленої форми) видаються на вимогу громадянина України особисто при пред’явленні паспорта громадянина України та інших, необхідних для цього документів:</w:t>
      </w:r>
    </w:p>
    <w:p w:rsidR="001A1266" w:rsidP="001A1266" w14:paraId="2CBF7A49" w14:textId="77777777">
      <w:pPr>
        <w:spacing w:after="0" w:line="240" w:lineRule="auto"/>
        <w:ind w:firstLine="709"/>
        <w:jc w:val="both"/>
        <w:rPr>
          <w:rFonts w:ascii="Times New Roman" w:hAnsi="Times New Roman" w:cs="Times New Roman"/>
          <w:bCs/>
          <w:sz w:val="28"/>
          <w:szCs w:val="28"/>
        </w:rPr>
      </w:pPr>
      <w:r w:rsidRPr="00EC1815">
        <w:rPr>
          <w:rFonts w:ascii="Times New Roman" w:hAnsi="Times New Roman" w:cs="Times New Roman"/>
          <w:bCs/>
          <w:sz w:val="28"/>
          <w:szCs w:val="28"/>
        </w:rPr>
        <w:t xml:space="preserve">-про зареєстрованих у житловому приміщенні/будинку осіб - відділом реєстрації місця проживання фізичних осіб, та КП «ЖЕК-2» - за територіальністю; </w:t>
      </w:r>
    </w:p>
    <w:p w:rsidR="001A1266" w:rsidP="001A1266" w14:paraId="48C30D39" w14:textId="77777777">
      <w:pPr>
        <w:spacing w:after="0" w:line="240" w:lineRule="auto"/>
        <w:ind w:firstLine="709"/>
        <w:jc w:val="both"/>
        <w:rPr>
          <w:rFonts w:ascii="Times New Roman" w:hAnsi="Times New Roman" w:cs="Times New Roman"/>
          <w:bCs/>
          <w:sz w:val="28"/>
          <w:szCs w:val="28"/>
        </w:rPr>
      </w:pPr>
      <w:r w:rsidRPr="00EC1815">
        <w:rPr>
          <w:rFonts w:ascii="Times New Roman" w:hAnsi="Times New Roman" w:cs="Times New Roman"/>
          <w:bCs/>
          <w:sz w:val="28"/>
          <w:szCs w:val="28"/>
        </w:rPr>
        <w:t xml:space="preserve">-про фактичне місце проживання фізичних осіб - відділом реєстрації місця проживання фізичних осіб, КП «ЖЕК-1» КП «ЖЕК-2». КП «ЖЕК-3». КП «ЖЕК-4». КП «ЖЕК-5 , відповідно до їх повноважень; </w:t>
      </w:r>
    </w:p>
    <w:p w:rsidR="001A1266" w:rsidP="001A1266" w14:paraId="7DDF2137" w14:textId="77777777">
      <w:pPr>
        <w:spacing w:after="0" w:line="240" w:lineRule="auto"/>
        <w:ind w:firstLine="709"/>
        <w:jc w:val="both"/>
        <w:rPr>
          <w:rFonts w:ascii="Times New Roman" w:hAnsi="Times New Roman" w:cs="Times New Roman"/>
          <w:bCs/>
          <w:sz w:val="28"/>
          <w:szCs w:val="28"/>
        </w:rPr>
      </w:pPr>
      <w:r w:rsidRPr="00EC1815">
        <w:rPr>
          <w:rFonts w:ascii="Times New Roman" w:hAnsi="Times New Roman" w:cs="Times New Roman"/>
          <w:bCs/>
          <w:sz w:val="28"/>
          <w:szCs w:val="28"/>
        </w:rPr>
        <w:t>- про фактичне місце проживання померлого на момент смерті - відділом реєстрації місця проживання фізичних осіб, КП «ЖЕК-1» КП «ЖЕК-2». КП «ЖЕК-3». КП «ЖЕК-4». КП «ЖЕК-5, відповідно до їх повноважень;</w:t>
      </w:r>
    </w:p>
    <w:p w:rsidR="001A1266" w:rsidP="001A1266" w14:paraId="740A2F31" w14:textId="77777777">
      <w:pPr>
        <w:spacing w:after="0" w:line="240" w:lineRule="auto"/>
        <w:ind w:firstLine="709"/>
        <w:jc w:val="both"/>
        <w:rPr>
          <w:rFonts w:ascii="Times New Roman" w:hAnsi="Times New Roman" w:cs="Times New Roman"/>
          <w:bCs/>
          <w:sz w:val="28"/>
          <w:szCs w:val="28"/>
        </w:rPr>
      </w:pPr>
      <w:r w:rsidRPr="00EC1815">
        <w:rPr>
          <w:rFonts w:ascii="Times New Roman" w:hAnsi="Times New Roman" w:cs="Times New Roman"/>
          <w:bCs/>
          <w:sz w:val="28"/>
          <w:szCs w:val="28"/>
        </w:rPr>
        <w:t xml:space="preserve">- про реєстрацію місця проживання громадянина на день смерті – відділом реєстрації місця проживання фізичних осіб. </w:t>
      </w:r>
    </w:p>
    <w:p w:rsidR="001A1266" w:rsidRPr="00CA224C" w:rsidP="001A1266" w14:paraId="45C16083" w14:textId="77777777">
      <w:pPr>
        <w:spacing w:after="0" w:line="240" w:lineRule="auto"/>
        <w:ind w:firstLine="709"/>
        <w:jc w:val="both"/>
        <w:rPr>
          <w:rFonts w:ascii="Times New Roman" w:hAnsi="Times New Roman" w:cs="Times New Roman"/>
          <w:bCs/>
          <w:sz w:val="20"/>
          <w:szCs w:val="20"/>
        </w:rPr>
      </w:pPr>
    </w:p>
    <w:p w:rsidR="001A1266" w:rsidP="001A1266" w14:paraId="26A06938" w14:textId="77777777">
      <w:pPr>
        <w:spacing w:after="0" w:line="240" w:lineRule="auto"/>
        <w:ind w:firstLine="709"/>
        <w:jc w:val="center"/>
        <w:rPr>
          <w:rFonts w:ascii="Times New Roman" w:hAnsi="Times New Roman" w:cs="Times New Roman"/>
          <w:b/>
          <w:sz w:val="28"/>
          <w:szCs w:val="28"/>
        </w:rPr>
      </w:pPr>
      <w:r w:rsidRPr="00EC1815">
        <w:rPr>
          <w:rFonts w:ascii="Times New Roman" w:hAnsi="Times New Roman" w:cs="Times New Roman"/>
          <w:b/>
          <w:sz w:val="28"/>
          <w:szCs w:val="28"/>
        </w:rPr>
        <w:t>3. Перелік документів, які подаються для отримання довідок</w:t>
      </w:r>
    </w:p>
    <w:p w:rsidR="001A1266" w:rsidRPr="00CA224C" w:rsidP="001A1266" w14:paraId="72F144D6" w14:textId="77777777">
      <w:pPr>
        <w:spacing w:after="0" w:line="240" w:lineRule="auto"/>
        <w:ind w:firstLine="709"/>
        <w:jc w:val="center"/>
        <w:rPr>
          <w:rFonts w:ascii="Times New Roman" w:hAnsi="Times New Roman" w:cs="Times New Roman"/>
          <w:b/>
          <w:sz w:val="20"/>
          <w:szCs w:val="20"/>
        </w:rPr>
      </w:pPr>
    </w:p>
    <w:p w:rsidR="001A1266" w:rsidP="001A1266" w14:paraId="2CEAA820" w14:textId="77777777">
      <w:pPr>
        <w:spacing w:after="0" w:line="240" w:lineRule="auto"/>
        <w:ind w:firstLine="709"/>
        <w:jc w:val="both"/>
        <w:rPr>
          <w:rFonts w:ascii="Times New Roman" w:hAnsi="Times New Roman" w:cs="Times New Roman"/>
          <w:bCs/>
          <w:sz w:val="28"/>
          <w:szCs w:val="28"/>
        </w:rPr>
      </w:pPr>
      <w:r w:rsidRPr="00EC1815">
        <w:rPr>
          <w:rFonts w:ascii="Times New Roman" w:hAnsi="Times New Roman" w:cs="Times New Roman"/>
          <w:bCs/>
          <w:sz w:val="28"/>
          <w:szCs w:val="28"/>
        </w:rPr>
        <w:t xml:space="preserve">3.1. Для видачі довідок громадяни надають наступні документи: </w:t>
      </w:r>
    </w:p>
    <w:p w:rsidR="001A1266" w:rsidP="001A1266" w14:paraId="09A4F77D" w14:textId="77777777">
      <w:pPr>
        <w:spacing w:after="0" w:line="240" w:lineRule="auto"/>
        <w:ind w:firstLine="709"/>
        <w:jc w:val="both"/>
        <w:rPr>
          <w:rFonts w:ascii="Times New Roman" w:hAnsi="Times New Roman" w:cs="Times New Roman"/>
          <w:bCs/>
          <w:sz w:val="28"/>
          <w:szCs w:val="28"/>
        </w:rPr>
      </w:pPr>
      <w:r w:rsidRPr="00EC1815">
        <w:rPr>
          <w:rFonts w:ascii="Times New Roman" w:hAnsi="Times New Roman" w:cs="Times New Roman"/>
          <w:bCs/>
          <w:sz w:val="28"/>
          <w:szCs w:val="28"/>
        </w:rPr>
        <w:t xml:space="preserve">3.1.1. довідка про зареєстрованих у житловому приміщенні/будинку осіб видається власнику майна або головному наймачу (власнику особового рахунку ): </w:t>
      </w:r>
    </w:p>
    <w:p w:rsidR="001A1266" w:rsidP="001A1266" w14:paraId="4877FC7C" w14:textId="77777777">
      <w:pPr>
        <w:spacing w:after="0" w:line="240" w:lineRule="auto"/>
        <w:ind w:firstLine="709"/>
        <w:jc w:val="both"/>
        <w:rPr>
          <w:rFonts w:ascii="Times New Roman" w:hAnsi="Times New Roman" w:cs="Times New Roman"/>
          <w:bCs/>
          <w:sz w:val="28"/>
          <w:szCs w:val="28"/>
        </w:rPr>
      </w:pPr>
      <w:r w:rsidRPr="00EC1815">
        <w:rPr>
          <w:rFonts w:ascii="Times New Roman" w:hAnsi="Times New Roman" w:cs="Times New Roman"/>
          <w:bCs/>
          <w:sz w:val="28"/>
          <w:szCs w:val="28"/>
        </w:rPr>
        <w:t xml:space="preserve">- документ, що посвідчує особу заявника та інших осіб, що зареєстровані у житловому приміщенні (паспорт, свідоцтво про народження, посвідка на постійне проживання в Україні тощо); </w:t>
      </w:r>
    </w:p>
    <w:p w:rsidR="001A1266" w:rsidP="001A1266" w14:paraId="41409A22" w14:textId="18B73BA6">
      <w:pPr>
        <w:spacing w:after="0" w:line="240" w:lineRule="auto"/>
        <w:ind w:firstLine="709"/>
        <w:jc w:val="both"/>
        <w:rPr>
          <w:rFonts w:ascii="Times New Roman" w:hAnsi="Times New Roman" w:cs="Times New Roman"/>
          <w:bCs/>
          <w:sz w:val="28"/>
          <w:szCs w:val="28"/>
        </w:rPr>
      </w:pPr>
      <w:r w:rsidRPr="00EC1815">
        <w:rPr>
          <w:rFonts w:ascii="Times New Roman" w:hAnsi="Times New Roman" w:cs="Times New Roman"/>
          <w:bCs/>
          <w:sz w:val="28"/>
          <w:szCs w:val="28"/>
        </w:rPr>
        <w:t>- документ про право власності на житлове приміщення (договір купівлі</w:t>
      </w:r>
      <w:r>
        <w:rPr>
          <w:rFonts w:ascii="Times New Roman" w:hAnsi="Times New Roman" w:cs="Times New Roman"/>
          <w:bCs/>
          <w:sz w:val="28"/>
          <w:szCs w:val="28"/>
        </w:rPr>
        <w:t>-</w:t>
      </w:r>
      <w:r w:rsidRPr="00EC1815">
        <w:rPr>
          <w:rFonts w:ascii="Times New Roman" w:hAnsi="Times New Roman" w:cs="Times New Roman"/>
          <w:bCs/>
          <w:sz w:val="28"/>
          <w:szCs w:val="28"/>
        </w:rPr>
        <w:t>продажу, дарування, свідоцтво про право на спадщину, витяг з Державного реєстру речових прав на нерухоме майно та Реєстру прав власності на нерухоме майно, ордер тощо);</w:t>
      </w:r>
    </w:p>
    <w:p w:rsidR="001A1266" w:rsidP="001A1266" w14:paraId="2239A517" w14:textId="77777777">
      <w:pPr>
        <w:spacing w:after="0" w:line="240" w:lineRule="auto"/>
        <w:ind w:firstLine="709"/>
        <w:jc w:val="both"/>
        <w:rPr>
          <w:rFonts w:ascii="Times New Roman" w:hAnsi="Times New Roman" w:cs="Times New Roman"/>
          <w:bCs/>
          <w:sz w:val="28"/>
          <w:szCs w:val="28"/>
        </w:rPr>
      </w:pPr>
      <w:r w:rsidRPr="00EC1815">
        <w:rPr>
          <w:rFonts w:ascii="Times New Roman" w:hAnsi="Times New Roman" w:cs="Times New Roman"/>
          <w:bCs/>
          <w:sz w:val="28"/>
          <w:szCs w:val="28"/>
        </w:rPr>
        <w:t xml:space="preserve">3.1.2. довідка про фактичне місце проживання фізичних осіб: </w:t>
      </w:r>
    </w:p>
    <w:p w:rsidR="001A1266" w:rsidP="001A1266" w14:paraId="63A660FB" w14:textId="77777777">
      <w:pPr>
        <w:spacing w:after="0" w:line="240" w:lineRule="auto"/>
        <w:ind w:firstLine="709"/>
        <w:jc w:val="both"/>
        <w:rPr>
          <w:rFonts w:ascii="Times New Roman" w:hAnsi="Times New Roman" w:cs="Times New Roman"/>
          <w:bCs/>
          <w:sz w:val="28"/>
          <w:szCs w:val="28"/>
        </w:rPr>
      </w:pPr>
      <w:r w:rsidRPr="00EC1815">
        <w:rPr>
          <w:rFonts w:ascii="Times New Roman" w:hAnsi="Times New Roman" w:cs="Times New Roman"/>
          <w:bCs/>
          <w:sz w:val="28"/>
          <w:szCs w:val="28"/>
        </w:rPr>
        <w:t xml:space="preserve">- документ, що посвідчує особу заявника (паспорт, свідоцтво про народження, посвідка на постійне проживання в Україні тощо); </w:t>
      </w:r>
    </w:p>
    <w:p w:rsidR="001A1266" w:rsidP="001A1266" w14:paraId="30E6C0CE" w14:textId="77777777">
      <w:pPr>
        <w:spacing w:after="0" w:line="240" w:lineRule="auto"/>
        <w:ind w:firstLine="709"/>
        <w:jc w:val="both"/>
        <w:rPr>
          <w:rFonts w:ascii="Times New Roman" w:hAnsi="Times New Roman" w:cs="Times New Roman"/>
          <w:bCs/>
          <w:sz w:val="28"/>
          <w:szCs w:val="28"/>
        </w:rPr>
      </w:pPr>
      <w:r w:rsidRPr="00EC1815">
        <w:rPr>
          <w:rFonts w:ascii="Times New Roman" w:hAnsi="Times New Roman" w:cs="Times New Roman"/>
          <w:bCs/>
          <w:sz w:val="28"/>
          <w:szCs w:val="28"/>
        </w:rPr>
        <w:t xml:space="preserve">- письмова вимога установи Пенсійного фонду України про надання відповідної інформації; </w:t>
      </w:r>
    </w:p>
    <w:p w:rsidR="001A1266" w:rsidP="001A1266" w14:paraId="6665E144" w14:textId="00E37406">
      <w:pPr>
        <w:spacing w:after="0" w:line="240" w:lineRule="auto"/>
        <w:ind w:firstLine="709"/>
        <w:jc w:val="both"/>
        <w:rPr>
          <w:rFonts w:ascii="Times New Roman" w:hAnsi="Times New Roman" w:cs="Times New Roman"/>
          <w:bCs/>
          <w:sz w:val="28"/>
          <w:szCs w:val="28"/>
        </w:rPr>
      </w:pPr>
      <w:r w:rsidRPr="00EC1815">
        <w:rPr>
          <w:rFonts w:ascii="Times New Roman" w:hAnsi="Times New Roman" w:cs="Times New Roman"/>
          <w:bCs/>
          <w:sz w:val="28"/>
          <w:szCs w:val="28"/>
        </w:rPr>
        <w:t xml:space="preserve">- акт депутата Броварської міської ради Київської області про фактичне місце проживання особи, засвідчений у встановленому поряду та скріплений печаткою Броварської міської ради Київської області; </w:t>
      </w:r>
    </w:p>
    <w:p w:rsidR="001A1266" w:rsidP="001A1266" w14:paraId="74E9E8B0" w14:textId="77777777">
      <w:pPr>
        <w:spacing w:after="0" w:line="240" w:lineRule="auto"/>
        <w:ind w:firstLine="709"/>
        <w:jc w:val="both"/>
        <w:rPr>
          <w:rFonts w:ascii="Times New Roman" w:hAnsi="Times New Roman" w:cs="Times New Roman"/>
          <w:bCs/>
          <w:sz w:val="28"/>
          <w:szCs w:val="28"/>
        </w:rPr>
      </w:pPr>
      <w:r w:rsidRPr="00EC1815">
        <w:rPr>
          <w:rFonts w:ascii="Times New Roman" w:hAnsi="Times New Roman" w:cs="Times New Roman"/>
          <w:bCs/>
          <w:sz w:val="28"/>
          <w:szCs w:val="28"/>
        </w:rPr>
        <w:t xml:space="preserve">3.1.3. довідка про фактичне місце проживання померлого на момент смерті: </w:t>
      </w:r>
    </w:p>
    <w:p w:rsidR="001A1266" w:rsidP="001A1266" w14:paraId="619F909B" w14:textId="77777777">
      <w:pPr>
        <w:spacing w:after="0" w:line="240" w:lineRule="auto"/>
        <w:ind w:firstLine="709"/>
        <w:jc w:val="both"/>
        <w:rPr>
          <w:rFonts w:ascii="Times New Roman" w:hAnsi="Times New Roman" w:cs="Times New Roman"/>
          <w:bCs/>
          <w:sz w:val="28"/>
          <w:szCs w:val="28"/>
        </w:rPr>
      </w:pPr>
      <w:r w:rsidRPr="00EC1815">
        <w:rPr>
          <w:rFonts w:ascii="Times New Roman" w:hAnsi="Times New Roman" w:cs="Times New Roman"/>
          <w:bCs/>
          <w:sz w:val="28"/>
          <w:szCs w:val="28"/>
        </w:rPr>
        <w:t xml:space="preserve">- документ, що посвідчує особу заявника та інших осіб, що зареєстровані у житловому приміщенні (паспорт, свідоцтво про народження, посвідка на постійне проживання в Україні тощо); </w:t>
      </w:r>
    </w:p>
    <w:p w:rsidR="001A1266" w:rsidP="001A1266" w14:paraId="36B7EC3A" w14:textId="77777777">
      <w:pPr>
        <w:spacing w:after="0" w:line="240" w:lineRule="auto"/>
        <w:ind w:firstLine="709"/>
        <w:jc w:val="both"/>
        <w:rPr>
          <w:rFonts w:ascii="Times New Roman" w:hAnsi="Times New Roman" w:cs="Times New Roman"/>
          <w:bCs/>
          <w:sz w:val="28"/>
          <w:szCs w:val="28"/>
        </w:rPr>
      </w:pPr>
      <w:r w:rsidRPr="00EC1815">
        <w:rPr>
          <w:rFonts w:ascii="Times New Roman" w:hAnsi="Times New Roman" w:cs="Times New Roman"/>
          <w:bCs/>
          <w:sz w:val="28"/>
          <w:szCs w:val="28"/>
        </w:rPr>
        <w:t>- документ про право власності на житлове приміщення (договір купівлі</w:t>
      </w:r>
      <w:r>
        <w:rPr>
          <w:rFonts w:ascii="Times New Roman" w:hAnsi="Times New Roman" w:cs="Times New Roman"/>
          <w:bCs/>
          <w:sz w:val="28"/>
          <w:szCs w:val="28"/>
        </w:rPr>
        <w:t>-</w:t>
      </w:r>
      <w:r w:rsidRPr="00EC1815">
        <w:rPr>
          <w:rFonts w:ascii="Times New Roman" w:hAnsi="Times New Roman" w:cs="Times New Roman"/>
          <w:bCs/>
          <w:sz w:val="28"/>
          <w:szCs w:val="28"/>
        </w:rPr>
        <w:t xml:space="preserve">продажу, дарування, свідоцтво про право на спадщину, витяг з Державного реєстру речових прав на нерухоме майно та Реєстру прав власності на нерухоме майно, ордер тощо); </w:t>
      </w:r>
    </w:p>
    <w:p w:rsidR="001A1266" w:rsidP="001A1266" w14:paraId="761521FB" w14:textId="77777777">
      <w:pPr>
        <w:spacing w:after="0" w:line="240" w:lineRule="auto"/>
        <w:ind w:firstLine="709"/>
        <w:jc w:val="both"/>
        <w:rPr>
          <w:rFonts w:ascii="Times New Roman" w:hAnsi="Times New Roman" w:cs="Times New Roman"/>
          <w:bCs/>
          <w:sz w:val="28"/>
          <w:szCs w:val="28"/>
        </w:rPr>
      </w:pPr>
      <w:r w:rsidRPr="00EC1815">
        <w:rPr>
          <w:rFonts w:ascii="Times New Roman" w:hAnsi="Times New Roman" w:cs="Times New Roman"/>
          <w:bCs/>
          <w:sz w:val="28"/>
          <w:szCs w:val="28"/>
        </w:rPr>
        <w:t xml:space="preserve">- письмова вимога установи Пенсійного фонду України про надання відповідної інформації; </w:t>
      </w:r>
    </w:p>
    <w:p w:rsidR="001A1266" w:rsidP="001A1266" w14:paraId="6CB85131" w14:textId="77777777">
      <w:pPr>
        <w:spacing w:after="0" w:line="240" w:lineRule="auto"/>
        <w:ind w:firstLine="709"/>
        <w:jc w:val="both"/>
        <w:rPr>
          <w:rFonts w:ascii="Times New Roman" w:hAnsi="Times New Roman" w:cs="Times New Roman"/>
          <w:bCs/>
          <w:sz w:val="28"/>
          <w:szCs w:val="28"/>
        </w:rPr>
      </w:pPr>
      <w:r w:rsidRPr="00EC1815">
        <w:rPr>
          <w:rFonts w:ascii="Times New Roman" w:hAnsi="Times New Roman" w:cs="Times New Roman"/>
          <w:bCs/>
          <w:sz w:val="28"/>
          <w:szCs w:val="28"/>
        </w:rPr>
        <w:t xml:space="preserve">- акт депутата Броварської міської ради Київської області про фактичне місце проживання померлого, засвідчений у встановленому поряду та скріплений печаткою Броварської міської ради Київської області; </w:t>
      </w:r>
    </w:p>
    <w:p w:rsidR="001A1266" w:rsidP="001A1266" w14:paraId="6D7FE284" w14:textId="23C58CD3">
      <w:pPr>
        <w:spacing w:after="0" w:line="240" w:lineRule="auto"/>
        <w:ind w:firstLine="709"/>
        <w:jc w:val="both"/>
        <w:rPr>
          <w:rFonts w:ascii="Times New Roman" w:hAnsi="Times New Roman" w:cs="Times New Roman"/>
          <w:bCs/>
          <w:sz w:val="28"/>
          <w:szCs w:val="28"/>
        </w:rPr>
      </w:pPr>
      <w:r w:rsidRPr="00EC1815">
        <w:rPr>
          <w:rFonts w:ascii="Times New Roman" w:hAnsi="Times New Roman" w:cs="Times New Roman"/>
          <w:bCs/>
          <w:sz w:val="28"/>
          <w:szCs w:val="28"/>
        </w:rPr>
        <w:t xml:space="preserve">- свідоцтво про смерть померлого; </w:t>
      </w:r>
    </w:p>
    <w:p w:rsidR="001A1266" w:rsidP="001A1266" w14:paraId="5E21C29C" w14:textId="77777777">
      <w:pPr>
        <w:spacing w:after="0" w:line="240" w:lineRule="auto"/>
        <w:ind w:firstLine="709"/>
        <w:jc w:val="both"/>
        <w:rPr>
          <w:rFonts w:ascii="Times New Roman" w:hAnsi="Times New Roman" w:cs="Times New Roman"/>
          <w:bCs/>
          <w:sz w:val="28"/>
          <w:szCs w:val="28"/>
        </w:rPr>
      </w:pPr>
      <w:r w:rsidRPr="00EC1815">
        <w:rPr>
          <w:rFonts w:ascii="Times New Roman" w:hAnsi="Times New Roman" w:cs="Times New Roman"/>
          <w:bCs/>
          <w:sz w:val="28"/>
          <w:szCs w:val="28"/>
        </w:rPr>
        <w:t>3.1.4. довідка про реєстрацію за місцем проживання громадянина на день смерті:</w:t>
      </w:r>
    </w:p>
    <w:p w:rsidR="001A1266" w:rsidP="001A1266" w14:paraId="54D7B6C3" w14:textId="77777777">
      <w:pPr>
        <w:spacing w:after="0" w:line="240" w:lineRule="auto"/>
        <w:ind w:firstLine="709"/>
        <w:jc w:val="both"/>
        <w:rPr>
          <w:rFonts w:ascii="Times New Roman" w:hAnsi="Times New Roman" w:cs="Times New Roman"/>
          <w:bCs/>
          <w:sz w:val="28"/>
          <w:szCs w:val="28"/>
        </w:rPr>
      </w:pPr>
      <w:r w:rsidRPr="00EC1815">
        <w:rPr>
          <w:rFonts w:ascii="Times New Roman" w:hAnsi="Times New Roman" w:cs="Times New Roman"/>
          <w:bCs/>
          <w:sz w:val="28"/>
          <w:szCs w:val="28"/>
        </w:rPr>
        <w:t xml:space="preserve">- документ, що посвідчує особу заявника та інших осіб, що зареєстровані у житловому приміщенні (паспорт, свідоцтво про народження, посвідка на постійне проживання в Україні тощо); </w:t>
      </w:r>
    </w:p>
    <w:p w:rsidR="001A1266" w:rsidP="001A1266" w14:paraId="5033C0CC" w14:textId="760FBD22">
      <w:pPr>
        <w:spacing w:after="0" w:line="240" w:lineRule="auto"/>
        <w:ind w:firstLine="709"/>
        <w:jc w:val="both"/>
        <w:rPr>
          <w:rFonts w:ascii="Times New Roman" w:hAnsi="Times New Roman" w:cs="Times New Roman"/>
          <w:bCs/>
          <w:sz w:val="28"/>
          <w:szCs w:val="28"/>
        </w:rPr>
      </w:pPr>
      <w:r w:rsidRPr="00EC1815">
        <w:rPr>
          <w:rFonts w:ascii="Times New Roman" w:hAnsi="Times New Roman" w:cs="Times New Roman"/>
          <w:bCs/>
          <w:sz w:val="28"/>
          <w:szCs w:val="28"/>
        </w:rPr>
        <w:t xml:space="preserve">- свідоцтво про смерть померлого. </w:t>
      </w:r>
    </w:p>
    <w:p w:rsidR="001A1266" w:rsidRPr="00CA224C" w:rsidP="001A1266" w14:paraId="6C78420D" w14:textId="77777777">
      <w:pPr>
        <w:spacing w:after="0" w:line="240" w:lineRule="auto"/>
        <w:ind w:firstLine="709"/>
        <w:jc w:val="both"/>
        <w:rPr>
          <w:rFonts w:ascii="Times New Roman" w:hAnsi="Times New Roman" w:cs="Times New Roman"/>
          <w:bCs/>
          <w:sz w:val="28"/>
          <w:szCs w:val="28"/>
        </w:rPr>
      </w:pPr>
      <w:r w:rsidRPr="00EC1815">
        <w:rPr>
          <w:rFonts w:ascii="Times New Roman" w:hAnsi="Times New Roman" w:cs="Times New Roman"/>
          <w:bCs/>
          <w:sz w:val="28"/>
          <w:szCs w:val="28"/>
        </w:rPr>
        <w:t xml:space="preserve">3.2. Для отримання довідок необхідно подати документи в оригіналі. У разі відсутності повного пакету документів, визначених у цьому Положенні, довідки не видаються. </w:t>
      </w:r>
    </w:p>
    <w:p w:rsidR="001A1266" w:rsidRPr="00CA224C" w:rsidP="001A1266" w14:paraId="5C8AD4CC" w14:textId="77777777">
      <w:pPr>
        <w:spacing w:after="0" w:line="240" w:lineRule="auto"/>
        <w:ind w:firstLine="709"/>
        <w:jc w:val="center"/>
        <w:rPr>
          <w:rFonts w:ascii="Times New Roman" w:hAnsi="Times New Roman" w:cs="Times New Roman"/>
          <w:b/>
          <w:sz w:val="20"/>
          <w:szCs w:val="20"/>
        </w:rPr>
      </w:pPr>
    </w:p>
    <w:p w:rsidR="001A1266" w:rsidP="001A1266" w14:paraId="55127B7D" w14:textId="77777777">
      <w:pPr>
        <w:spacing w:after="0" w:line="240" w:lineRule="auto"/>
        <w:ind w:firstLine="709"/>
        <w:jc w:val="center"/>
        <w:rPr>
          <w:rFonts w:ascii="Times New Roman" w:hAnsi="Times New Roman" w:cs="Times New Roman"/>
          <w:b/>
          <w:sz w:val="28"/>
          <w:szCs w:val="28"/>
        </w:rPr>
      </w:pPr>
      <w:r w:rsidRPr="00EC1815">
        <w:rPr>
          <w:rFonts w:ascii="Times New Roman" w:hAnsi="Times New Roman" w:cs="Times New Roman"/>
          <w:b/>
          <w:sz w:val="28"/>
          <w:szCs w:val="28"/>
        </w:rPr>
        <w:t>4. Прикінцеві положення</w:t>
      </w:r>
    </w:p>
    <w:p w:rsidR="001A1266" w:rsidRPr="00CA224C" w:rsidP="001A1266" w14:paraId="41183B09" w14:textId="77777777">
      <w:pPr>
        <w:spacing w:after="0" w:line="240" w:lineRule="auto"/>
        <w:ind w:firstLine="709"/>
        <w:jc w:val="center"/>
        <w:rPr>
          <w:rFonts w:ascii="Times New Roman" w:hAnsi="Times New Roman" w:cs="Times New Roman"/>
          <w:b/>
          <w:sz w:val="20"/>
          <w:szCs w:val="20"/>
        </w:rPr>
      </w:pPr>
    </w:p>
    <w:p w:rsidR="001A1266" w:rsidP="001A1266" w14:paraId="599D8CD4" w14:textId="77777777">
      <w:pPr>
        <w:spacing w:after="0" w:line="240" w:lineRule="auto"/>
        <w:ind w:firstLine="709"/>
        <w:jc w:val="both"/>
        <w:rPr>
          <w:rFonts w:ascii="Times New Roman" w:hAnsi="Times New Roman" w:cs="Times New Roman"/>
          <w:bCs/>
          <w:sz w:val="28"/>
          <w:szCs w:val="28"/>
        </w:rPr>
      </w:pPr>
      <w:r w:rsidRPr="00EC1815">
        <w:rPr>
          <w:rFonts w:ascii="Times New Roman" w:hAnsi="Times New Roman" w:cs="Times New Roman"/>
          <w:bCs/>
          <w:sz w:val="28"/>
          <w:szCs w:val="28"/>
        </w:rPr>
        <w:t xml:space="preserve">4.1. Зміни та доповнення до цього Положення вносяться рішенням виконавчого комітету Броварської міської ради Броварського району Київської області. </w:t>
      </w:r>
    </w:p>
    <w:p w:rsidR="001A1266" w:rsidP="001A1266" w14:paraId="0C308293" w14:textId="77777777">
      <w:pPr>
        <w:spacing w:after="0" w:line="240" w:lineRule="auto"/>
        <w:jc w:val="both"/>
        <w:rPr>
          <w:rFonts w:ascii="Times New Roman" w:hAnsi="Times New Roman" w:cs="Times New Roman"/>
          <w:bCs/>
          <w:sz w:val="28"/>
          <w:szCs w:val="28"/>
        </w:rPr>
      </w:pPr>
    </w:p>
    <w:p w:rsidR="001A1266" w:rsidP="001A1266" w14:paraId="3C0E07E9" w14:textId="77777777">
      <w:pPr>
        <w:spacing w:after="0" w:line="240" w:lineRule="auto"/>
        <w:jc w:val="both"/>
        <w:rPr>
          <w:rFonts w:ascii="Times New Roman" w:hAnsi="Times New Roman" w:cs="Times New Roman"/>
          <w:bCs/>
          <w:sz w:val="28"/>
          <w:szCs w:val="28"/>
        </w:rPr>
      </w:pPr>
    </w:p>
    <w:p w:rsidR="001A1266" w:rsidRPr="00EC1815" w:rsidP="001A1266" w14:paraId="01524C91" w14:textId="77777777">
      <w:pPr>
        <w:spacing w:after="0" w:line="240" w:lineRule="auto"/>
        <w:jc w:val="both"/>
        <w:rPr>
          <w:rFonts w:ascii="Times New Roman" w:hAnsi="Times New Roman" w:cs="Times New Roman"/>
          <w:bCs/>
          <w:sz w:val="28"/>
          <w:szCs w:val="28"/>
        </w:rPr>
      </w:pPr>
      <w:r w:rsidRPr="00EC1815">
        <w:rPr>
          <w:rFonts w:ascii="Times New Roman" w:hAnsi="Times New Roman" w:cs="Times New Roman"/>
          <w:bCs/>
          <w:sz w:val="28"/>
          <w:szCs w:val="28"/>
        </w:rPr>
        <w:t>Міський голова</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sidRPr="00EC1815">
        <w:rPr>
          <w:rFonts w:ascii="Times New Roman" w:hAnsi="Times New Roman" w:cs="Times New Roman"/>
          <w:bCs/>
          <w:sz w:val="28"/>
          <w:szCs w:val="28"/>
        </w:rPr>
        <w:t xml:space="preserve"> Ігор САПОЖКО</w:t>
      </w:r>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1DAD3531"/>
    <w:multiLevelType w:val="hybridMultilevel"/>
    <w:tmpl w:val="1AAEE7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32826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E0637"/>
    <w:rsid w:val="000E7ADA"/>
    <w:rsid w:val="0019083E"/>
    <w:rsid w:val="001A1266"/>
    <w:rsid w:val="002C3E77"/>
    <w:rsid w:val="002D71B2"/>
    <w:rsid w:val="003735BC"/>
    <w:rsid w:val="003A4315"/>
    <w:rsid w:val="003B2A39"/>
    <w:rsid w:val="004208DA"/>
    <w:rsid w:val="00424AD7"/>
    <w:rsid w:val="004C6C25"/>
    <w:rsid w:val="004F7CAD"/>
    <w:rsid w:val="00520285"/>
    <w:rsid w:val="00524AF7"/>
    <w:rsid w:val="00545B76"/>
    <w:rsid w:val="006B19B8"/>
    <w:rsid w:val="006F3465"/>
    <w:rsid w:val="00784598"/>
    <w:rsid w:val="007C582E"/>
    <w:rsid w:val="0081066D"/>
    <w:rsid w:val="00853C00"/>
    <w:rsid w:val="00893E2E"/>
    <w:rsid w:val="008B6EF2"/>
    <w:rsid w:val="00A84A56"/>
    <w:rsid w:val="00B20C04"/>
    <w:rsid w:val="00B30E6A"/>
    <w:rsid w:val="00B3670E"/>
    <w:rsid w:val="00CA224C"/>
    <w:rsid w:val="00CB633A"/>
    <w:rsid w:val="00CF09F3"/>
    <w:rsid w:val="00DA2FAE"/>
    <w:rsid w:val="00EC1815"/>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ListParagraph">
    <w:name w:val="List Paragraph"/>
    <w:basedOn w:val="Normal"/>
    <w:uiPriority w:val="34"/>
    <w:qFormat/>
    <w:rsid w:val="001A12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6F3465"/>
    <w:rsid w:val="00750E02"/>
    <w:rsid w:val="008656C8"/>
    <w:rsid w:val="00934C4A"/>
    <w:rsid w:val="00B30E6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3071</Words>
  <Characters>1752</Characters>
  <Application>Microsoft Office Word</Application>
  <DocSecurity>8</DocSecurity>
  <Lines>14</Lines>
  <Paragraphs>9</Paragraphs>
  <ScaleCrop>false</ScaleCrop>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gplotnikova05@gmail.com</cp:lastModifiedBy>
  <cp:revision>30</cp:revision>
  <dcterms:created xsi:type="dcterms:W3CDTF">2021-08-31T06:42:00Z</dcterms:created>
  <dcterms:modified xsi:type="dcterms:W3CDTF">2026-05-26T05:58:00Z</dcterms:modified>
</cp:coreProperties>
</file>