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01307E" w:rsidP="0001307E" w14:paraId="4D27B319" w14:textId="6202AACF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8C7B09">
        <w:rPr>
          <w:rFonts w:ascii="Times New Roman" w:hAnsi="Times New Roman" w:cs="Times New Roman"/>
          <w:b/>
          <w:bCs/>
          <w:sz w:val="24"/>
          <w:szCs w:val="24"/>
        </w:rPr>
        <w:t>Є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ПС-285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6C70" w:rsidRPr="00FC6C70" w:rsidP="00FC6C70" w14:paraId="1FD6E59B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6C70">
        <w:rPr>
          <w:rFonts w:ascii="Times New Roman" w:eastAsia="Times New Roman" w:hAnsi="Times New Roman" w:cs="Times New Roman"/>
          <w:b/>
          <w:sz w:val="28"/>
          <w:szCs w:val="28"/>
        </w:rPr>
        <w:t xml:space="preserve">СТРУКТУРА </w:t>
      </w:r>
    </w:p>
    <w:p w:rsidR="00FC6C70" w:rsidRPr="00FC6C70" w:rsidP="00FC6C70" w14:paraId="12332E13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C6C70">
        <w:rPr>
          <w:rFonts w:ascii="Times New Roman" w:eastAsia="Times New Roman" w:hAnsi="Times New Roman" w:cs="Times New Roman"/>
          <w:b/>
          <w:sz w:val="28"/>
          <w:szCs w:val="28"/>
        </w:rPr>
        <w:t xml:space="preserve">виконавчих органів Броварської міської ради Броварського району Київської області </w:t>
      </w:r>
    </w:p>
    <w:p w:rsidR="00FC6C70" w:rsidRPr="00FC6C70" w:rsidP="00FC6C70" w14:paraId="507B3C4F" w14:textId="777777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TableGrid"/>
        <w:tblW w:w="9570" w:type="dxa"/>
        <w:tblInd w:w="0" w:type="dxa"/>
        <w:tblLayout w:type="fixed"/>
        <w:tblLook w:val="04A0"/>
      </w:tblPr>
      <w:tblGrid>
        <w:gridCol w:w="706"/>
        <w:gridCol w:w="7339"/>
        <w:gridCol w:w="1525"/>
      </w:tblGrid>
      <w:tr w14:paraId="68666200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22C57F63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0DB4C6E5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70" w:rsidRPr="00FC6C70" w:rsidP="00FC6C70" w14:paraId="6B3EEF1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Штатна чисельність</w:t>
            </w:r>
          </w:p>
        </w:tc>
      </w:tr>
      <w:tr w14:paraId="2F7E4636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3ACA7989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04A546F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539FAB5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49725D33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1A585245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4958F3F0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ВИКОНАВЧИЙ КОМІТЕТ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70" w:rsidRPr="00FC6C70" w:rsidP="00FC6C70" w14:paraId="749313F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55E3A9D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436E3F46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777E40C9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41884F7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0305EDCB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2AFB687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09E33F07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Секретар Броварської міської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6DF59FF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0E3F9E1F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1580475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753E5A41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74196B8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09DD0EC5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39A1D10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0FDC8AC8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Керуючий справами виконавчого 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1AC4C59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2C8202A6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008C580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231A1B27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Староста Требухівського старостинського округу Броварської міської територіальної 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3B905E6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617B181E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12AC741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7CEDA13D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Староста Княжицького старостинського округу Броварської міської територіальної 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434FA50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4E5D7284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4A592C89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5A0E645A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b/>
                <w:sz w:val="24"/>
                <w:szCs w:val="24"/>
              </w:rPr>
              <w:t>ІНШІ ПОСАДОВІ ОСОБИ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C70" w:rsidRPr="00FC6C70" w:rsidP="00FC6C70" w14:paraId="752CAFB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DF28A53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71FF21F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63C71623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Радник міського голови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67A91E0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2BEC4130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3CB1756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7EF2F0A6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Головний спеціаліст – уповноважена особа з питань запобігання та виявлення корупції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4906FB8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3A295EEC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218D8B6E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4E2ACF41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5B5DD7B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</w:tr>
      <w:tr w14:paraId="7169D4D5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602B5C9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7A8C43C1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1.3.1. Відділ персоналу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72102BB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5A629B6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0416E8F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7DF50441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1.3.2. Відділ матеріального забезпечення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3BB1235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633CD4A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229AE1D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2AD5D955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1.3.3. Відділ забезпечення діяльності старостинських округів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68FF538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AF76392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2C575DA9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2EB0E4B4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53428BB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3F602FF6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3FB39B5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685A9D56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1.4.1. Відділ нарахування заробітної плати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7752D27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2F03236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681CD46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350D1357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1.4.2. Відділ обліку та звітності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51ABB29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E86FC4C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13C3212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3FDB9F59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1.4.3. Відділ державних 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677CEC6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E91DF28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5B89BC42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4E082936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2A21D26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</w:tr>
      <w:tr w14:paraId="596A9822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6D2AF9A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24B7E90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1.5.1. Служба містобудівного кадастру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3E72E93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6DE6545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695B3B6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6C038DB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1.5.2. Відділ містобудування та просторового розвитку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5F60FD3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8A5F61D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3CDFD671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723286BD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1767EAC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2EA5F434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61DF5DA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51187C1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1.6.1. Відділ інвестицій та зовнішніх зв’язків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335DC04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E605856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2F96404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322C2E3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1.6.1.1. Сектор з управління публічними інвестиціями та інвестиційної діяльності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63F5F90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CD764AF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0129DBA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3DDD15D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1.6.2. Відділ аналізу та планування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659C00C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5909A4B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5E3E477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1649964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1.6.3. Відділ формування бізнес-клімату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2016CBA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DE29DDD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377BFF0C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2AF433F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b/>
                <w:sz w:val="24"/>
                <w:szCs w:val="24"/>
              </w:rPr>
              <w:t>ЮРИДИЧНЕ УПРАВЛІННЯ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757B7FC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</w:tr>
      <w:tr w14:paraId="7B4ED2EB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19CED85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2F4F40A7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1.7.1. Відділ правового супроводу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0E700A7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63B18C0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19FE711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5145529A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1.7.2. Відділ нормативного забезпечення та аналізу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6B7EB03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57C0AA1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543177CF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08CE15FF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ЗЕМЕЛЬНИХ РЕСУРСІВ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652E8A4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05ED2AE3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42B0A2D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0D6428F1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1.8.1. Відділ оренди землі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56834B5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301908D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7692EC6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7D831BA1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1.8.2. Відділ землеустрою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29C7D9F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D91E45F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1E13576D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670DC125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ЦИФРОВІЗАЦІЇ ТА ІНФОРМАЦІЙНО-КОМП’ЮТЕРНИХ ТЕХНОЛОГІЙ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15B78C6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3EC9BA08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20F2D6A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1F215262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1.9.1. Відділ інформаційної політики та зв’язків з громадськістю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5C62364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E148602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5BF2962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047645EF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1.9.2. Відділ технічної підтримки та інформації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4865A26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24C55CB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74660232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086F2198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ВЕДЕННЯ ДЕРЖАВНОГО РЕЄСТРУ ВИБОРЦІВ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2A68673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308675D3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4583F1B0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71DBB578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ЦИВІЛЬНОГО ЗАХИСТУ, ОБОРОННОЇ РОБОТИ ТА ВЗАЄМОДІЇ ЗПРАВООХОРОННИМИ ОРГАНАМИ</w:t>
            </w:r>
            <w:r w:rsidRPr="00FC6C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14CDA6D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0558A905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3162F2D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3C0A53F5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 xml:space="preserve">1.11.1. </w:t>
            </w:r>
            <w:r w:rsidRPr="00FC6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C6C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ідділ з питань цивільного захисту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7343A68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9E5B8CA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3558D0C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2B4F13D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1.11.2. Відділ з питань оборонної роботи та взаємодії з правоохоронними органами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13B961B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B59843F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0CEEF008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457B23C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b/>
                <w:sz w:val="24"/>
                <w:szCs w:val="24"/>
              </w:rPr>
              <w:t>ЦЕНТР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2019082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69</w:t>
            </w:r>
          </w:p>
        </w:tc>
      </w:tr>
      <w:tr w14:paraId="2DBA9D5B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34334FC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2F8999D5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1.12.1. Відділ надання адміністративних послуг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4CDF4DD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E8D5B27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6B337AE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30FE0D3D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1.12.2. Відділ реєстраційних дій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1D4EAE9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128845F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3FEEE81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4B4BB7F7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1.12.3. Відділ реєстрації місця проживання фізичних осіб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32DD5C3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EADCE5D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3A6B262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3BA3608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1.12.4. Відділ документообігу та звернень громадян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05BB54B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1CDC772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6CD2B67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6AAF475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1.12.5. Відділ інформаційно-довідкової служби «Контакт-центр»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61512A3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FFF6647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4E6901C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2D7542C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1.12.6. Відділ документування та оформлення паспортів громадянина України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06907C5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982F000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3403ACF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0C0FBDFA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1.12.7. Відділ реєстрації транспортних засобів та оформлення посвідчення водія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52F7DA6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3941659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7F3DDB2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030D7F5A" w14:textId="77777777">
            <w:pPr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1.12.8. Відділ державної реєстрації актів цивільного стану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37DB4FE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B54F31B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132A3A3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5608EAD5" w14:textId="77777777">
            <w:pPr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1.12.9. Відділ соціальних послуг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2F25E1D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7814BA2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64FF2707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2B8917A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b/>
                <w:sz w:val="24"/>
                <w:szCs w:val="24"/>
              </w:rPr>
              <w:t>АРХІВНИЙ ВІДДІЛ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455E236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4D0E67CA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463F738C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0B4098B4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З ОРГАНІЗАЦІЇ РОБОТИ БРОВАРСЬКОЇ МІСЬКОЇ РАДИ БРОВАРСЬКОГО РАЙОНУ КИЇВСЬКОЇ ОБЛАСТІ ТА ЇЇ ВИКОНАВЧОГО 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482EF8D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14:paraId="1064A68D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3CB095FC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5D76CA13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ВІДДІЛ ВНУТРІШНЬОГО АУДИТУ ВИКОНАВЧОГО КОМІТЕТУ БРОВАРСЬКОЇ МІСЬКОЇ РАДИ БРОВАРСЬКОГО РАЙОНУ КИЇВСЬКОЇ ОБЛАСТІ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3133197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15303662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00562B2B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04C2D017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b/>
                <w:sz w:val="24"/>
                <w:szCs w:val="24"/>
              </w:rPr>
              <w:t>ФІНАНСОВЕ УПРАВЛІННЯ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40B5B01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14:paraId="5CFC18B2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75A315C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0C868A3F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2.1. Бюджетний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2072538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95764A4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4E4C41A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5E7F671A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2.2. Відділ доходів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58A33C9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78D7BD6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78BC928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754D887F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2.3. Відділ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3A7A795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3E80DB0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59D47EEE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48166786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1E8E4B3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49FC9601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0862063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33940C78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3.1.Відділ комунального майна та комунальних підприємств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51AF37C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74353AE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7A1378B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580B8C01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3.2. Відділ орендних відносин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4E06D5C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EB2D0F4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6CEE431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0B913742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3.3. Сектор з житлових питань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5D01875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3170C3E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4D06F62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1F1D59DC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3.4. Відділ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440D08C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1C180F5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663D7EB6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6033044D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2038E54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</w:tr>
      <w:tr w14:paraId="57BF8BBA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377D038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51FC5729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4.1. Планово-технічний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58A89DE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27EFAD0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6A60375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0838A7A1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4.2. Відділ організації роботи з питань пошкодженого та зруйнованого нерухомого майна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008391D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7F9E93E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6C68D44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0CA3ACFD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4.3. Відділ планування та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7E30249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2BD5D9F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69759E3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604310F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4.4. Відділ експлуатації житла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07EE0EE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9F85155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45BD8A1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136721F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4.5. Відділ експлуатації комунальних об’єктів, інфраструктури та транспорту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768FE95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D000E0C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1654D45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4F63CD4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4.6. Відділ публічних 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42C5E57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05C5C2C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4627AEB6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7B665979" w14:textId="77777777">
            <w:pPr>
              <w:widowControl w:val="0"/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2083839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</w:tr>
      <w:tr w14:paraId="62619BCC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2248EAC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626402F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5.1. Відділ соціальних гарантій та роботи з внутрішньо переміщеними особами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31D20DA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476586A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55A2D7C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633D7C2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5.2. Відділ соціальної підтримки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48D0FC9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F0D8FBC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1B2A992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4C421AF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5.3. Відділ обліково-економічної роботи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1F10B57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05E3C9F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264FF76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64D3685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5.4. Відділ координації надання соціальних послуг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1D577CD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A7BC0EB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7A486FC8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47F54B8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2860893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15C97305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18A4BFF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0365B40A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6.1. Відділ загальної, середньої, професійно-технічної та вищої освіти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6FB88B6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38E04AC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6C4E571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146EEF4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6.2. Відділ організаційно-кадрової роботи, ліцензування та атестації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7EDD86E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7C0A340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4A55F48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5E93BCA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6.3. Відділ дошкільних, позашкільних закладів, виховної роботи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64B9676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5D4CD90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74439701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6004E983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КУЛЬТУРИ, СІМ’Ї ТА МОЛОДІ  БРОВАРСЬКОЇ МІСЬКОЇ РАДИ БРОВАРСЬКОГО РАЙОНУ КИЇВСЬКОЇ ОБЛАСТІ 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377F330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35B293A4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6FDECE1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51968009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7.1. Відділ культури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15BAAE0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49A904A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1ED6B94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2E8F4D5C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7.2. Відділ сім’ї та молоді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4A97977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1721905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289E3B7B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595C93EE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4FA3FEC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7C1B4AF6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7136B0E7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5A2D70D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b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1C4E1F8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tr w14:paraId="796F06C5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3E17BAE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2F6ADDC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9.1. Відділ опіки (піклування) та сімейних форм виховання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31CBFB2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AD6A517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33639A3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0F202A7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9.1.1. Сектор оздоровлення дітей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600AD69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F5FE13F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3788151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7A9E9E0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9.2. Відділ профілактики та захисту прав 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322137A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D7EED63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5C510BD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2C40552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9.3. Відділ з організації роботи комісії з питань захисту прав 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3B0EAFE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5565C6F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4965B8D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5E71140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9.4. Сектор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331B31E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93657AF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4D24EF48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" w:name="_Hlk189820574"/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1CFC78A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ІНСПЕКЦІЇ ТА КОНТРОЛЮ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1CAD237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bookmarkEnd w:id="1"/>
      </w:tr>
      <w:tr w14:paraId="3B703A6B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74CEAB0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37849000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10.1. Відділ контролю за станом благоустрою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7395231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C5C0F77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5B7DE78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0827D28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10.2. Відділ державного архітектурно-будівельного контролю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7AC5410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E4BD1A2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72CA405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54132A0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10.3. Відділ соціально-трудових відносин та охорони праці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7E4092C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ED90F48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0DB5F8B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1913353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10.4. Відділ з питань екології та природокористування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10EC287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0798933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782C23E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5069701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10.5. Відділ контролю за паркуванням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77FD036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D141651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1191354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0AB5D72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7D0B143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3C277851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76A8F71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4B1B389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 ПИТАНЬ ВЕТЕРАНСЬКОЇ ПОЛІТИКИ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6E57DF8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14:paraId="6D4E1882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513F847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0CCA405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bCs/>
                <w:sz w:val="24"/>
                <w:szCs w:val="24"/>
              </w:rPr>
              <w:t>12.1. Відділ організації реабілітації, оздоровлення та відпочинку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46134BC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9C68319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680F148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259489F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bCs/>
                <w:sz w:val="24"/>
                <w:szCs w:val="24"/>
              </w:rPr>
              <w:t>12.2.</w:t>
            </w:r>
            <w:r w:rsidRPr="00FC6C70">
              <w:rPr>
                <w:rFonts w:eastAsia="Times New Roman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bCs/>
                <w:sz w:val="24"/>
                <w:szCs w:val="24"/>
              </w:rPr>
              <w:t>Відділ реалізації державних програм та соціальної підтримки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4E7E992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6EBAB23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7FA041A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420483C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bCs/>
                <w:sz w:val="24"/>
                <w:szCs w:val="24"/>
              </w:rPr>
              <w:t>12.3.</w:t>
            </w:r>
            <w:r w:rsidRPr="00FC6C70">
              <w:rPr>
                <w:rFonts w:eastAsia="Times New Roman"/>
              </w:rPr>
              <w:t xml:space="preserve"> </w:t>
            </w:r>
            <w:r w:rsidRPr="00FC6C70">
              <w:rPr>
                <w:rFonts w:ascii="Times New Roman" w:eastAsia="Times New Roman" w:hAnsi="Times New Roman"/>
                <w:bCs/>
                <w:sz w:val="24"/>
                <w:szCs w:val="24"/>
              </w:rPr>
              <w:t>Відділ прийому та формування виплатних документів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423F715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8C74972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6A112EB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3039E38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bCs/>
                <w:sz w:val="24"/>
                <w:szCs w:val="24"/>
              </w:rPr>
              <w:t>12.4. Відділ встановлення статусів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37DA324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944D921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2059861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2579D48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bCs/>
                <w:sz w:val="24"/>
                <w:szCs w:val="24"/>
              </w:rPr>
              <w:t>12.5. Відділ обліку та звітності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4DDA42E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213D75B" w14:textId="77777777">
        <w:tblPrEx>
          <w:tblW w:w="9570" w:type="dxa"/>
          <w:tblInd w:w="0" w:type="dxa"/>
          <w:tblLayout w:type="fixed"/>
          <w:tblLook w:val="04A0"/>
        </w:tblPrEx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714A989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70" w:rsidRPr="00FC6C70" w:rsidP="00FC6C70" w14:paraId="55CC84EA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6C70">
              <w:rPr>
                <w:rFonts w:ascii="Times New Roman" w:eastAsia="Times New Roman" w:hAnsi="Times New Roman"/>
                <w:b/>
                <w:sz w:val="24"/>
                <w:szCs w:val="24"/>
              </w:rPr>
              <w:t>359</w:t>
            </w:r>
          </w:p>
        </w:tc>
      </w:tr>
    </w:tbl>
    <w:p w:rsidR="00FC6C70" w:rsidRPr="00FC6C70" w:rsidP="00FC6C70" w14:paraId="6E39896F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6C70" w:rsidRPr="00FC6C70" w:rsidP="00FC6C70" w14:paraId="305A5D30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6C70" w:rsidRPr="00FC6C70" w:rsidP="00FC6C70" w14:paraId="15B5C9A4" w14:textId="77777777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C70">
        <w:rPr>
          <w:rFonts w:ascii="Times New Roman" w:eastAsia="Times New Roman" w:hAnsi="Times New Roman" w:cs="Times New Roman"/>
          <w:iCs/>
          <w:sz w:val="28"/>
          <w:szCs w:val="28"/>
        </w:rPr>
        <w:t>Міський голова                                                                              Ігор САПОЖКО</w:t>
      </w:r>
    </w:p>
    <w:p w:rsidR="00FC6C70" w:rsidRPr="00FC6C70" w:rsidP="00FC6C70" w14:paraId="7A054BD3" w14:textId="77777777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ermEnd w:id="0"/>
    <w:p w:rsidR="004F7CAD" w:rsidRPr="00EE06C3" w:rsidP="004F7CAD" w14:paraId="5FF0D8BD" w14:textId="21BB2D74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MZfPOtAwb07hobqJX6LjXLJsfj2hRX8nYYItxvtgoDRWWlBA+PbsbD2OsZ7LBZsIUWUMw+NjTgCU&#10;Cb2sX5WosQ==&#10;" w:salt="NjSgqCppIEsoQClK/q2F7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8695A"/>
    <w:rsid w:val="0019083E"/>
    <w:rsid w:val="001D7A69"/>
    <w:rsid w:val="002D71B2"/>
    <w:rsid w:val="003044F0"/>
    <w:rsid w:val="003530E1"/>
    <w:rsid w:val="00365A8B"/>
    <w:rsid w:val="003735BC"/>
    <w:rsid w:val="0038207B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610D0B"/>
    <w:rsid w:val="00784598"/>
    <w:rsid w:val="007C582E"/>
    <w:rsid w:val="0081066D"/>
    <w:rsid w:val="00853C00"/>
    <w:rsid w:val="00893E2E"/>
    <w:rsid w:val="008B6EF2"/>
    <w:rsid w:val="008C7B09"/>
    <w:rsid w:val="008F55D5"/>
    <w:rsid w:val="009E1F3A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52248"/>
    <w:rsid w:val="00FA7F3E"/>
    <w:rsid w:val="00FC6C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FC6C70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3F0E"/>
    <w:rsid w:val="000E7ADA"/>
    <w:rsid w:val="001043C3"/>
    <w:rsid w:val="0018695A"/>
    <w:rsid w:val="0019083E"/>
    <w:rsid w:val="004D1168"/>
    <w:rsid w:val="00934C4A"/>
    <w:rsid w:val="00A51DB1"/>
    <w:rsid w:val="00AD78FA"/>
    <w:rsid w:val="00D6466E"/>
    <w:rsid w:val="00F738DF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1091</Words>
  <Characters>6220</Characters>
  <Application>Microsoft Office Word</Application>
  <DocSecurity>8</DocSecurity>
  <Lines>51</Lines>
  <Paragraphs>14</Paragraphs>
  <ScaleCrop>false</ScaleCrop>
  <Company/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Vera</cp:lastModifiedBy>
  <cp:revision>14</cp:revision>
  <dcterms:created xsi:type="dcterms:W3CDTF">2023-03-27T06:26:00Z</dcterms:created>
  <dcterms:modified xsi:type="dcterms:W3CDTF">2026-05-25T09:03:00Z</dcterms:modified>
</cp:coreProperties>
</file>