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14A6E" w:rsidRPr="001541E5" w:rsidP="00C14A6E" w14:paraId="5EFDA647" w14:textId="77777777">
      <w:pPr>
        <w:pStyle w:val="1"/>
        <w:shd w:val="clear" w:color="auto" w:fill="auto"/>
        <w:spacing w:after="0"/>
        <w:ind w:left="6322" w:firstLine="23"/>
        <w:jc w:val="center"/>
      </w:pPr>
      <w:permStart w:id="0" w:edGrp="everyone"/>
      <w:r w:rsidRPr="001541E5">
        <w:t>Додаток</w:t>
      </w:r>
      <w:r>
        <w:t xml:space="preserve"> 1</w:t>
      </w:r>
    </w:p>
    <w:p w:rsidR="00C14A6E" w:rsidRPr="001541E5" w:rsidP="00C14A6E" w14:paraId="43E0ED80" w14:textId="77777777">
      <w:pPr>
        <w:pStyle w:val="1"/>
        <w:shd w:val="clear" w:color="auto" w:fill="auto"/>
        <w:spacing w:after="0"/>
        <w:ind w:left="6322" w:firstLine="23"/>
        <w:jc w:val="center"/>
      </w:pPr>
      <w:r w:rsidRPr="001541E5">
        <w:t xml:space="preserve">ЗАТВЕРДЖЕНО </w:t>
      </w:r>
      <w:r w:rsidRPr="001541E5">
        <w:t>розпорядження</w:t>
      </w:r>
    </w:p>
    <w:p w:rsidR="00C14A6E" w:rsidRPr="001541E5" w:rsidP="00C14A6E" w14:paraId="27041D12" w14:textId="77777777">
      <w:pPr>
        <w:pStyle w:val="1"/>
        <w:shd w:val="clear" w:color="auto" w:fill="auto"/>
        <w:spacing w:after="0"/>
        <w:ind w:left="6322" w:firstLine="23"/>
        <w:jc w:val="center"/>
      </w:pPr>
      <w:r w:rsidRPr="001541E5">
        <w:t>міського</w:t>
      </w:r>
      <w:r w:rsidRPr="001541E5">
        <w:t xml:space="preserve"> </w:t>
      </w:r>
      <w:r w:rsidRPr="001541E5">
        <w:t>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25.05.2026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66-ОД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14A6E" w:rsidRPr="00C14A6E" w:rsidP="00C14A6E" w14:paraId="31E748E8" w14:textId="77777777">
      <w:pPr>
        <w:spacing w:after="0"/>
        <w:ind w:left="425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C14A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</w:t>
      </w:r>
    </w:p>
    <w:p w:rsidR="00C14A6E" w:rsidRPr="00C14A6E" w:rsidP="00C14A6E" w14:paraId="10E4B7BD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14A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міжвідомчої ради з питань раннього втручання</w:t>
      </w:r>
    </w:p>
    <w:p w:rsidR="00C14A6E" w:rsidRPr="00C14A6E" w:rsidP="00C14A6E" w14:paraId="31697D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464" w:type="dxa"/>
        <w:tblLook w:val="04A0"/>
      </w:tblPr>
      <w:tblGrid>
        <w:gridCol w:w="3652"/>
        <w:gridCol w:w="5812"/>
      </w:tblGrid>
      <w:tr w14:paraId="3E05F5AB" w14:textId="77777777" w:rsidTr="00173FAC">
        <w:tblPrEx>
          <w:tblW w:w="9464" w:type="dxa"/>
          <w:tblLook w:val="04A0"/>
        </w:tblPrEx>
        <w:trPr>
          <w:trHeight w:val="1543"/>
        </w:trPr>
        <w:tc>
          <w:tcPr>
            <w:tcW w:w="3652" w:type="dxa"/>
            <w:hideMark/>
          </w:tcPr>
          <w:p w:rsidR="00C14A6E" w:rsidRPr="00C14A6E" w:rsidP="00C14A6E" w14:paraId="370A93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Лариса ВИНОГРАДОВА </w:t>
            </w:r>
          </w:p>
        </w:tc>
        <w:tc>
          <w:tcPr>
            <w:tcW w:w="5812" w:type="dxa"/>
          </w:tcPr>
          <w:p w:rsidR="00C14A6E" w:rsidRPr="00C14A6E" w:rsidP="00C14A6E" w14:paraId="2BBE2B47" w14:textId="77777777">
            <w:pPr>
              <w:spacing w:after="0" w:line="240" w:lineRule="auto"/>
              <w:ind w:right="15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заступник міського голови з питань діяльності виконавчих органів ради Броварської міської ради Броварського району Київської області, голова </w:t>
            </w:r>
            <w:r w:rsidRPr="00C14A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міжвідомчої ради;</w:t>
            </w:r>
          </w:p>
          <w:p w:rsidR="00C14A6E" w:rsidRPr="00C14A6E" w:rsidP="00C14A6E" w14:paraId="398F002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60311E88" w14:textId="77777777" w:rsidTr="00173FAC">
        <w:tblPrEx>
          <w:tblW w:w="9464" w:type="dxa"/>
          <w:tblLook w:val="04A0"/>
        </w:tblPrEx>
        <w:trPr>
          <w:trHeight w:val="922"/>
        </w:trPr>
        <w:tc>
          <w:tcPr>
            <w:tcW w:w="3652" w:type="dxa"/>
            <w:hideMark/>
          </w:tcPr>
          <w:p w:rsidR="00C14A6E" w:rsidRPr="00C14A6E" w:rsidP="00C14A6E" w14:paraId="05AE73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КАШТАНЮК</w:t>
            </w:r>
          </w:p>
        </w:tc>
        <w:tc>
          <w:tcPr>
            <w:tcW w:w="5812" w:type="dxa"/>
          </w:tcPr>
          <w:p w:rsidR="00C14A6E" w:rsidRPr="00C14A6E" w:rsidP="00C14A6E" w14:paraId="10964D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начальник управління соціального захисту населення Броварської міської ради Броварського району Київської області, заступник голови </w:t>
            </w:r>
            <w:r w:rsidRPr="00C14A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міжвідомчої ради;</w:t>
            </w:r>
          </w:p>
          <w:p w:rsidR="00C14A6E" w:rsidRPr="00C14A6E" w:rsidP="00C14A6E" w14:paraId="71302C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54CA9B87" w14:textId="77777777" w:rsidTr="00173FAC">
        <w:tblPrEx>
          <w:tblW w:w="9464" w:type="dxa"/>
          <w:tblLook w:val="04A0"/>
        </w:tblPrEx>
        <w:trPr>
          <w:trHeight w:val="922"/>
        </w:trPr>
        <w:tc>
          <w:tcPr>
            <w:tcW w:w="3652" w:type="dxa"/>
            <w:hideMark/>
          </w:tcPr>
          <w:p w:rsidR="00C14A6E" w:rsidRPr="00C14A6E" w:rsidP="00C14A6E" w14:paraId="576D39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Олена ЧУГРЕЄВА</w:t>
            </w:r>
          </w:p>
        </w:tc>
        <w:tc>
          <w:tcPr>
            <w:tcW w:w="5812" w:type="dxa"/>
          </w:tcPr>
          <w:p w:rsidR="00C14A6E" w:rsidRPr="00C14A6E" w:rsidP="00C14A6E" w14:paraId="144495A9" w14:textId="3534B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начальник відділу координації надання соціальних послуг управління соціального захисту населення  Броварської міської ради Броварського району Київської області, </w:t>
            </w:r>
            <w:r w:rsidR="00E67F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секретар </w:t>
            </w:r>
            <w:r w:rsidRPr="00C14A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міжвідомчої ради</w:t>
            </w:r>
            <w:r w:rsidR="00E67F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  <w:p w:rsidR="00C14A6E" w:rsidRPr="00C14A6E" w:rsidP="00C14A6E" w14:paraId="262E2E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207CA998" w14:textId="77777777" w:rsidTr="00173FAC">
        <w:tblPrEx>
          <w:tblW w:w="9464" w:type="dxa"/>
          <w:tblLook w:val="04A0"/>
        </w:tblPrEx>
        <w:trPr>
          <w:trHeight w:val="922"/>
        </w:trPr>
        <w:tc>
          <w:tcPr>
            <w:tcW w:w="3652" w:type="dxa"/>
            <w:hideMark/>
          </w:tcPr>
          <w:p w:rsidR="00C14A6E" w:rsidRPr="00C14A6E" w:rsidP="00C14A6E" w14:paraId="7BBD5F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A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Члени робочої групи</w:t>
            </w: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5812" w:type="dxa"/>
          </w:tcPr>
          <w:p w:rsidR="00C14A6E" w:rsidRPr="00C14A6E" w:rsidP="00C14A6E" w14:paraId="2B0CAE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3F9B0F68" w14:textId="77777777" w:rsidTr="00173FAC">
        <w:tblPrEx>
          <w:tblW w:w="9464" w:type="dxa"/>
          <w:tblLook w:val="04A0"/>
        </w:tblPrEx>
        <w:trPr>
          <w:trHeight w:val="922"/>
        </w:trPr>
        <w:tc>
          <w:tcPr>
            <w:tcW w:w="3652" w:type="dxa"/>
            <w:hideMark/>
          </w:tcPr>
          <w:p w:rsidR="00C14A6E" w:rsidRPr="00C14A6E" w:rsidP="00C14A6E" w14:paraId="6982F366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Віра ГРЕБЕНЕЦЬ</w:t>
            </w:r>
          </w:p>
        </w:tc>
        <w:tc>
          <w:tcPr>
            <w:tcW w:w="5812" w:type="dxa"/>
          </w:tcPr>
          <w:p w:rsidR="00C14A6E" w:rsidRPr="00C14A6E" w:rsidP="00C14A6E" w14:paraId="5FC07F52" w14:textId="15A81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медичний директор комунального некомерційного товариства Броварської міської ради Броварського району Київської області «Броварський міський центр первинної медико-санітарної допомоги»</w:t>
            </w:r>
            <w:r w:rsidR="00821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(за згодою)</w:t>
            </w: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C14A6E" w:rsidRPr="00C14A6E" w:rsidP="00C14A6E" w14:paraId="76E162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70783570" w14:textId="77777777" w:rsidTr="00173FAC">
        <w:tblPrEx>
          <w:tblW w:w="9464" w:type="dxa"/>
          <w:tblLook w:val="04A0"/>
        </w:tblPrEx>
        <w:trPr>
          <w:trHeight w:val="922"/>
        </w:trPr>
        <w:tc>
          <w:tcPr>
            <w:tcW w:w="3652" w:type="dxa"/>
            <w:hideMark/>
          </w:tcPr>
          <w:p w:rsidR="00C14A6E" w:rsidRPr="00C14A6E" w:rsidP="00C14A6E" w14:paraId="170A8F92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Олена КІЗЮН</w:t>
            </w:r>
          </w:p>
        </w:tc>
        <w:tc>
          <w:tcPr>
            <w:tcW w:w="5812" w:type="dxa"/>
          </w:tcPr>
          <w:p w:rsidR="00C14A6E" w:rsidRPr="00C14A6E" w:rsidP="00C14A6E" w14:paraId="0B329288" w14:textId="5BBE4D0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директор </w:t>
            </w: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інклюзивно</w:t>
            </w: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-ресурсного центру Броварської міської ради Броварського району Київської області</w:t>
            </w:r>
            <w:r w:rsidR="00821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(за згодою)</w:t>
            </w: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C14A6E" w:rsidRPr="00C14A6E" w:rsidP="00C14A6E" w14:paraId="2E2C319E" w14:textId="77777777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14:paraId="04A244E3" w14:textId="77777777" w:rsidTr="00173FAC">
        <w:tblPrEx>
          <w:tblW w:w="9464" w:type="dxa"/>
          <w:tblLook w:val="04A0"/>
        </w:tblPrEx>
        <w:trPr>
          <w:trHeight w:val="922"/>
        </w:trPr>
        <w:tc>
          <w:tcPr>
            <w:tcW w:w="3652" w:type="dxa"/>
          </w:tcPr>
          <w:p w:rsidR="00C14A6E" w:rsidRPr="00C14A6E" w:rsidP="00C14A6E" w14:paraId="4EA70EFC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14A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Інна КРУГЛЯКІВСЬКА</w:t>
            </w:r>
          </w:p>
        </w:tc>
        <w:tc>
          <w:tcPr>
            <w:tcW w:w="5812" w:type="dxa"/>
          </w:tcPr>
          <w:p w:rsidR="00C14A6E" w:rsidRPr="00C14A6E" w:rsidP="00C14A6E" w14:paraId="79F6B8C7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14A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 начальник відділу охорони здоров'я Броварської міської  ради Броварського району Київської області;</w:t>
            </w:r>
          </w:p>
          <w:p w:rsidR="00C14A6E" w:rsidRPr="00C14A6E" w:rsidP="00C14A6E" w14:paraId="091BA5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216CEA3A" w14:textId="77777777" w:rsidTr="00173FAC">
        <w:tblPrEx>
          <w:tblW w:w="9464" w:type="dxa"/>
          <w:tblLook w:val="04A0"/>
        </w:tblPrEx>
        <w:trPr>
          <w:trHeight w:val="922"/>
        </w:trPr>
        <w:tc>
          <w:tcPr>
            <w:tcW w:w="3652" w:type="dxa"/>
          </w:tcPr>
          <w:p w:rsidR="00CA766F" w:rsidRPr="00C14A6E" w:rsidP="00173FAC" w14:paraId="2008E5B8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 w:rsidRPr="00C14A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Яна ЛІПСЬКА</w:t>
            </w:r>
          </w:p>
        </w:tc>
        <w:tc>
          <w:tcPr>
            <w:tcW w:w="5812" w:type="dxa"/>
          </w:tcPr>
          <w:p w:rsidR="00CA766F" w:rsidRPr="00C14A6E" w:rsidP="00173FAC" w14:paraId="106196DE" w14:textId="7777777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14A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начальник відділу експлуатації комунальних об’єктів, інфраструктури та транспорту управління будівництва, житлово- комунального господарства, інфраструктури та транспорту Броварської міської ради</w:t>
            </w:r>
            <w:r w:rsidRPr="00C14A6E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C14A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Броварського району Київської області;</w:t>
            </w:r>
          </w:p>
          <w:p w:rsidR="00CA766F" w:rsidRPr="00C14A6E" w:rsidP="00173FAC" w14:paraId="0AE58005" w14:textId="77777777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4831B6C6" w14:textId="77777777" w:rsidTr="00173FAC">
        <w:tblPrEx>
          <w:tblW w:w="9464" w:type="dxa"/>
          <w:tblLook w:val="04A0"/>
        </w:tblPrEx>
        <w:trPr>
          <w:trHeight w:val="922"/>
        </w:trPr>
        <w:tc>
          <w:tcPr>
            <w:tcW w:w="3652" w:type="dxa"/>
          </w:tcPr>
          <w:p w:rsidR="00C14A6E" w:rsidRPr="00C14A6E" w:rsidP="00C14A6E" w14:paraId="603962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Людмила МАРДАР</w:t>
            </w:r>
          </w:p>
        </w:tc>
        <w:tc>
          <w:tcPr>
            <w:tcW w:w="5812" w:type="dxa"/>
          </w:tcPr>
          <w:p w:rsidR="00C14A6E" w:rsidRPr="00C14A6E" w:rsidP="00C14A6E" w14:paraId="1492FD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14A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  <w:p w:rsidR="00C14A6E" w:rsidRPr="00C14A6E" w:rsidP="00C14A6E" w14:paraId="66222D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14:paraId="0E0CAB7C" w14:textId="77777777" w:rsidTr="00173FAC">
        <w:tblPrEx>
          <w:tblW w:w="9464" w:type="dxa"/>
          <w:tblLook w:val="04A0"/>
        </w:tblPrEx>
        <w:trPr>
          <w:trHeight w:val="922"/>
        </w:trPr>
        <w:tc>
          <w:tcPr>
            <w:tcW w:w="3652" w:type="dxa"/>
            <w:hideMark/>
          </w:tcPr>
          <w:p w:rsidR="00C14A6E" w:rsidRPr="00C14A6E" w:rsidP="00C14A6E" w14:paraId="363D99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A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Оксана МЕЛЬНИК</w:t>
            </w:r>
          </w:p>
        </w:tc>
        <w:tc>
          <w:tcPr>
            <w:tcW w:w="5812" w:type="dxa"/>
          </w:tcPr>
          <w:p w:rsidR="00C14A6E" w:rsidRPr="00C14A6E" w:rsidP="00C14A6E" w14:paraId="74423F70" w14:textId="0250E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14A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 начальник управління освіти і науки Броварської міської ради Броварського району Київської області</w:t>
            </w:r>
            <w:r w:rsidR="00CA7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C14A6E" w:rsidRPr="00C14A6E" w:rsidP="00C14A6E" w14:paraId="2C8890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14A6E" w:rsidRPr="00C14A6E" w:rsidP="00C14A6E" w14:paraId="171B617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61A3" w:rsidRPr="00C14A6E" w:rsidP="005C0ADE" w14:paraId="7BDA86B6" w14:textId="5C74DCF4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8A251E6"/>
    <w:multiLevelType w:val="hybridMultilevel"/>
    <w:tmpl w:val="EAD0E91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33D45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541E5"/>
    <w:rsid w:val="00173FAC"/>
    <w:rsid w:val="00304983"/>
    <w:rsid w:val="00355818"/>
    <w:rsid w:val="003F13AA"/>
    <w:rsid w:val="004B03DE"/>
    <w:rsid w:val="0053119B"/>
    <w:rsid w:val="005C0ADE"/>
    <w:rsid w:val="006944BA"/>
    <w:rsid w:val="00821A99"/>
    <w:rsid w:val="008D075A"/>
    <w:rsid w:val="009925BA"/>
    <w:rsid w:val="009A23C7"/>
    <w:rsid w:val="00A061A3"/>
    <w:rsid w:val="00A06E7D"/>
    <w:rsid w:val="00A57F55"/>
    <w:rsid w:val="00BA1C93"/>
    <w:rsid w:val="00C14A6E"/>
    <w:rsid w:val="00C454E0"/>
    <w:rsid w:val="00CA766F"/>
    <w:rsid w:val="00DD16FD"/>
    <w:rsid w:val="00E441D0"/>
    <w:rsid w:val="00E67F28"/>
    <w:rsid w:val="00EC64D7"/>
    <w:rsid w:val="00EF217E"/>
    <w:rsid w:val="00FD4D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character" w:customStyle="1" w:styleId="a1">
    <w:name w:val="Основной текст_"/>
    <w:basedOn w:val="DefaultParagraphFont"/>
    <w:link w:val="1"/>
    <w:locked/>
    <w:rsid w:val="00C14A6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C14A6E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C7716"/>
    <w:rsid w:val="001D2A75"/>
    <w:rsid w:val="001E4C55"/>
    <w:rsid w:val="00355818"/>
    <w:rsid w:val="009A5D8D"/>
    <w:rsid w:val="00A23416"/>
    <w:rsid w:val="00A547F3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1092</Words>
  <Characters>624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User202</cp:lastModifiedBy>
  <cp:revision>14</cp:revision>
  <dcterms:created xsi:type="dcterms:W3CDTF">2021-12-31T08:10:00Z</dcterms:created>
  <dcterms:modified xsi:type="dcterms:W3CDTF">2026-05-25T05:15:00Z</dcterms:modified>
</cp:coreProperties>
</file>