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19.05.2026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585</w:t>
      </w:r>
    </w:p>
    <w:p w:rsidR="004208DA" w:rsidRPr="007C582E" w:rsidP="004208DA" w14:paraId="0A449B32" w14:textId="77777777">
      <w:pPr>
        <w:spacing w:after="0"/>
        <w:rPr>
          <w:rFonts w:ascii="Times New Roman" w:hAnsi="Times New Roman" w:cs="Times New Roman"/>
          <w:sz w:val="28"/>
          <w:szCs w:val="28"/>
        </w:rPr>
      </w:pPr>
    </w:p>
    <w:p w:rsidR="00AD7ADC" w:rsidRPr="00C51BC8" w:rsidP="00AD7ADC" w14:paraId="002CD4F7"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AD7ADC" w:rsidP="00AD7ADC" w14:paraId="52F2C6AB"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 xml:space="preserve">до суду про доцільність </w:t>
      </w:r>
      <w:r>
        <w:rPr>
          <w:rFonts w:ascii="Times New Roman" w:hAnsi="Times New Roman" w:cs="Times New Roman"/>
          <w:b/>
          <w:color w:val="000000"/>
          <w:sz w:val="28"/>
          <w:szCs w:val="28"/>
        </w:rPr>
        <w:t xml:space="preserve">відібрання неповнолітнього ***, *** р.н., </w:t>
      </w:r>
    </w:p>
    <w:p w:rsidR="00AD7ADC" w:rsidP="00AD7ADC" w14:paraId="46BC7E24" w14:textId="77777777">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від матері, ***, та малолітнього ***, *** р.н., від батьків, *** та ***, </w:t>
      </w:r>
    </w:p>
    <w:p w:rsidR="00AD7ADC" w:rsidRPr="0086734D" w:rsidP="00AD7ADC" w14:paraId="48400225" w14:textId="77777777">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без </w:t>
      </w:r>
      <w:r w:rsidRPr="0086734D">
        <w:rPr>
          <w:rFonts w:ascii="Times New Roman" w:hAnsi="Times New Roman" w:cs="Times New Roman"/>
          <w:b/>
          <w:color w:val="000000"/>
          <w:sz w:val="28"/>
          <w:szCs w:val="28"/>
        </w:rPr>
        <w:t xml:space="preserve">позбавлення </w:t>
      </w:r>
      <w:r>
        <w:rPr>
          <w:rFonts w:ascii="Times New Roman" w:hAnsi="Times New Roman" w:cs="Times New Roman"/>
          <w:b/>
          <w:color w:val="000000"/>
          <w:sz w:val="28"/>
          <w:szCs w:val="28"/>
        </w:rPr>
        <w:t xml:space="preserve">їх </w:t>
      </w:r>
      <w:r w:rsidRPr="0086734D">
        <w:rPr>
          <w:rFonts w:ascii="Times New Roman" w:hAnsi="Times New Roman" w:cs="Times New Roman"/>
          <w:b/>
          <w:color w:val="000000"/>
          <w:sz w:val="28"/>
          <w:szCs w:val="28"/>
        </w:rPr>
        <w:t>батьківських прав</w:t>
      </w:r>
    </w:p>
    <w:p w:rsidR="00AD7ADC" w:rsidP="00AD7ADC" w14:paraId="5A9F21D4" w14:textId="77777777">
      <w:pPr>
        <w:spacing w:after="0" w:line="240" w:lineRule="auto"/>
        <w:ind w:firstLine="567"/>
        <w:jc w:val="center"/>
        <w:rPr>
          <w:rFonts w:ascii="Times New Roman" w:hAnsi="Times New Roman" w:cs="Times New Roman"/>
          <w:color w:val="000000" w:themeColor="text1"/>
          <w:sz w:val="28"/>
          <w:szCs w:val="28"/>
        </w:rPr>
      </w:pPr>
    </w:p>
    <w:p w:rsidR="00AD7ADC" w:rsidRPr="00725998" w:rsidP="00AD7ADC" w14:paraId="25E19A6F" w14:textId="77777777">
      <w:pPr>
        <w:spacing w:after="0" w:line="240" w:lineRule="auto"/>
        <w:rPr>
          <w:rFonts w:ascii="Times New Roman" w:hAnsi="Times New Roman" w:cs="Times New Roman"/>
          <w:b/>
          <w:color w:val="000000" w:themeColor="text1"/>
          <w:sz w:val="28"/>
          <w:szCs w:val="28"/>
        </w:rPr>
      </w:pPr>
    </w:p>
    <w:p w:rsidR="00AD7ADC" w:rsidRPr="00683FDF" w:rsidP="00AD7ADC" w14:paraId="5AEE54B0" w14:textId="77777777">
      <w:pPr>
        <w:spacing w:after="0" w:line="240" w:lineRule="auto"/>
        <w:ind w:firstLine="567"/>
        <w:jc w:val="both"/>
        <w:rPr>
          <w:rFonts w:ascii="Times New Roman" w:eastAsia="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w:t>
      </w:r>
      <w:r w:rsidRPr="00805F01">
        <w:rPr>
          <w:rFonts w:ascii="Times New Roman" w:hAnsi="Times New Roman" w:cs="Times New Roman"/>
          <w:color w:val="000000"/>
          <w:sz w:val="28"/>
          <w:szCs w:val="28"/>
        </w:rPr>
        <w:t xml:space="preserve">про доцільність відібрання неповнолітнього </w:t>
      </w:r>
      <w:r>
        <w:rPr>
          <w:rFonts w:ascii="Times New Roman" w:hAnsi="Times New Roman" w:cs="Times New Roman"/>
          <w:color w:val="000000"/>
          <w:sz w:val="28"/>
          <w:szCs w:val="28"/>
        </w:rPr>
        <w:t>***</w:t>
      </w:r>
      <w:r w:rsidRPr="00805F0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805F01">
        <w:rPr>
          <w:rFonts w:ascii="Times New Roman" w:hAnsi="Times New Roman" w:cs="Times New Roman"/>
          <w:color w:val="000000"/>
          <w:sz w:val="28"/>
          <w:szCs w:val="28"/>
        </w:rPr>
        <w:t xml:space="preserve">р.н., від матері, </w:t>
      </w:r>
      <w:r>
        <w:rPr>
          <w:rFonts w:ascii="Times New Roman" w:hAnsi="Times New Roman" w:cs="Times New Roman"/>
          <w:color w:val="000000"/>
          <w:sz w:val="28"/>
          <w:szCs w:val="28"/>
        </w:rPr>
        <w:t>***</w:t>
      </w:r>
      <w:r w:rsidRPr="00805F01">
        <w:rPr>
          <w:rFonts w:ascii="Times New Roman" w:hAnsi="Times New Roman" w:cs="Times New Roman"/>
          <w:color w:val="000000"/>
          <w:sz w:val="28"/>
          <w:szCs w:val="28"/>
        </w:rPr>
        <w:t xml:space="preserve">, та малолітнього </w:t>
      </w:r>
      <w:r>
        <w:rPr>
          <w:rFonts w:ascii="Times New Roman" w:hAnsi="Times New Roman" w:cs="Times New Roman"/>
          <w:color w:val="000000"/>
          <w:sz w:val="28"/>
          <w:szCs w:val="28"/>
        </w:rPr>
        <w:t>***</w:t>
      </w:r>
      <w:r w:rsidRPr="00805F0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805F01">
        <w:rPr>
          <w:rFonts w:ascii="Times New Roman" w:hAnsi="Times New Roman" w:cs="Times New Roman"/>
          <w:color w:val="000000"/>
          <w:sz w:val="28"/>
          <w:szCs w:val="28"/>
        </w:rPr>
        <w:t xml:space="preserve">р.н., від батьків, </w:t>
      </w:r>
      <w:r>
        <w:rPr>
          <w:rFonts w:ascii="Times New Roman" w:hAnsi="Times New Roman" w:cs="Times New Roman"/>
          <w:color w:val="000000"/>
          <w:sz w:val="28"/>
          <w:szCs w:val="28"/>
        </w:rPr>
        <w:t xml:space="preserve">*** </w:t>
      </w:r>
      <w:r w:rsidRPr="00805F01">
        <w:rPr>
          <w:rFonts w:ascii="Times New Roman" w:hAnsi="Times New Roman" w:cs="Times New Roman"/>
          <w:color w:val="000000"/>
          <w:sz w:val="28"/>
          <w:szCs w:val="28"/>
        </w:rPr>
        <w:t xml:space="preserve">та </w:t>
      </w:r>
      <w:r>
        <w:rPr>
          <w:rFonts w:ascii="Times New Roman" w:hAnsi="Times New Roman" w:cs="Times New Roman"/>
          <w:color w:val="000000"/>
          <w:sz w:val="28"/>
          <w:szCs w:val="28"/>
        </w:rPr>
        <w:t>***</w:t>
      </w:r>
      <w:r w:rsidRPr="00805F01">
        <w:rPr>
          <w:rFonts w:ascii="Times New Roman" w:hAnsi="Times New Roman" w:cs="Times New Roman"/>
          <w:color w:val="000000"/>
          <w:sz w:val="28"/>
          <w:szCs w:val="28"/>
        </w:rPr>
        <w:t>, без позбавлення їх батьківських прав</w:t>
      </w:r>
      <w:r>
        <w:rPr>
          <w:rFonts w:ascii="Times New Roman" w:hAnsi="Times New Roman" w:cs="Times New Roman"/>
          <w:color w:val="000000"/>
          <w:sz w:val="28"/>
          <w:szCs w:val="28"/>
        </w:rPr>
        <w:t>.</w:t>
      </w:r>
      <w:r w:rsidRPr="00805F01">
        <w:rPr>
          <w:rFonts w:ascii="Times New Roman" w:eastAsia="Times New Roman" w:hAnsi="Times New Roman" w:cs="Times New Roman"/>
          <w:sz w:val="28"/>
          <w:szCs w:val="28"/>
        </w:rPr>
        <w:t xml:space="preserve"> </w:t>
      </w:r>
    </w:p>
    <w:p w:rsidR="00AD7ADC" w:rsidRPr="002A446A" w:rsidP="00AD7ADC" w14:paraId="0433BEE8" w14:textId="77777777">
      <w:pPr>
        <w:spacing w:after="0" w:line="240" w:lineRule="auto"/>
        <w:ind w:firstLine="567"/>
        <w:jc w:val="both"/>
        <w:rPr>
          <w:rFonts w:ascii="Times New Roman" w:eastAsia="Times New Roman" w:hAnsi="Times New Roman" w:cs="Times New Roman"/>
          <w:sz w:val="28"/>
          <w:szCs w:val="28"/>
          <w:lang w:val="ru-RU"/>
        </w:rPr>
      </w:pPr>
      <w:r w:rsidRPr="00683FDF">
        <w:rPr>
          <w:rFonts w:ascii="Times New Roman" w:eastAsia="Times New Roman" w:hAnsi="Times New Roman" w:cs="Times New Roman"/>
          <w:sz w:val="28"/>
          <w:szCs w:val="28"/>
        </w:rPr>
        <w:t>У ході розгляду даного питання було встановлено:</w:t>
      </w:r>
    </w:p>
    <w:p w:rsidR="00AD7ADC" w:rsidRPr="006E2456" w:rsidP="00AD7ADC" w14:paraId="502F6B06" w14:textId="77777777">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У</w:t>
      </w:r>
      <w:r w:rsidRPr="002330E4">
        <w:rPr>
          <w:rFonts w:ascii="Times New Roman" w:eastAsia="Times New Roman" w:hAnsi="Times New Roman" w:cs="Times New Roman"/>
          <w:sz w:val="28"/>
          <w:szCs w:val="28"/>
        </w:rPr>
        <w:t xml:space="preserve"> поле зору</w:t>
      </w:r>
      <w:r w:rsidRPr="00CF13AD">
        <w:rPr>
          <w:rFonts w:ascii="Times New Roman" w:eastAsia="Times New Roman" w:hAnsi="Times New Roman" w:cs="Times New Roman"/>
          <w:bCs/>
          <w:color w:val="000000"/>
          <w:sz w:val="28"/>
          <w:szCs w:val="28"/>
        </w:rPr>
        <w:t xml:space="preserve"> служби у справах дітей Броварської міської ради Броварського району Київської області (далі - Служба) </w:t>
      </w:r>
      <w:r>
        <w:rPr>
          <w:rFonts w:ascii="Times New Roman" w:eastAsia="Times New Roman" w:hAnsi="Times New Roman" w:cs="Times New Roman"/>
          <w:bCs/>
          <w:color w:val="000000"/>
          <w:sz w:val="28"/>
          <w:szCs w:val="28"/>
        </w:rPr>
        <w:t xml:space="preserve">родина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потрапила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травня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року</w:t>
      </w:r>
      <w:r>
        <w:rPr>
          <w:rFonts w:ascii="Times New Roman" w:eastAsia="Times New Roman" w:hAnsi="Times New Roman" w:cs="Times New Roman"/>
          <w:bCs/>
          <w:color w:val="000000"/>
          <w:sz w:val="28"/>
          <w:szCs w:val="28"/>
        </w:rPr>
        <w:t xml:space="preserve"> після телефонного повідомлення </w:t>
      </w:r>
      <w:r w:rsidRPr="00CF13AD">
        <w:rPr>
          <w:rFonts w:ascii="Times New Roman" w:eastAsia="Times New Roman" w:hAnsi="Times New Roman" w:cs="Times New Roman"/>
          <w:bCs/>
          <w:color w:val="000000"/>
          <w:sz w:val="28"/>
          <w:szCs w:val="28"/>
        </w:rPr>
        <w:t>інспектора сектору ювенальної превенції в</w:t>
      </w:r>
      <w:r>
        <w:rPr>
          <w:rFonts w:ascii="Times New Roman" w:eastAsia="Times New Roman" w:hAnsi="Times New Roman" w:cs="Times New Roman"/>
          <w:bCs/>
          <w:color w:val="000000"/>
          <w:sz w:val="28"/>
          <w:szCs w:val="28"/>
        </w:rPr>
        <w:t xml:space="preserve">ідділу превенції Броварського РУП ГУНП </w:t>
      </w:r>
      <w:r w:rsidRPr="00CF13AD">
        <w:rPr>
          <w:rFonts w:ascii="Times New Roman" w:eastAsia="Times New Roman" w:hAnsi="Times New Roman" w:cs="Times New Roman"/>
          <w:bCs/>
          <w:color w:val="000000"/>
          <w:sz w:val="28"/>
          <w:szCs w:val="28"/>
        </w:rPr>
        <w:t>в Київській області</w:t>
      </w:r>
      <w:r>
        <w:rPr>
          <w:rFonts w:ascii="Times New Roman" w:eastAsia="Times New Roman" w:hAnsi="Times New Roman" w:cs="Times New Roman"/>
          <w:bCs/>
          <w:color w:val="000000"/>
          <w:sz w:val="28"/>
          <w:szCs w:val="28"/>
        </w:rPr>
        <w:t xml:space="preserve"> (далі – працівник поліції).</w:t>
      </w:r>
      <w:r w:rsidRPr="00CF13AD">
        <w:rPr>
          <w:rFonts w:ascii="Times New Roman" w:eastAsia="Times New Roman" w:hAnsi="Times New Roman" w:cs="Times New Roman"/>
          <w:bCs/>
          <w:color w:val="000000"/>
          <w:sz w:val="28"/>
          <w:szCs w:val="28"/>
        </w:rPr>
        <w:t xml:space="preserve"> </w:t>
      </w:r>
    </w:p>
    <w:p w:rsidR="00AD7ADC" w:rsidP="00AD7ADC" w14:paraId="4629AD7B"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Працівником поліції було повідомлено</w:t>
      </w:r>
      <w:r w:rsidRPr="00CF13AD">
        <w:rPr>
          <w:rFonts w:ascii="Times New Roman" w:eastAsia="Times New Roman" w:hAnsi="Times New Roman" w:cs="Times New Roman"/>
          <w:bCs/>
          <w:color w:val="000000"/>
          <w:sz w:val="28"/>
          <w:szCs w:val="28"/>
        </w:rPr>
        <w:t xml:space="preserve">, що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травня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року о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 xml:space="preserve">год </w:t>
      </w:r>
      <w:r>
        <w:rPr>
          <w:rFonts w:ascii="Times New Roman" w:eastAsia="Times New Roman" w:hAnsi="Times New Roman" w:cs="Times New Roman"/>
          <w:bCs/>
          <w:color w:val="000000"/>
          <w:sz w:val="28"/>
          <w:szCs w:val="28"/>
        </w:rPr>
        <w:t xml:space="preserve">був виклик працівників поліції за адресою: вулиця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будинок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квартира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місто</w:t>
      </w:r>
      <w:r w:rsidRPr="00CF13AD">
        <w:rPr>
          <w:rFonts w:ascii="Times New Roman" w:eastAsia="Times New Roman" w:hAnsi="Times New Roman" w:cs="Times New Roman"/>
          <w:bCs/>
          <w:color w:val="000000"/>
          <w:sz w:val="28"/>
          <w:szCs w:val="28"/>
        </w:rPr>
        <w:t xml:space="preserve"> Бровари, Броварський</w:t>
      </w:r>
      <w:r>
        <w:rPr>
          <w:rFonts w:ascii="Times New Roman" w:eastAsia="Times New Roman" w:hAnsi="Times New Roman" w:cs="Times New Roman"/>
          <w:bCs/>
          <w:color w:val="000000"/>
          <w:sz w:val="28"/>
          <w:szCs w:val="28"/>
        </w:rPr>
        <w:t xml:space="preserve"> район, Київська область</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де </w:t>
      </w:r>
      <w:r w:rsidRPr="00CF13AD">
        <w:rPr>
          <w:rFonts w:ascii="Times New Roman" w:eastAsia="Times New Roman" w:hAnsi="Times New Roman" w:cs="Times New Roman"/>
          <w:bCs/>
          <w:color w:val="000000"/>
          <w:sz w:val="28"/>
          <w:szCs w:val="28"/>
        </w:rPr>
        <w:t xml:space="preserve">було виявлено подружжя,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р.н. (паспорт громадянина України: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дата видачі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орган що видав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та</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р.н. (паспорт громадянина України: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дата видачі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орган що видав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які перебували </w:t>
      </w:r>
      <w:r>
        <w:rPr>
          <w:rFonts w:ascii="Times New Roman" w:eastAsia="Times New Roman" w:hAnsi="Times New Roman" w:cs="Times New Roman"/>
          <w:bCs/>
          <w:color w:val="000000"/>
          <w:sz w:val="28"/>
          <w:szCs w:val="28"/>
        </w:rPr>
        <w:t xml:space="preserve">в стані алкогольного сп’яніння. </w:t>
      </w:r>
    </w:p>
    <w:p w:rsidR="00AD7ADC" w:rsidRPr="00CF13AD" w:rsidP="00AD7ADC" w14:paraId="47F11B87"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За цією адресою також було виявлено </w:t>
      </w:r>
      <w:r w:rsidRPr="00CF13AD">
        <w:rPr>
          <w:rFonts w:ascii="Times New Roman" w:eastAsia="Times New Roman" w:hAnsi="Times New Roman" w:cs="Times New Roman"/>
          <w:bCs/>
          <w:color w:val="000000"/>
          <w:sz w:val="28"/>
          <w:szCs w:val="28"/>
        </w:rPr>
        <w:t>діт</w:t>
      </w:r>
      <w:r>
        <w:rPr>
          <w:rFonts w:ascii="Times New Roman" w:eastAsia="Times New Roman" w:hAnsi="Times New Roman" w:cs="Times New Roman"/>
          <w:bCs/>
          <w:color w:val="000000"/>
          <w:sz w:val="28"/>
          <w:szCs w:val="28"/>
        </w:rPr>
        <w:t>ей</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 xml:space="preserve">р.н. (свідоцтво про народження: серія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видане відділом державної реєстрації актів цивільного стану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 xml:space="preserve">міськрайонного управління юстиції у Київській області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та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 xml:space="preserve">р.н. (свідоцтво про народження: серія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видане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 xml:space="preserve">міськрайонним відділом державної реєстрації актів цивільного стану Центрального міжрегіонального управління Міністерства юстиції (м. Київ)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w:t>
      </w:r>
    </w:p>
    <w:p w:rsidR="00AD7ADC" w:rsidRPr="00CF13AD" w:rsidP="00AD7ADC" w14:paraId="07B9EDB4" w14:textId="77777777">
      <w:pPr>
        <w:spacing w:after="0" w:line="240" w:lineRule="auto"/>
        <w:ind w:firstLine="567"/>
        <w:jc w:val="both"/>
        <w:rPr>
          <w:rFonts w:ascii="Times New Roman" w:eastAsia="Times New Roman" w:hAnsi="Times New Roman" w:cs="Times New Roman"/>
          <w:bCs/>
          <w:color w:val="000000"/>
          <w:sz w:val="28"/>
          <w:szCs w:val="28"/>
        </w:rPr>
      </w:pPr>
      <w:r w:rsidRPr="00CF13AD">
        <w:rPr>
          <w:rFonts w:ascii="Times New Roman" w:eastAsia="Times New Roman" w:hAnsi="Times New Roman" w:cs="Times New Roman"/>
          <w:bCs/>
          <w:color w:val="000000"/>
          <w:sz w:val="28"/>
          <w:szCs w:val="28"/>
        </w:rPr>
        <w:t xml:space="preserve">За результатом роботи з сім’єю працівники поліції домовились, що малолітній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тимчасово перебуватиме зі</w:t>
      </w:r>
      <w:r w:rsidRPr="00CF13AD">
        <w:rPr>
          <w:rFonts w:ascii="Times New Roman" w:eastAsia="Times New Roman" w:hAnsi="Times New Roman" w:cs="Times New Roman"/>
          <w:bCs/>
          <w:color w:val="000000"/>
          <w:sz w:val="28"/>
          <w:szCs w:val="28"/>
        </w:rPr>
        <w:t xml:space="preserve"> своєю хрещеною,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яка прожив</w:t>
      </w:r>
      <w:r>
        <w:rPr>
          <w:rFonts w:ascii="Times New Roman" w:eastAsia="Times New Roman" w:hAnsi="Times New Roman" w:cs="Times New Roman"/>
          <w:bCs/>
          <w:color w:val="000000"/>
          <w:sz w:val="28"/>
          <w:szCs w:val="28"/>
        </w:rPr>
        <w:t>ає за адресою: вулиця</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будинок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квартира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місто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Броварський район</w:t>
      </w:r>
      <w:r w:rsidRPr="00CF13AD">
        <w:rPr>
          <w:rFonts w:ascii="Times New Roman" w:eastAsia="Times New Roman" w:hAnsi="Times New Roman" w:cs="Times New Roman"/>
          <w:bCs/>
          <w:color w:val="000000"/>
          <w:sz w:val="28"/>
          <w:szCs w:val="28"/>
        </w:rPr>
        <w:t>, Київська обл</w:t>
      </w:r>
      <w:r>
        <w:rPr>
          <w:rFonts w:ascii="Times New Roman" w:eastAsia="Times New Roman" w:hAnsi="Times New Roman" w:cs="Times New Roman"/>
          <w:bCs/>
          <w:color w:val="000000"/>
          <w:sz w:val="28"/>
          <w:szCs w:val="28"/>
        </w:rPr>
        <w:t>асть</w:t>
      </w:r>
      <w:r w:rsidRPr="00CF13AD">
        <w:rPr>
          <w:rFonts w:ascii="Times New Roman" w:eastAsia="Times New Roman" w:hAnsi="Times New Roman" w:cs="Times New Roman"/>
          <w:bCs/>
          <w:color w:val="000000"/>
          <w:sz w:val="28"/>
          <w:szCs w:val="28"/>
        </w:rPr>
        <w:t>.</w:t>
      </w:r>
    </w:p>
    <w:p w:rsidR="00AD7ADC" w:rsidRPr="00CF13AD" w:rsidP="00AD7ADC" w14:paraId="02E0B5D6" w14:textId="77777777">
      <w:pPr>
        <w:spacing w:after="0" w:line="240" w:lineRule="auto"/>
        <w:ind w:firstLine="567"/>
        <w:jc w:val="both"/>
        <w:rPr>
          <w:rFonts w:ascii="Times New Roman" w:eastAsia="Times New Roman" w:hAnsi="Times New Roman" w:cs="Times New Roman"/>
          <w:bCs/>
          <w:color w:val="000000"/>
          <w:sz w:val="28"/>
          <w:szCs w:val="28"/>
        </w:rPr>
      </w:pPr>
      <w:r w:rsidRPr="00CF13AD">
        <w:rPr>
          <w:rFonts w:ascii="Times New Roman" w:eastAsia="Times New Roman" w:hAnsi="Times New Roman" w:cs="Times New Roman"/>
          <w:bCs/>
          <w:color w:val="000000"/>
          <w:sz w:val="28"/>
          <w:szCs w:val="28"/>
        </w:rPr>
        <w:t>З батьками</w:t>
      </w:r>
      <w:r>
        <w:rPr>
          <w:rFonts w:ascii="Times New Roman" w:eastAsia="Times New Roman" w:hAnsi="Times New Roman" w:cs="Times New Roman"/>
          <w:bCs/>
          <w:color w:val="000000"/>
          <w:sz w:val="28"/>
          <w:szCs w:val="28"/>
        </w:rPr>
        <w:t xml:space="preserve"> дітей</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та</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а також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було дом</w:t>
      </w:r>
      <w:r>
        <w:rPr>
          <w:rFonts w:ascii="Times New Roman" w:eastAsia="Times New Roman" w:hAnsi="Times New Roman" w:cs="Times New Roman"/>
          <w:bCs/>
          <w:color w:val="000000"/>
          <w:sz w:val="28"/>
          <w:szCs w:val="28"/>
        </w:rPr>
        <w:t xml:space="preserve">овлено, що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травня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року о</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 xml:space="preserve">год вони прийдуть до Служби для з’ясування питань щодо </w:t>
      </w:r>
      <w:r w:rsidRPr="00CF13AD">
        <w:rPr>
          <w:rFonts w:ascii="Times New Roman" w:eastAsia="Times New Roman" w:hAnsi="Times New Roman" w:cs="Times New Roman"/>
          <w:bCs/>
          <w:color w:val="000000"/>
          <w:sz w:val="28"/>
          <w:szCs w:val="28"/>
        </w:rPr>
        <w:t>належного догляду, виховання та утрима</w:t>
      </w:r>
      <w:r>
        <w:rPr>
          <w:rFonts w:ascii="Times New Roman" w:eastAsia="Times New Roman" w:hAnsi="Times New Roman" w:cs="Times New Roman"/>
          <w:bCs/>
          <w:color w:val="000000"/>
          <w:sz w:val="28"/>
          <w:szCs w:val="28"/>
        </w:rPr>
        <w:t xml:space="preserve">ння малолітнього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й</w:t>
      </w:r>
      <w:r w:rsidRPr="00CF13AD">
        <w:rPr>
          <w:rFonts w:ascii="Times New Roman" w:eastAsia="Times New Roman" w:hAnsi="Times New Roman" w:cs="Times New Roman"/>
          <w:bCs/>
          <w:color w:val="000000"/>
          <w:sz w:val="28"/>
          <w:szCs w:val="28"/>
        </w:rPr>
        <w:t xml:space="preserve"> неповнолітнього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w:t>
      </w:r>
    </w:p>
    <w:p w:rsidR="00AD7ADC" w:rsidP="00AD7ADC" w14:paraId="01AC8300" w14:textId="77777777">
      <w:pPr>
        <w:spacing w:after="0" w:line="240" w:lineRule="auto"/>
        <w:ind w:firstLine="567"/>
        <w:jc w:val="both"/>
        <w:rPr>
          <w:rFonts w:ascii="Times New Roman" w:eastAsia="Times New Roman" w:hAnsi="Times New Roman" w:cs="Times New Roman"/>
          <w:bCs/>
          <w:color w:val="000000"/>
          <w:sz w:val="28"/>
          <w:szCs w:val="28"/>
        </w:rPr>
      </w:pPr>
      <w:r w:rsidRPr="00CF13AD">
        <w:rPr>
          <w:rFonts w:ascii="Times New Roman" w:eastAsia="Times New Roman" w:hAnsi="Times New Roman" w:cs="Times New Roman"/>
          <w:bCs/>
          <w:color w:val="000000"/>
          <w:sz w:val="28"/>
          <w:szCs w:val="28"/>
        </w:rPr>
        <w:t xml:space="preserve">Попри домовленість,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травня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року до Служби прийшли </w:t>
      </w:r>
      <w:r>
        <w:rPr>
          <w:rFonts w:ascii="Times New Roman" w:eastAsia="Times New Roman" w:hAnsi="Times New Roman" w:cs="Times New Roman"/>
          <w:bCs/>
          <w:color w:val="000000"/>
          <w:sz w:val="28"/>
          <w:szCs w:val="28"/>
        </w:rPr>
        <w:t xml:space="preserve">лише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 xml:space="preserve">разом </w:t>
      </w:r>
      <w:r>
        <w:rPr>
          <w:rFonts w:ascii="Times New Roman" w:eastAsia="Times New Roman" w:hAnsi="Times New Roman" w:cs="Times New Roman"/>
          <w:bCs/>
          <w:color w:val="000000"/>
          <w:sz w:val="28"/>
          <w:szCs w:val="28"/>
        </w:rPr>
        <w:t>і</w:t>
      </w:r>
      <w:r w:rsidRPr="00CF13AD">
        <w:rPr>
          <w:rFonts w:ascii="Times New Roman" w:eastAsia="Times New Roman" w:hAnsi="Times New Roman" w:cs="Times New Roman"/>
          <w:bCs/>
          <w:color w:val="000000"/>
          <w:sz w:val="28"/>
          <w:szCs w:val="28"/>
        </w:rPr>
        <w:t xml:space="preserve">з малолітнім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w:t>
      </w:r>
    </w:p>
    <w:p w:rsidR="00AD7ADC" w:rsidRPr="00CF13AD" w:rsidP="00AD7ADC" w14:paraId="522A499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у своїй письмовій заяві від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повідомила, що </w:t>
      </w:r>
      <w:r>
        <w:rPr>
          <w:rFonts w:ascii="Times New Roman" w:hAnsi="Times New Roman" w:cs="Times New Roman"/>
          <w:color w:val="000000"/>
          <w:sz w:val="28"/>
          <w:szCs w:val="28"/>
        </w:rPr>
        <w:t xml:space="preserve">*** *** </w:t>
      </w:r>
      <w:r>
        <w:rPr>
          <w:rFonts w:ascii="Times New Roman" w:eastAsia="Times New Roman" w:hAnsi="Times New Roman" w:cs="Times New Roman"/>
          <w:bCs/>
          <w:color w:val="000000"/>
          <w:sz w:val="28"/>
          <w:szCs w:val="28"/>
        </w:rPr>
        <w:t xml:space="preserve">у стані алкогольного сп’яніння вчиняв відносно свого малолітнього сина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та її сина,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фізичне насильство. Про це їй розповів похресник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якого привела до неї стороння жінка. Ця жінка розповіла, що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без супроводу дорослих перебував біля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та порпався у сміттєвих баках. Хлопчик попросив у неї їсти. Жінка покормила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та на його прохання відвела до хрещеної.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вирішила залишити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в себе. Пізніше до неї прибігла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та повідомила, що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знову її побив.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викликала наряд поліції. </w:t>
      </w:r>
    </w:p>
    <w:p w:rsidR="00AD7ADC" w:rsidP="00AD7ADC" w14:paraId="3B55948B"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звернулася до Служби з письмовою заявою від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в якій просила тимчасово влаштувати в її сім’ю дітей,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xml:space="preserve"> та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 та повідомила, що буде нести повну відповідальність за їх життя й здоров’я.</w:t>
      </w:r>
    </w:p>
    <w:p w:rsidR="00AD7ADC" w:rsidRPr="00CF13AD" w:rsidP="00AD7ADC" w14:paraId="5D306C4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Діти виявили бажання бути тимчасово влаштованими в сім’ю                          </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w:t>
      </w:r>
    </w:p>
    <w:p w:rsidR="00AD7ADC" w:rsidRPr="00CF13AD" w:rsidP="00AD7ADC" w14:paraId="25B6496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 час спілкування спеціаліста</w:t>
      </w:r>
      <w:r w:rsidRPr="00CF13AD">
        <w:rPr>
          <w:rFonts w:ascii="Times New Roman" w:eastAsia="Times New Roman" w:hAnsi="Times New Roman" w:cs="Times New Roman"/>
          <w:bCs/>
          <w:color w:val="000000"/>
          <w:sz w:val="28"/>
          <w:szCs w:val="28"/>
        </w:rPr>
        <w:t xml:space="preserve"> Служби </w:t>
      </w:r>
      <w:r>
        <w:rPr>
          <w:rFonts w:ascii="Times New Roman" w:eastAsia="Times New Roman" w:hAnsi="Times New Roman" w:cs="Times New Roman"/>
          <w:bCs/>
          <w:color w:val="000000"/>
          <w:sz w:val="28"/>
          <w:szCs w:val="28"/>
        </w:rPr>
        <w:t xml:space="preserve">з </w:t>
      </w:r>
      <w:r>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останній</w:t>
      </w:r>
      <w:r w:rsidRPr="00CF13AD">
        <w:rPr>
          <w:rFonts w:ascii="Times New Roman" w:eastAsia="Times New Roman" w:hAnsi="Times New Roman" w:cs="Times New Roman"/>
          <w:bCs/>
          <w:color w:val="000000"/>
          <w:sz w:val="28"/>
          <w:szCs w:val="28"/>
        </w:rPr>
        <w:t xml:space="preserve"> розповів, що його батьки кожного дня вживають алкоголь, постійно перебувають у стані алкогольного сп’яніння. </w:t>
      </w:r>
      <w:r>
        <w:rPr>
          <w:rFonts w:ascii="Times New Roman" w:eastAsia="Times New Roman" w:hAnsi="Times New Roman" w:cs="Times New Roman"/>
          <w:bCs/>
          <w:color w:val="000000"/>
          <w:sz w:val="28"/>
          <w:szCs w:val="28"/>
        </w:rPr>
        <w:t>Хлопчик</w:t>
      </w:r>
      <w:r w:rsidRPr="00CF13AD">
        <w:rPr>
          <w:rFonts w:ascii="Times New Roman" w:eastAsia="Times New Roman" w:hAnsi="Times New Roman" w:cs="Times New Roman"/>
          <w:bCs/>
          <w:color w:val="000000"/>
          <w:sz w:val="28"/>
          <w:szCs w:val="28"/>
        </w:rPr>
        <w:t xml:space="preserve"> категорично відмовився повертатися додому, </w:t>
      </w:r>
      <w:r>
        <w:rPr>
          <w:rFonts w:ascii="Times New Roman" w:eastAsia="Times New Roman" w:hAnsi="Times New Roman" w:cs="Times New Roman"/>
          <w:bCs/>
          <w:color w:val="000000"/>
          <w:sz w:val="28"/>
          <w:szCs w:val="28"/>
        </w:rPr>
        <w:t xml:space="preserve">зауважив, що </w:t>
      </w:r>
      <w:r w:rsidRPr="00CF13AD">
        <w:rPr>
          <w:rFonts w:ascii="Times New Roman" w:eastAsia="Times New Roman" w:hAnsi="Times New Roman" w:cs="Times New Roman"/>
          <w:bCs/>
          <w:color w:val="000000"/>
          <w:sz w:val="28"/>
          <w:szCs w:val="28"/>
        </w:rPr>
        <w:t xml:space="preserve">він боїться батька, оскільки </w:t>
      </w:r>
      <w:r>
        <w:rPr>
          <w:rFonts w:ascii="Times New Roman" w:eastAsia="Times New Roman" w:hAnsi="Times New Roman" w:cs="Times New Roman"/>
          <w:bCs/>
          <w:color w:val="000000"/>
          <w:sz w:val="28"/>
          <w:szCs w:val="28"/>
        </w:rPr>
        <w:t>той</w:t>
      </w:r>
      <w:r w:rsidRPr="00CF13AD">
        <w:rPr>
          <w:rFonts w:ascii="Times New Roman" w:eastAsia="Times New Roman" w:hAnsi="Times New Roman" w:cs="Times New Roman"/>
          <w:bCs/>
          <w:color w:val="000000"/>
          <w:sz w:val="28"/>
          <w:szCs w:val="28"/>
        </w:rPr>
        <w:t xml:space="preserve"> кожного дня кричить </w:t>
      </w:r>
      <w:r>
        <w:rPr>
          <w:rFonts w:ascii="Times New Roman" w:eastAsia="Times New Roman" w:hAnsi="Times New Roman" w:cs="Times New Roman"/>
          <w:bCs/>
          <w:color w:val="000000"/>
          <w:sz w:val="28"/>
          <w:szCs w:val="28"/>
        </w:rPr>
        <w:t xml:space="preserve">та </w:t>
      </w:r>
      <w:r w:rsidRPr="00CF13AD">
        <w:rPr>
          <w:rFonts w:ascii="Times New Roman" w:eastAsia="Times New Roman" w:hAnsi="Times New Roman" w:cs="Times New Roman"/>
          <w:bCs/>
          <w:color w:val="000000"/>
          <w:sz w:val="28"/>
          <w:szCs w:val="28"/>
        </w:rPr>
        <w:t xml:space="preserve">б’є </w:t>
      </w:r>
      <w:r>
        <w:rPr>
          <w:rFonts w:ascii="Times New Roman" w:eastAsia="Times New Roman" w:hAnsi="Times New Roman" w:cs="Times New Roman"/>
          <w:bCs/>
          <w:color w:val="000000"/>
          <w:sz w:val="28"/>
          <w:szCs w:val="28"/>
        </w:rPr>
        <w:t>всіх членів сім’ї</w:t>
      </w:r>
      <w:r w:rsidRPr="00CF13AD">
        <w:rPr>
          <w:rFonts w:ascii="Times New Roman" w:eastAsia="Times New Roman" w:hAnsi="Times New Roman" w:cs="Times New Roman"/>
          <w:bCs/>
          <w:color w:val="000000"/>
          <w:sz w:val="28"/>
          <w:szCs w:val="28"/>
        </w:rPr>
        <w:t xml:space="preserve">, а </w:t>
      </w:r>
      <w:r>
        <w:rPr>
          <w:rFonts w:ascii="Times New Roman" w:eastAsia="Times New Roman" w:hAnsi="Times New Roman" w:cs="Times New Roman"/>
          <w:bCs/>
          <w:color w:val="000000"/>
          <w:sz w:val="28"/>
          <w:szCs w:val="28"/>
        </w:rPr>
        <w:t>його</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hAnsi="Times New Roman" w:cs="Times New Roman"/>
          <w:color w:val="000000"/>
          <w:sz w:val="28"/>
          <w:szCs w:val="28"/>
        </w:rPr>
        <w:t>***</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душив за шию та намагався силоміць розідрати йому рота </w:t>
      </w:r>
      <w:r>
        <w:rPr>
          <w:rFonts w:ascii="Times New Roman" w:eastAsia="Times New Roman" w:hAnsi="Times New Roman" w:cs="Times New Roman"/>
          <w:bCs/>
          <w:color w:val="000000"/>
          <w:sz w:val="28"/>
          <w:szCs w:val="28"/>
        </w:rPr>
        <w:t>й очі. Також</w:t>
      </w:r>
      <w:r w:rsidRPr="00CF13AD">
        <w:rPr>
          <w:rFonts w:ascii="Times New Roman" w:eastAsia="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 </w:t>
      </w:r>
      <w:r w:rsidRPr="00CF13AD">
        <w:rPr>
          <w:rFonts w:ascii="Times New Roman" w:eastAsia="Times New Roman" w:hAnsi="Times New Roman" w:cs="Times New Roman"/>
          <w:bCs/>
          <w:color w:val="000000"/>
          <w:sz w:val="28"/>
          <w:szCs w:val="28"/>
        </w:rPr>
        <w:t xml:space="preserve">розповів, що часто буває голодним і просить їсти </w:t>
      </w:r>
      <w:r>
        <w:rPr>
          <w:rFonts w:ascii="Times New Roman" w:eastAsia="Times New Roman" w:hAnsi="Times New Roman" w:cs="Times New Roman"/>
          <w:bCs/>
          <w:color w:val="000000"/>
          <w:sz w:val="28"/>
          <w:szCs w:val="28"/>
        </w:rPr>
        <w:t>в</w:t>
      </w:r>
      <w:r w:rsidRPr="00CF13AD">
        <w:rPr>
          <w:rFonts w:ascii="Times New Roman" w:eastAsia="Times New Roman" w:hAnsi="Times New Roman" w:cs="Times New Roman"/>
          <w:bCs/>
          <w:color w:val="000000"/>
          <w:sz w:val="28"/>
          <w:szCs w:val="28"/>
        </w:rPr>
        <w:t xml:space="preserve"> матері, на що вона йому відповідає: «У нас немає грошей». Зі слів </w:t>
      </w:r>
      <w:r>
        <w:rPr>
          <w:rFonts w:ascii="Times New Roman" w:hAnsi="Times New Roman" w:cs="Times New Roman"/>
          <w:color w:val="000000"/>
          <w:sz w:val="28"/>
          <w:szCs w:val="28"/>
        </w:rPr>
        <w:t>***</w:t>
      </w:r>
      <w:r w:rsidRPr="00CF13AD">
        <w:rPr>
          <w:rFonts w:ascii="Times New Roman" w:eastAsia="Times New Roman" w:hAnsi="Times New Roman" w:cs="Times New Roman"/>
          <w:bCs/>
          <w:color w:val="000000"/>
          <w:sz w:val="28"/>
          <w:szCs w:val="28"/>
        </w:rPr>
        <w:t xml:space="preserve">, вдома він не мав змоги митися, </w:t>
      </w:r>
      <w:r>
        <w:rPr>
          <w:rFonts w:ascii="Times New Roman" w:eastAsia="Times New Roman" w:hAnsi="Times New Roman" w:cs="Times New Roman"/>
          <w:bCs/>
          <w:color w:val="000000"/>
          <w:sz w:val="28"/>
          <w:szCs w:val="28"/>
        </w:rPr>
        <w:t xml:space="preserve">зауважив, що </w:t>
      </w:r>
      <w:r w:rsidRPr="00CF13AD">
        <w:rPr>
          <w:rFonts w:ascii="Times New Roman" w:eastAsia="Times New Roman" w:hAnsi="Times New Roman" w:cs="Times New Roman"/>
          <w:bCs/>
          <w:color w:val="000000"/>
          <w:sz w:val="28"/>
          <w:szCs w:val="28"/>
        </w:rPr>
        <w:t xml:space="preserve">помився </w:t>
      </w:r>
      <w:r>
        <w:rPr>
          <w:rFonts w:ascii="Times New Roman" w:eastAsia="Times New Roman" w:hAnsi="Times New Roman" w:cs="Times New Roman"/>
          <w:bCs/>
          <w:color w:val="000000"/>
          <w:sz w:val="28"/>
          <w:szCs w:val="28"/>
        </w:rPr>
        <w:t>лише</w:t>
      </w:r>
      <w:r w:rsidRPr="00CF13AD">
        <w:rPr>
          <w:rFonts w:ascii="Times New Roman" w:eastAsia="Times New Roman" w:hAnsi="Times New Roman" w:cs="Times New Roman"/>
          <w:bCs/>
          <w:color w:val="000000"/>
          <w:sz w:val="28"/>
          <w:szCs w:val="28"/>
        </w:rPr>
        <w:t xml:space="preserve"> тоді, коли потрапив до хрещеної.</w:t>
      </w:r>
    </w:p>
    <w:p w:rsidR="00AD7ADC" w:rsidRPr="00CF13AD" w:rsidP="00AD7ADC" w14:paraId="5D2A4F41"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травня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року </w:t>
      </w:r>
      <w:r>
        <w:rPr>
          <w:rFonts w:ascii="Times New Roman" w:eastAsia="Times New Roman" w:hAnsi="Times New Roman" w:cs="Times New Roman"/>
          <w:bCs/>
          <w:color w:val="000000"/>
          <w:sz w:val="28"/>
          <w:szCs w:val="28"/>
        </w:rPr>
        <w:t>о</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 xml:space="preserve">год спеціалісти Служби, </w:t>
      </w:r>
      <w:r>
        <w:rPr>
          <w:rFonts w:ascii="Times New Roman" w:eastAsia="Times New Roman" w:hAnsi="Times New Roman" w:cs="Times New Roman"/>
          <w:bCs/>
          <w:color w:val="000000"/>
          <w:sz w:val="28"/>
          <w:szCs w:val="28"/>
        </w:rPr>
        <w:t xml:space="preserve">фахівці із соціальної роботи </w:t>
      </w:r>
      <w:r w:rsidRPr="00CF13AD">
        <w:rPr>
          <w:rFonts w:ascii="Times New Roman" w:eastAsia="Times New Roman" w:hAnsi="Times New Roman" w:cs="Times New Roman"/>
          <w:bCs/>
          <w:color w:val="000000"/>
          <w:sz w:val="28"/>
          <w:szCs w:val="28"/>
        </w:rPr>
        <w:t>центру соціальних служб Броварської міської ради Броварського району Київс</w:t>
      </w:r>
      <w:r>
        <w:rPr>
          <w:rFonts w:ascii="Times New Roman" w:eastAsia="Times New Roman" w:hAnsi="Times New Roman" w:cs="Times New Roman"/>
          <w:bCs/>
          <w:color w:val="000000"/>
          <w:sz w:val="28"/>
          <w:szCs w:val="28"/>
        </w:rPr>
        <w:t xml:space="preserve">ької області (далі - Центр) та </w:t>
      </w:r>
      <w:r w:rsidRPr="00CF13AD">
        <w:rPr>
          <w:rFonts w:ascii="Times New Roman" w:eastAsia="Times New Roman" w:hAnsi="Times New Roman" w:cs="Times New Roman"/>
          <w:bCs/>
          <w:color w:val="000000"/>
          <w:sz w:val="28"/>
          <w:szCs w:val="28"/>
        </w:rPr>
        <w:t xml:space="preserve">працівники поліції здійснили візит у сім’ю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Під час візиту було виявлено, що батьки дітей,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та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перебувають у стані сильного алкогольного сп’яніння</w:t>
      </w:r>
      <w:r>
        <w:rPr>
          <w:rFonts w:ascii="Times New Roman" w:eastAsia="Times New Roman" w:hAnsi="Times New Roman" w:cs="Times New Roman"/>
          <w:bCs/>
          <w:color w:val="000000"/>
          <w:sz w:val="28"/>
          <w:szCs w:val="28"/>
        </w:rPr>
        <w:t>. З</w:t>
      </w:r>
      <w:r w:rsidRPr="00CF13AD">
        <w:rPr>
          <w:rFonts w:ascii="Times New Roman" w:eastAsia="Times New Roman" w:hAnsi="Times New Roman" w:cs="Times New Roman"/>
          <w:bCs/>
          <w:color w:val="000000"/>
          <w:sz w:val="28"/>
          <w:szCs w:val="28"/>
        </w:rPr>
        <w:t>а показниками</w:t>
      </w:r>
      <w:r>
        <w:rPr>
          <w:rFonts w:ascii="Times New Roman" w:eastAsia="Times New Roman" w:hAnsi="Times New Roman" w:cs="Times New Roman"/>
          <w:bCs/>
          <w:color w:val="000000"/>
          <w:sz w:val="28"/>
          <w:szCs w:val="28"/>
        </w:rPr>
        <w:t xml:space="preserve"> алкотестера</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в</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організмі *** було виявлено *** </w:t>
      </w:r>
      <w:r w:rsidRPr="00CF13AD">
        <w:rPr>
          <w:rFonts w:ascii="Times New Roman" w:eastAsia="Times New Roman" w:hAnsi="Times New Roman" w:cs="Times New Roman"/>
          <w:bCs/>
          <w:color w:val="000000"/>
          <w:sz w:val="28"/>
          <w:szCs w:val="28"/>
        </w:rPr>
        <w:t xml:space="preserve">проміле </w:t>
      </w:r>
      <w:r>
        <w:rPr>
          <w:rFonts w:ascii="Times New Roman" w:eastAsia="Times New Roman" w:hAnsi="Times New Roman" w:cs="Times New Roman"/>
          <w:bCs/>
          <w:color w:val="000000"/>
          <w:sz w:val="28"/>
          <w:szCs w:val="28"/>
        </w:rPr>
        <w:t>алкоголю, в організмі ***</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 </w:t>
      </w:r>
      <w:r w:rsidRPr="00CF13AD">
        <w:rPr>
          <w:rFonts w:ascii="Times New Roman" w:eastAsia="Times New Roman" w:hAnsi="Times New Roman" w:cs="Times New Roman"/>
          <w:bCs/>
          <w:color w:val="000000"/>
          <w:sz w:val="28"/>
          <w:szCs w:val="28"/>
        </w:rPr>
        <w:t xml:space="preserve">проміле). </w:t>
      </w:r>
    </w:p>
    <w:p w:rsidR="00AD7ADC" w:rsidRPr="00CF13AD" w:rsidP="00AD7ADC" w14:paraId="3B2F46DB"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Також під час візиту було встановлено, що *** </w:t>
      </w:r>
      <w:r w:rsidRPr="00CF13AD">
        <w:rPr>
          <w:rFonts w:ascii="Times New Roman" w:eastAsia="Times New Roman" w:hAnsi="Times New Roman" w:cs="Times New Roman"/>
          <w:bCs/>
          <w:color w:val="000000"/>
          <w:sz w:val="28"/>
          <w:szCs w:val="28"/>
        </w:rPr>
        <w:t xml:space="preserve">та </w:t>
      </w:r>
      <w:r>
        <w:rPr>
          <w:rFonts w:ascii="Times New Roman" w:eastAsia="Times New Roman" w:hAnsi="Times New Roman" w:cs="Times New Roman"/>
          <w:bCs/>
          <w:color w:val="000000"/>
          <w:sz w:val="28"/>
          <w:szCs w:val="28"/>
        </w:rPr>
        <w:t>*** проживають однією сім’єю без реєстрації шлюбу та</w:t>
      </w:r>
      <w:r w:rsidRPr="00CF13AD">
        <w:rPr>
          <w:rFonts w:ascii="Times New Roman" w:eastAsia="Times New Roman" w:hAnsi="Times New Roman" w:cs="Times New Roman"/>
          <w:bCs/>
          <w:color w:val="000000"/>
          <w:sz w:val="28"/>
          <w:szCs w:val="28"/>
        </w:rPr>
        <w:t xml:space="preserve"> мають спільного сина,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По відношенню до старшого сина,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є одинокою матір’ю</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(витяг з Де</w:t>
      </w:r>
      <w:r w:rsidRPr="00CF13AD">
        <w:rPr>
          <w:rFonts w:ascii="Times New Roman" w:eastAsia="Times New Roman" w:hAnsi="Times New Roman" w:cs="Times New Roman"/>
          <w:bCs/>
          <w:color w:val="000000"/>
          <w:sz w:val="28"/>
          <w:szCs w:val="28"/>
        </w:rPr>
        <w:t>ржавного реєстру актів цивільного стану громадян про реєстрацію народження згідно з частиною першою статті 135 Сімейного кодексу У</w:t>
      </w:r>
      <w:r>
        <w:rPr>
          <w:rFonts w:ascii="Times New Roman" w:eastAsia="Times New Roman" w:hAnsi="Times New Roman" w:cs="Times New Roman"/>
          <w:bCs/>
          <w:color w:val="000000"/>
          <w:sz w:val="28"/>
          <w:szCs w:val="28"/>
        </w:rPr>
        <w:t>країни для призначення допомоги,</w:t>
      </w:r>
      <w:r w:rsidRPr="00CF13AD">
        <w:rPr>
          <w:rFonts w:ascii="Times New Roman" w:eastAsia="Times New Roman" w:hAnsi="Times New Roman" w:cs="Times New Roman"/>
          <w:bCs/>
          <w:color w:val="000000"/>
          <w:sz w:val="28"/>
          <w:szCs w:val="28"/>
        </w:rPr>
        <w:t xml:space="preserve"> виданий відділом державної реєстрації актів цивільного стану Броварського міськрайонного управління юстиції у Київській області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w:t>
      </w:r>
    </w:p>
    <w:p w:rsidR="00AD7ADC" w:rsidRPr="00CF13AD" w:rsidP="00AD7ADC" w14:paraId="1FBE1C06"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w:t>
      </w:r>
      <w:r w:rsidRPr="00CF13AD">
        <w:rPr>
          <w:rFonts w:ascii="Times New Roman" w:eastAsia="Times New Roman" w:hAnsi="Times New Roman" w:cs="Times New Roman"/>
          <w:bCs/>
          <w:color w:val="000000"/>
          <w:sz w:val="28"/>
          <w:szCs w:val="28"/>
        </w:rPr>
        <w:t xml:space="preserve">ім’я проживає </w:t>
      </w:r>
      <w:r>
        <w:rPr>
          <w:rFonts w:ascii="Times New Roman" w:eastAsia="Times New Roman" w:hAnsi="Times New Roman" w:cs="Times New Roman"/>
          <w:bCs/>
          <w:color w:val="000000"/>
          <w:sz w:val="28"/>
          <w:szCs w:val="28"/>
        </w:rPr>
        <w:t>в</w:t>
      </w:r>
      <w:r w:rsidRPr="00CF13AD">
        <w:rPr>
          <w:rFonts w:ascii="Times New Roman" w:eastAsia="Times New Roman" w:hAnsi="Times New Roman" w:cs="Times New Roman"/>
          <w:bCs/>
          <w:color w:val="000000"/>
          <w:sz w:val="28"/>
          <w:szCs w:val="28"/>
        </w:rPr>
        <w:t xml:space="preserve"> двокімнатній квартирі, яка перебуває </w:t>
      </w:r>
      <w:r>
        <w:rPr>
          <w:rFonts w:ascii="Times New Roman" w:eastAsia="Times New Roman" w:hAnsi="Times New Roman" w:cs="Times New Roman"/>
          <w:bCs/>
          <w:color w:val="000000"/>
          <w:sz w:val="28"/>
          <w:szCs w:val="28"/>
        </w:rPr>
        <w:t>в</w:t>
      </w:r>
      <w:r w:rsidRPr="00CF13AD">
        <w:rPr>
          <w:rFonts w:ascii="Times New Roman" w:eastAsia="Times New Roman" w:hAnsi="Times New Roman" w:cs="Times New Roman"/>
          <w:bCs/>
          <w:color w:val="000000"/>
          <w:sz w:val="28"/>
          <w:szCs w:val="28"/>
        </w:rPr>
        <w:t xml:space="preserve"> антисанітарному стані. </w:t>
      </w:r>
      <w:r>
        <w:rPr>
          <w:rFonts w:ascii="Times New Roman" w:eastAsia="Times New Roman" w:hAnsi="Times New Roman" w:cs="Times New Roman"/>
          <w:bCs/>
          <w:color w:val="000000"/>
          <w:sz w:val="28"/>
          <w:szCs w:val="28"/>
        </w:rPr>
        <w:t>В</w:t>
      </w:r>
      <w:r w:rsidRPr="00CF13AD">
        <w:rPr>
          <w:rFonts w:ascii="Times New Roman" w:eastAsia="Times New Roman" w:hAnsi="Times New Roman" w:cs="Times New Roman"/>
          <w:bCs/>
          <w:color w:val="000000"/>
          <w:sz w:val="28"/>
          <w:szCs w:val="28"/>
        </w:rPr>
        <w:t xml:space="preserve"> помешканні брудна підлога, затхле повітря,</w:t>
      </w:r>
      <w:r>
        <w:rPr>
          <w:rFonts w:ascii="Times New Roman" w:eastAsia="Times New Roman" w:hAnsi="Times New Roman" w:cs="Times New Roman"/>
          <w:bCs/>
          <w:color w:val="000000"/>
          <w:sz w:val="28"/>
          <w:szCs w:val="28"/>
        </w:rPr>
        <w:t xml:space="preserve"> хаотично </w:t>
      </w:r>
      <w:r w:rsidRPr="00CF13AD">
        <w:rPr>
          <w:rFonts w:ascii="Times New Roman" w:eastAsia="Times New Roman" w:hAnsi="Times New Roman" w:cs="Times New Roman"/>
          <w:bCs/>
          <w:color w:val="000000"/>
          <w:sz w:val="28"/>
          <w:szCs w:val="28"/>
        </w:rPr>
        <w:t>р</w:t>
      </w:r>
      <w:r>
        <w:rPr>
          <w:rFonts w:ascii="Times New Roman" w:eastAsia="Times New Roman" w:hAnsi="Times New Roman" w:cs="Times New Roman"/>
          <w:bCs/>
          <w:color w:val="000000"/>
          <w:sz w:val="28"/>
          <w:szCs w:val="28"/>
        </w:rPr>
        <w:t>озкидані речі,</w:t>
      </w:r>
      <w:r w:rsidRPr="00CF13AD">
        <w:rPr>
          <w:rFonts w:ascii="Times New Roman" w:eastAsia="Times New Roman" w:hAnsi="Times New Roman" w:cs="Times New Roman"/>
          <w:bCs/>
          <w:color w:val="000000"/>
          <w:sz w:val="28"/>
          <w:szCs w:val="28"/>
        </w:rPr>
        <w:t xml:space="preserve"> на кухні немитий посуд</w:t>
      </w:r>
      <w:r w:rsidRPr="004F1D7C">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та пусті пляшки з-</w:t>
      </w:r>
      <w:r w:rsidRPr="00CF13AD">
        <w:rPr>
          <w:rFonts w:ascii="Times New Roman" w:eastAsia="Times New Roman" w:hAnsi="Times New Roman" w:cs="Times New Roman"/>
          <w:bCs/>
          <w:color w:val="000000"/>
          <w:sz w:val="28"/>
          <w:szCs w:val="28"/>
        </w:rPr>
        <w:t>під алкоголю</w:t>
      </w:r>
      <w:r>
        <w:rPr>
          <w:rFonts w:ascii="Times New Roman" w:eastAsia="Times New Roman" w:hAnsi="Times New Roman" w:cs="Times New Roman"/>
          <w:bCs/>
          <w:color w:val="000000"/>
          <w:sz w:val="28"/>
          <w:szCs w:val="28"/>
        </w:rPr>
        <w:t>, обмаль продуктів харчування (а</w:t>
      </w:r>
      <w:r w:rsidRPr="00CF13AD">
        <w:rPr>
          <w:rFonts w:ascii="Times New Roman" w:eastAsia="Times New Roman" w:hAnsi="Times New Roman" w:cs="Times New Roman"/>
          <w:bCs/>
          <w:color w:val="000000"/>
          <w:sz w:val="28"/>
          <w:szCs w:val="28"/>
        </w:rPr>
        <w:t>кт обстеження умов проживання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від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w:t>
      </w:r>
    </w:p>
    <w:p w:rsidR="00AD7ADC" w:rsidP="00AD7ADC" w14:paraId="5B45CB33" w14:textId="77777777">
      <w:pPr>
        <w:spacing w:after="0" w:line="240" w:lineRule="auto"/>
        <w:ind w:firstLine="567"/>
        <w:jc w:val="both"/>
        <w:rPr>
          <w:rFonts w:ascii="Times New Roman" w:eastAsia="Times New Roman" w:hAnsi="Times New Roman" w:cs="Times New Roman"/>
          <w:bCs/>
          <w:color w:val="000000"/>
          <w:sz w:val="28"/>
          <w:szCs w:val="28"/>
        </w:rPr>
      </w:pPr>
      <w:r w:rsidRPr="00CF13AD">
        <w:rPr>
          <w:rFonts w:ascii="Times New Roman" w:eastAsia="Times New Roman" w:hAnsi="Times New Roman" w:cs="Times New Roman"/>
          <w:bCs/>
          <w:color w:val="000000"/>
          <w:sz w:val="28"/>
          <w:szCs w:val="28"/>
        </w:rPr>
        <w:t>Зі слі</w:t>
      </w:r>
      <w:r>
        <w:rPr>
          <w:rFonts w:ascii="Times New Roman" w:eastAsia="Times New Roman" w:hAnsi="Times New Roman" w:cs="Times New Roman"/>
          <w:bCs/>
          <w:color w:val="000000"/>
          <w:sz w:val="28"/>
          <w:szCs w:val="28"/>
        </w:rPr>
        <w:t>в неповнолітнього ***,</w:t>
      </w:r>
      <w:r w:rsidRPr="00CF13AD">
        <w:rPr>
          <w:rFonts w:ascii="Times New Roman" w:eastAsia="Times New Roman" w:hAnsi="Times New Roman" w:cs="Times New Roman"/>
          <w:bCs/>
          <w:color w:val="000000"/>
          <w:sz w:val="28"/>
          <w:szCs w:val="28"/>
        </w:rPr>
        <w:t xml:space="preserve"> він змушений дбати про себе самостійно. </w:t>
      </w:r>
      <w:r>
        <w:rPr>
          <w:rFonts w:ascii="Times New Roman" w:eastAsia="Times New Roman" w:hAnsi="Times New Roman" w:cs="Times New Roman"/>
          <w:bCs/>
          <w:color w:val="000000"/>
          <w:sz w:val="28"/>
          <w:szCs w:val="28"/>
        </w:rPr>
        <w:t>Повідомив, що в</w:t>
      </w:r>
      <w:r w:rsidRPr="00CF13AD">
        <w:rPr>
          <w:rFonts w:ascii="Times New Roman" w:eastAsia="Times New Roman" w:hAnsi="Times New Roman" w:cs="Times New Roman"/>
          <w:bCs/>
          <w:color w:val="000000"/>
          <w:sz w:val="28"/>
          <w:szCs w:val="28"/>
        </w:rPr>
        <w:t xml:space="preserve"> ніч на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 xml:space="preserve">травня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року він ночував у друга, оскільки самостійно прийняв таке рішення. </w:t>
      </w:r>
      <w:r>
        <w:rPr>
          <w:rFonts w:ascii="Times New Roman" w:eastAsia="Times New Roman" w:hAnsi="Times New Roman" w:cs="Times New Roman"/>
          <w:bCs/>
          <w:color w:val="000000"/>
          <w:sz w:val="28"/>
          <w:szCs w:val="28"/>
        </w:rPr>
        <w:t xml:space="preserve">Хлопчик розповів, що </w:t>
      </w:r>
      <w:r w:rsidRPr="00CF13AD">
        <w:rPr>
          <w:rFonts w:ascii="Times New Roman" w:eastAsia="Times New Roman" w:hAnsi="Times New Roman" w:cs="Times New Roman"/>
          <w:bCs/>
          <w:color w:val="000000"/>
          <w:sz w:val="28"/>
          <w:szCs w:val="28"/>
        </w:rPr>
        <w:t xml:space="preserve">навчається </w:t>
      </w:r>
      <w:r>
        <w:rPr>
          <w:rFonts w:ascii="Times New Roman" w:eastAsia="Times New Roman" w:hAnsi="Times New Roman" w:cs="Times New Roman"/>
          <w:bCs/>
          <w:color w:val="000000"/>
          <w:sz w:val="28"/>
          <w:szCs w:val="28"/>
        </w:rPr>
        <w:t>в</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класі Броварського ліцею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Броварської міської ради Броварського району Київської області. </w:t>
      </w:r>
    </w:p>
    <w:p w:rsidR="00AD7ADC" w:rsidP="00AD7ADC" w14:paraId="1F914623"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Зі слів ***, її н</w:t>
      </w:r>
      <w:r w:rsidRPr="00CF13AD">
        <w:rPr>
          <w:rFonts w:ascii="Times New Roman" w:eastAsia="Times New Roman" w:hAnsi="Times New Roman" w:cs="Times New Roman"/>
          <w:bCs/>
          <w:color w:val="000000"/>
          <w:sz w:val="28"/>
          <w:szCs w:val="28"/>
        </w:rPr>
        <w:t xml:space="preserve">еповнолітній </w:t>
      </w:r>
      <w:r>
        <w:rPr>
          <w:rFonts w:ascii="Times New Roman" w:eastAsia="Times New Roman" w:hAnsi="Times New Roman" w:cs="Times New Roman"/>
          <w:bCs/>
          <w:color w:val="000000"/>
          <w:sz w:val="28"/>
          <w:szCs w:val="28"/>
        </w:rPr>
        <w:t>син, ***, та вона зареєстровані за адресою: вулиця ***, будинок ***, квартира ***, місто Бровари, Броварський район</w:t>
      </w:r>
      <w:r w:rsidRPr="00CF13AD">
        <w:rPr>
          <w:rFonts w:ascii="Times New Roman" w:eastAsia="Times New Roman" w:hAnsi="Times New Roman" w:cs="Times New Roman"/>
          <w:bCs/>
          <w:color w:val="000000"/>
          <w:sz w:val="28"/>
          <w:szCs w:val="28"/>
        </w:rPr>
        <w:t>, Київська обл</w:t>
      </w:r>
      <w:r>
        <w:rPr>
          <w:rFonts w:ascii="Times New Roman" w:eastAsia="Times New Roman" w:hAnsi="Times New Roman" w:cs="Times New Roman"/>
          <w:bCs/>
          <w:color w:val="000000"/>
          <w:sz w:val="28"/>
          <w:szCs w:val="28"/>
        </w:rPr>
        <w:t>асть</w:t>
      </w:r>
      <w:r w:rsidRPr="00CF13A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У малолітнього *** </w:t>
      </w:r>
      <w:r w:rsidRPr="00CF13AD">
        <w:rPr>
          <w:rFonts w:ascii="Times New Roman" w:eastAsia="Times New Roman" w:hAnsi="Times New Roman" w:cs="Times New Roman"/>
          <w:bCs/>
          <w:color w:val="000000"/>
          <w:sz w:val="28"/>
          <w:szCs w:val="28"/>
        </w:rPr>
        <w:t xml:space="preserve">місце реєстрації відсутнє. Батько дитини, </w:t>
      </w:r>
      <w:r>
        <w:rPr>
          <w:rFonts w:ascii="Times New Roman" w:eastAsia="Times New Roman" w:hAnsi="Times New Roman" w:cs="Times New Roman"/>
          <w:bCs/>
          <w:color w:val="000000"/>
          <w:sz w:val="28"/>
          <w:szCs w:val="28"/>
        </w:rPr>
        <w:t>***, є військовослужбовцем та</w:t>
      </w:r>
      <w:r w:rsidRPr="00CF13AD">
        <w:rPr>
          <w:rFonts w:ascii="Times New Roman" w:eastAsia="Times New Roman" w:hAnsi="Times New Roman" w:cs="Times New Roman"/>
          <w:bCs/>
          <w:color w:val="000000"/>
          <w:sz w:val="28"/>
          <w:szCs w:val="28"/>
        </w:rPr>
        <w:t xml:space="preserve"> зареєстрований в Луганській області.</w:t>
      </w:r>
    </w:p>
    <w:p w:rsidR="00AD7ADC" w:rsidRPr="00CF13AD" w:rsidP="00AD7ADC" w14:paraId="233C61B1"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Не дивлячись на те, що *** *** надав нотаріально завірену заяву, якою дав згоду на реєстрацію (постановку на реєстраційний облік) його малолітнього сина *** в квартиру, розташовану за вищевказаною адресою, станом на *** *** не зареєструвала сина за місцем своєї реєстрації.</w:t>
      </w:r>
    </w:p>
    <w:p w:rsidR="00AD7ADC" w:rsidRPr="00CF13AD" w:rsidP="00AD7ADC" w14:paraId="5E7C86E2"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Також стало відомо, що *** ніде не працевлаштована та </w:t>
      </w:r>
      <w:r w:rsidRPr="00CF13AD">
        <w:rPr>
          <w:rFonts w:ascii="Times New Roman" w:eastAsia="Times New Roman" w:hAnsi="Times New Roman" w:cs="Times New Roman"/>
          <w:bCs/>
          <w:color w:val="000000"/>
          <w:sz w:val="28"/>
          <w:szCs w:val="28"/>
        </w:rPr>
        <w:t xml:space="preserve">станом на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 xml:space="preserve">травня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року</w:t>
      </w:r>
      <w:r>
        <w:rPr>
          <w:rFonts w:ascii="Times New Roman" w:eastAsia="Times New Roman" w:hAnsi="Times New Roman" w:cs="Times New Roman"/>
          <w:bCs/>
          <w:color w:val="000000"/>
          <w:sz w:val="28"/>
          <w:szCs w:val="28"/>
        </w:rPr>
        <w:t>, з її слів,</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має</w:t>
      </w:r>
      <w:r w:rsidRPr="00CF13AD">
        <w:rPr>
          <w:rFonts w:ascii="Times New Roman" w:eastAsia="Times New Roman" w:hAnsi="Times New Roman" w:cs="Times New Roman"/>
          <w:bCs/>
          <w:color w:val="000000"/>
          <w:sz w:val="28"/>
          <w:szCs w:val="28"/>
        </w:rPr>
        <w:t xml:space="preserve"> борг </w:t>
      </w:r>
      <w:r>
        <w:rPr>
          <w:rFonts w:ascii="Times New Roman" w:eastAsia="Times New Roman" w:hAnsi="Times New Roman" w:cs="Times New Roman"/>
          <w:bCs/>
          <w:color w:val="000000"/>
          <w:sz w:val="28"/>
          <w:szCs w:val="28"/>
        </w:rPr>
        <w:t xml:space="preserve">зі сплати </w:t>
      </w:r>
      <w:r w:rsidRPr="00CF13AD">
        <w:rPr>
          <w:rFonts w:ascii="Times New Roman" w:eastAsia="Times New Roman" w:hAnsi="Times New Roman" w:cs="Times New Roman"/>
          <w:bCs/>
          <w:color w:val="000000"/>
          <w:sz w:val="28"/>
          <w:szCs w:val="28"/>
        </w:rPr>
        <w:t xml:space="preserve">за комунальні послуги більше </w:t>
      </w:r>
      <w:r>
        <w:rPr>
          <w:rFonts w:ascii="Times New Roman" w:eastAsia="Times New Roman" w:hAnsi="Times New Roman" w:cs="Times New Roman"/>
          <w:bCs/>
          <w:color w:val="000000"/>
          <w:sz w:val="28"/>
          <w:szCs w:val="28"/>
        </w:rPr>
        <w:t xml:space="preserve">                    *** </w:t>
      </w:r>
      <w:r w:rsidRPr="00CF13AD">
        <w:rPr>
          <w:rFonts w:ascii="Times New Roman" w:eastAsia="Times New Roman" w:hAnsi="Times New Roman" w:cs="Times New Roman"/>
          <w:bCs/>
          <w:color w:val="000000"/>
          <w:sz w:val="28"/>
          <w:szCs w:val="28"/>
        </w:rPr>
        <w:t>грн.</w:t>
      </w:r>
    </w:p>
    <w:p w:rsidR="00AD7ADC" w:rsidP="00AD7ADC" w14:paraId="6A4F8628" w14:textId="77777777">
      <w:pPr>
        <w:spacing w:after="0" w:line="240" w:lineRule="auto"/>
        <w:ind w:firstLine="567"/>
        <w:jc w:val="both"/>
        <w:rPr>
          <w:rFonts w:ascii="Times New Roman" w:eastAsia="Times New Roman" w:hAnsi="Times New Roman" w:cs="Times New Roman"/>
          <w:bCs/>
          <w:color w:val="000000"/>
          <w:sz w:val="28"/>
          <w:szCs w:val="28"/>
        </w:rPr>
      </w:pPr>
      <w:r w:rsidRPr="00CF13AD">
        <w:rPr>
          <w:rFonts w:ascii="Times New Roman" w:eastAsia="Times New Roman" w:hAnsi="Times New Roman" w:cs="Times New Roman"/>
          <w:bCs/>
          <w:color w:val="000000"/>
          <w:sz w:val="28"/>
          <w:szCs w:val="28"/>
        </w:rPr>
        <w:t xml:space="preserve">За результатами візиту </w:t>
      </w:r>
      <w:r>
        <w:rPr>
          <w:rFonts w:ascii="Times New Roman" w:eastAsia="Times New Roman" w:hAnsi="Times New Roman" w:cs="Times New Roman"/>
          <w:bCs/>
          <w:color w:val="000000"/>
          <w:sz w:val="28"/>
          <w:szCs w:val="28"/>
        </w:rPr>
        <w:t>в</w:t>
      </w:r>
      <w:r w:rsidRPr="00CF13AD">
        <w:rPr>
          <w:rFonts w:ascii="Times New Roman" w:eastAsia="Times New Roman" w:hAnsi="Times New Roman" w:cs="Times New Roman"/>
          <w:bCs/>
          <w:color w:val="000000"/>
          <w:sz w:val="28"/>
          <w:szCs w:val="28"/>
        </w:rPr>
        <w:t xml:space="preserve"> сім’ю, спілкування з батьками,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 xml:space="preserve">і </w:t>
      </w:r>
      <w:r>
        <w:rPr>
          <w:rFonts w:ascii="Times New Roman" w:eastAsia="Times New Roman" w:hAnsi="Times New Roman" w:cs="Times New Roman"/>
          <w:bCs/>
          <w:color w:val="000000"/>
          <w:sz w:val="28"/>
          <w:szCs w:val="28"/>
        </w:rPr>
        <w:t>***, та дітьми *** і</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було складено акти проведення оцінки рівня безпеки дитини </w:t>
      </w:r>
      <w:r>
        <w:rPr>
          <w:rFonts w:ascii="Times New Roman" w:eastAsia="Times New Roman" w:hAnsi="Times New Roman" w:cs="Times New Roman"/>
          <w:bCs/>
          <w:color w:val="000000"/>
          <w:sz w:val="28"/>
          <w:szCs w:val="28"/>
        </w:rPr>
        <w:t>від *** №*** і</w:t>
      </w:r>
      <w:r w:rsidRPr="00CF13AD">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xml:space="preserve">, в яких у висновку щодо рівня безпеки дитини зазначено: </w:t>
      </w:r>
      <w:r>
        <w:rPr>
          <w:rFonts w:ascii="Times New Roman" w:eastAsia="Times New Roman" w:hAnsi="Times New Roman" w:cs="Times New Roman"/>
          <w:bCs/>
          <w:color w:val="000000"/>
          <w:sz w:val="28"/>
          <w:szCs w:val="28"/>
        </w:rPr>
        <w:t>Дуже небезпечно; Н</w:t>
      </w:r>
      <w:r w:rsidRPr="00CF13AD">
        <w:rPr>
          <w:rFonts w:ascii="Times New Roman" w:eastAsia="Times New Roman" w:hAnsi="Times New Roman" w:cs="Times New Roman"/>
          <w:bCs/>
          <w:color w:val="000000"/>
          <w:sz w:val="28"/>
          <w:szCs w:val="28"/>
        </w:rPr>
        <w:t>егайне відібрання дитини у батьків, інших законних представників, осіб, які фактично здійснюють догляд за дитиною.</w:t>
      </w:r>
    </w:p>
    <w:p w:rsidR="00AD7ADC" w:rsidP="00AD7ADC" w14:paraId="07DAA89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Цього ж дня (***) діти, *** та ***, були доставлені спеціалістами Служби до КНТ «***» територіальних громад Броварського району Київської області для огляду лікарем-педіатром.</w:t>
      </w:r>
    </w:p>
    <w:p w:rsidR="00AD7ADC" w:rsidRPr="00CF13AD" w:rsidP="00AD7ADC" w14:paraId="6A83611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За результатами огляду *** було встановлено діагноз: гостра інфекція верхніх дихальних шляхів, неуточнена. *** було встановлено діагноз: неуточнений біль у ділянці живота, направлений на консультацію хірурга. За результатами огляду хірурга ***: госпіталізації в хірургічне відділення не потребує.</w:t>
      </w:r>
    </w:p>
    <w:p w:rsidR="00AD7ADC" w:rsidRPr="00CF13AD" w:rsidP="00AD7ADC" w14:paraId="4D30387F" w14:textId="77777777">
      <w:pPr>
        <w:spacing w:after="0" w:line="240" w:lineRule="auto"/>
        <w:ind w:firstLine="567"/>
        <w:jc w:val="both"/>
        <w:rPr>
          <w:rFonts w:ascii="Times New Roman" w:eastAsia="Times New Roman" w:hAnsi="Times New Roman" w:cs="Times New Roman"/>
          <w:bCs/>
          <w:color w:val="000000"/>
          <w:sz w:val="28"/>
          <w:szCs w:val="28"/>
        </w:rPr>
      </w:pPr>
      <w:r w:rsidRPr="00CF13AD">
        <w:rPr>
          <w:rFonts w:ascii="Times New Roman" w:eastAsia="Times New Roman" w:hAnsi="Times New Roman" w:cs="Times New Roman"/>
          <w:bCs/>
          <w:color w:val="000000"/>
          <w:sz w:val="28"/>
          <w:szCs w:val="28"/>
        </w:rPr>
        <w:t xml:space="preserve">Малолітнього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 xml:space="preserve">та неповнолітнього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 xml:space="preserve">взято на первинний облік дітей, які залишились без батьківського піклування, дітей-сиріт та дітей, позбавлених батьківського піклування (накази Служби від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w:t>
      </w:r>
    </w:p>
    <w:p w:rsidR="00AD7ADC" w:rsidP="00AD7ADC" w14:paraId="4DF4401F" w14:textId="77777777">
      <w:pPr>
        <w:spacing w:after="0" w:line="240" w:lineRule="auto"/>
        <w:ind w:firstLine="567"/>
        <w:jc w:val="both"/>
        <w:rPr>
          <w:rFonts w:ascii="Times New Roman" w:eastAsia="Times New Roman" w:hAnsi="Times New Roman" w:cs="Times New Roman"/>
          <w:bCs/>
          <w:color w:val="000000"/>
          <w:sz w:val="28"/>
          <w:szCs w:val="28"/>
        </w:rPr>
      </w:pPr>
      <w:r w:rsidRPr="00CF13AD">
        <w:rPr>
          <w:rFonts w:ascii="Times New Roman" w:eastAsia="Times New Roman" w:hAnsi="Times New Roman" w:cs="Times New Roman"/>
          <w:bCs/>
          <w:color w:val="000000"/>
          <w:sz w:val="28"/>
          <w:szCs w:val="28"/>
        </w:rPr>
        <w:t xml:space="preserve">Малолітнього </w:t>
      </w:r>
      <w:r>
        <w:rPr>
          <w:rFonts w:ascii="Times New Roman" w:eastAsia="Times New Roman" w:hAnsi="Times New Roman" w:cs="Times New Roman"/>
          <w:bCs/>
          <w:color w:val="000000"/>
          <w:sz w:val="28"/>
          <w:szCs w:val="28"/>
        </w:rPr>
        <w:t xml:space="preserve">*** та </w:t>
      </w:r>
      <w:r w:rsidRPr="00CF13AD">
        <w:rPr>
          <w:rFonts w:ascii="Times New Roman" w:eastAsia="Times New Roman" w:hAnsi="Times New Roman" w:cs="Times New Roman"/>
          <w:bCs/>
          <w:color w:val="000000"/>
          <w:sz w:val="28"/>
          <w:szCs w:val="28"/>
        </w:rPr>
        <w:t xml:space="preserve">неповнолітнього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т</w:t>
      </w:r>
      <w:r>
        <w:rPr>
          <w:rFonts w:ascii="Times New Roman" w:eastAsia="Times New Roman" w:hAnsi="Times New Roman" w:cs="Times New Roman"/>
          <w:bCs/>
          <w:color w:val="000000"/>
          <w:sz w:val="28"/>
          <w:szCs w:val="28"/>
        </w:rPr>
        <w:t>имчасово влаштовано в сім’ю ***</w:t>
      </w:r>
      <w:r w:rsidRPr="00CF13AD">
        <w:rPr>
          <w:rFonts w:ascii="Times New Roman" w:eastAsia="Times New Roman" w:hAnsi="Times New Roman" w:cs="Times New Roman"/>
          <w:bCs/>
          <w:color w:val="000000"/>
          <w:sz w:val="28"/>
          <w:szCs w:val="28"/>
        </w:rPr>
        <w:t xml:space="preserve"> (накази Служби від </w:t>
      </w:r>
      <w:r>
        <w:rPr>
          <w:rFonts w:ascii="Times New Roman" w:eastAsia="Times New Roman" w:hAnsi="Times New Roman" w:cs="Times New Roman"/>
          <w:bCs/>
          <w:color w:val="000000"/>
          <w:sz w:val="28"/>
          <w:szCs w:val="28"/>
        </w:rPr>
        <w:t xml:space="preserve">*** </w:t>
      </w:r>
      <w:r w:rsidRPr="00CF13A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 №</w:t>
      </w:r>
      <w:r>
        <w:rPr>
          <w:rFonts w:ascii="Times New Roman" w:eastAsia="Times New Roman" w:hAnsi="Times New Roman" w:cs="Times New Roman"/>
          <w:bCs/>
          <w:color w:val="000000"/>
          <w:sz w:val="28"/>
          <w:szCs w:val="28"/>
        </w:rPr>
        <w:t>***</w:t>
      </w:r>
      <w:r w:rsidRPr="00CF13AD">
        <w:rPr>
          <w:rFonts w:ascii="Times New Roman" w:eastAsia="Times New Roman" w:hAnsi="Times New Roman" w:cs="Times New Roman"/>
          <w:bCs/>
          <w:color w:val="000000"/>
          <w:sz w:val="28"/>
          <w:szCs w:val="28"/>
        </w:rPr>
        <w:t>).</w:t>
      </w:r>
    </w:p>
    <w:p w:rsidR="00AD7ADC" w:rsidP="00AD7ADC" w14:paraId="2E4CB2E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Відповідно до свідоцтва про право на спадщину за законом від ***, *** є власником *** частки квартири</w:t>
      </w:r>
      <w:r w:rsidRPr="006C6992">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за адресою: вулиця ***, будинок ***, квартира ***, місто ***, Броварський район</w:t>
      </w:r>
      <w:r w:rsidRPr="00CF13AD">
        <w:rPr>
          <w:rFonts w:ascii="Times New Roman" w:eastAsia="Times New Roman" w:hAnsi="Times New Roman" w:cs="Times New Roman"/>
          <w:bCs/>
          <w:color w:val="000000"/>
          <w:sz w:val="28"/>
          <w:szCs w:val="28"/>
        </w:rPr>
        <w:t>, Київська обл</w:t>
      </w:r>
      <w:r>
        <w:rPr>
          <w:rFonts w:ascii="Times New Roman" w:eastAsia="Times New Roman" w:hAnsi="Times New Roman" w:cs="Times New Roman"/>
          <w:bCs/>
          <w:color w:val="000000"/>
          <w:sz w:val="28"/>
          <w:szCs w:val="28"/>
        </w:rPr>
        <w:t>асть</w:t>
      </w:r>
      <w:r w:rsidRPr="00CF13AD">
        <w:rPr>
          <w:rFonts w:ascii="Times New Roman" w:eastAsia="Times New Roman" w:hAnsi="Times New Roman" w:cs="Times New Roman"/>
          <w:bCs/>
          <w:color w:val="000000"/>
          <w:sz w:val="28"/>
          <w:szCs w:val="28"/>
        </w:rPr>
        <w:t>.</w:t>
      </w:r>
    </w:p>
    <w:p w:rsidR="00AD7ADC" w:rsidP="00AD7ADC" w14:paraId="4F778F32"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Згідно з витягом з реєстру територіальної громади від ***, наданим виконавчим комітетом Броварської міської ради Броварського району Київської області, *** з *** зареєстрована за адресою: вулиця ***, будинок ***, квартира ***, місто Бровари, Броварський район</w:t>
      </w:r>
      <w:r w:rsidRPr="00CF13AD">
        <w:rPr>
          <w:rFonts w:ascii="Times New Roman" w:eastAsia="Times New Roman" w:hAnsi="Times New Roman" w:cs="Times New Roman"/>
          <w:bCs/>
          <w:color w:val="000000"/>
          <w:sz w:val="28"/>
          <w:szCs w:val="28"/>
        </w:rPr>
        <w:t>, Київська обл</w:t>
      </w:r>
      <w:r>
        <w:rPr>
          <w:rFonts w:ascii="Times New Roman" w:eastAsia="Times New Roman" w:hAnsi="Times New Roman" w:cs="Times New Roman"/>
          <w:bCs/>
          <w:color w:val="000000"/>
          <w:sz w:val="28"/>
          <w:szCs w:val="28"/>
        </w:rPr>
        <w:t>асть.</w:t>
      </w:r>
    </w:p>
    <w:p w:rsidR="00AD7ADC" w:rsidP="00AD7ADC" w14:paraId="38BD5E1C"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Відповідно до довідки про пройдене лікування «***», виданої ТОВ «***» ***, *** пройшла лікування медичним препаратом аверсивної дії, який має </w:t>
      </w:r>
      <w:r>
        <w:rPr>
          <w:rFonts w:ascii="Times New Roman" w:eastAsia="Times New Roman" w:hAnsi="Times New Roman" w:cs="Times New Roman"/>
          <w:bCs/>
          <w:color w:val="000000"/>
          <w:sz w:val="28"/>
          <w:szCs w:val="28"/>
        </w:rPr>
        <w:t xml:space="preserve">пролонгований ефект з ціллю відмови у вживанні алкогольних напоїв протягом одного року. </w:t>
      </w:r>
    </w:p>
    <w:p w:rsidR="00AD7ADC" w:rsidP="00AD7ADC" w14:paraId="53D0360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Згідно з декларацією №*** про вибір лікаря, який надає первинну медичну допомогу, виданою КНП Броварської міської ради «***» 10.07.2020, *** є пацієнтом даної медичної установи.</w:t>
      </w:r>
    </w:p>
    <w:p w:rsidR="00AD7ADC" w:rsidP="00AD7ADC" w14:paraId="75B6A7C6"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Відповідно до декларації про вибір лікаря, який надає первинну медичну допомогу, виданої КНП «***» *** району м. Києва ***, *** є пацієнтом даної медичної установи.</w:t>
      </w:r>
    </w:p>
    <w:p w:rsidR="00AD7ADC" w:rsidP="00AD7ADC" w14:paraId="7B4F5E52"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травня ***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подання Служби від *** №*** про негайне відібрання дітей, ***</w:t>
      </w:r>
      <w:r w:rsidRPr="00D65BC9">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і ***, від батьків, *** та ***, та надання висновку до суду про доцільність відібрання дітей від батьків без позбавлення їх батьківських прав.</w:t>
      </w:r>
    </w:p>
    <w:p w:rsidR="00AD7ADC" w:rsidRPr="008E2386" w:rsidP="00AD7ADC" w14:paraId="2EE278AF" w14:textId="77777777">
      <w:pPr>
        <w:pStyle w:val="Title"/>
        <w:ind w:firstLine="567"/>
        <w:jc w:val="both"/>
        <w:rPr>
          <w:color w:val="000000" w:themeColor="text1"/>
          <w:szCs w:val="28"/>
        </w:rPr>
      </w:pPr>
      <w:r w:rsidRPr="008E2386">
        <w:rPr>
          <w:color w:val="000000" w:themeColor="text1"/>
          <w:szCs w:val="28"/>
        </w:rPr>
        <w:t xml:space="preserve">На засіданні Комісії були присутні </w:t>
      </w:r>
      <w:r>
        <w:rPr>
          <w:bCs/>
          <w:color w:val="000000"/>
          <w:szCs w:val="28"/>
        </w:rPr>
        <w:t>***та ***</w:t>
      </w:r>
      <w:r w:rsidRPr="008E2386">
        <w:rPr>
          <w:color w:val="000000" w:themeColor="text1"/>
          <w:szCs w:val="28"/>
        </w:rPr>
        <w:t>.</w:t>
      </w:r>
    </w:p>
    <w:p w:rsidR="00AD7ADC" w:rsidRPr="008E2386" w:rsidP="00AD7ADC" w14:paraId="413CA605" w14:textId="77777777">
      <w:pPr>
        <w:pStyle w:val="Title"/>
        <w:ind w:firstLine="567"/>
        <w:jc w:val="both"/>
        <w:rPr>
          <w:color w:val="000000" w:themeColor="text1"/>
          <w:szCs w:val="28"/>
        </w:rPr>
      </w:pPr>
      <w:r w:rsidRPr="008E2386">
        <w:rPr>
          <w:color w:val="000000" w:themeColor="text1"/>
          <w:szCs w:val="28"/>
        </w:rPr>
        <w:t xml:space="preserve">Головуюча зауважила, що під час візиту працівників Служби, Центру та поліції батьки дітей перебували в стані сильного алкогольного сп’яніння: в батька – </w:t>
      </w:r>
      <w:r>
        <w:rPr>
          <w:bCs/>
          <w:color w:val="000000"/>
          <w:szCs w:val="28"/>
        </w:rPr>
        <w:t xml:space="preserve">*** </w:t>
      </w:r>
      <w:r w:rsidRPr="008E2386">
        <w:rPr>
          <w:color w:val="000000" w:themeColor="text1"/>
          <w:szCs w:val="28"/>
        </w:rPr>
        <w:t>п</w:t>
      </w:r>
      <w:r>
        <w:rPr>
          <w:color w:val="000000" w:themeColor="text1"/>
          <w:szCs w:val="28"/>
        </w:rPr>
        <w:t xml:space="preserve">роміле, а в </w:t>
      </w:r>
      <w:r w:rsidRPr="008E2386">
        <w:rPr>
          <w:color w:val="000000" w:themeColor="text1"/>
          <w:szCs w:val="28"/>
        </w:rPr>
        <w:t xml:space="preserve">матері – </w:t>
      </w:r>
      <w:r>
        <w:rPr>
          <w:bCs/>
          <w:color w:val="000000"/>
          <w:szCs w:val="28"/>
        </w:rPr>
        <w:t xml:space="preserve">*** </w:t>
      </w:r>
      <w:r w:rsidRPr="008E2386">
        <w:rPr>
          <w:color w:val="000000" w:themeColor="text1"/>
          <w:szCs w:val="28"/>
        </w:rPr>
        <w:t xml:space="preserve">проміле). Поцікавилася, що саме батьки вживали та скільки, на що матір відповіла, що випили на двох півлітра горілки. Батько зазначив, що він нещодавно прийшов у відпустку з зони бойових дій у зв’язку з контузією. </w:t>
      </w:r>
      <w:r>
        <w:rPr>
          <w:bCs/>
          <w:color w:val="000000"/>
          <w:szCs w:val="28"/>
        </w:rPr>
        <w:t xml:space="preserve">*** </w:t>
      </w:r>
      <w:r w:rsidRPr="008E2386">
        <w:rPr>
          <w:color w:val="000000" w:themeColor="text1"/>
          <w:szCs w:val="28"/>
        </w:rPr>
        <w:t xml:space="preserve">зауважив, що є </w:t>
      </w:r>
      <w:r>
        <w:rPr>
          <w:color w:val="000000" w:themeColor="text1"/>
          <w:szCs w:val="28"/>
        </w:rPr>
        <w:t xml:space="preserve">діючим </w:t>
      </w:r>
      <w:r w:rsidRPr="008E2386">
        <w:rPr>
          <w:color w:val="000000" w:themeColor="text1"/>
          <w:szCs w:val="28"/>
        </w:rPr>
        <w:t xml:space="preserve">військовослужбовцем та служить у піхоті, що дуже негативно вплинуло на його психічний стан. Все це стало причиною вживання ним </w:t>
      </w:r>
      <w:r>
        <w:rPr>
          <w:color w:val="000000" w:themeColor="text1"/>
          <w:szCs w:val="28"/>
        </w:rPr>
        <w:t>із</w:t>
      </w:r>
      <w:r w:rsidRPr="008E2386">
        <w:rPr>
          <w:color w:val="000000" w:themeColor="text1"/>
          <w:szCs w:val="28"/>
        </w:rPr>
        <w:t xml:space="preserve"> дружиною алкоголю. </w:t>
      </w:r>
    </w:p>
    <w:p w:rsidR="00AD7ADC" w:rsidRPr="008E2386" w:rsidP="00AD7ADC" w14:paraId="4EB9DC7E" w14:textId="77777777">
      <w:pPr>
        <w:pStyle w:val="Title"/>
        <w:ind w:firstLine="567"/>
        <w:jc w:val="both"/>
        <w:rPr>
          <w:color w:val="000000" w:themeColor="text1"/>
          <w:szCs w:val="28"/>
        </w:rPr>
      </w:pPr>
      <w:r w:rsidRPr="008E2386">
        <w:rPr>
          <w:color w:val="000000" w:themeColor="text1"/>
          <w:szCs w:val="28"/>
        </w:rPr>
        <w:t>Член Комісії поцікавилася чи звертався батько до психолога для подолання кризи, на що він відповів, що нікуди не звертався.</w:t>
      </w:r>
    </w:p>
    <w:p w:rsidR="00AD7ADC" w:rsidRPr="008E2386" w:rsidP="00AD7ADC" w14:paraId="4B4C9CF9" w14:textId="77777777">
      <w:pPr>
        <w:pStyle w:val="Title"/>
        <w:ind w:firstLine="567"/>
        <w:jc w:val="both"/>
        <w:rPr>
          <w:color w:val="000000" w:themeColor="text1"/>
          <w:szCs w:val="28"/>
        </w:rPr>
      </w:pPr>
      <w:r w:rsidRPr="008E2386">
        <w:rPr>
          <w:color w:val="000000" w:themeColor="text1"/>
          <w:szCs w:val="28"/>
        </w:rPr>
        <w:t>Член К</w:t>
      </w:r>
      <w:r>
        <w:rPr>
          <w:color w:val="000000" w:themeColor="text1"/>
          <w:szCs w:val="28"/>
        </w:rPr>
        <w:t>омісії зауважив</w:t>
      </w:r>
      <w:r w:rsidRPr="008E2386">
        <w:rPr>
          <w:color w:val="000000" w:themeColor="text1"/>
          <w:szCs w:val="28"/>
        </w:rPr>
        <w:t xml:space="preserve">, що в Броварській громаді є організація «Ветеран Про», яка допомагає соціалізуватися військовим, які повертаються в мирне життя та потребують всілякої допомоги й підтримки та запропонував </w:t>
      </w:r>
      <w:r>
        <w:rPr>
          <w:color w:val="000000" w:themeColor="text1"/>
          <w:szCs w:val="28"/>
        </w:rPr>
        <w:t xml:space="preserve">                     </w:t>
      </w:r>
      <w:r>
        <w:rPr>
          <w:bCs/>
          <w:color w:val="000000"/>
          <w:szCs w:val="28"/>
        </w:rPr>
        <w:t xml:space="preserve">*** </w:t>
      </w:r>
      <w:r w:rsidRPr="008E2386">
        <w:rPr>
          <w:color w:val="000000" w:themeColor="text1"/>
          <w:szCs w:val="28"/>
        </w:rPr>
        <w:t>звернутися до даної організації для отримання допомоги та до реабілітаційного центру.</w:t>
      </w:r>
    </w:p>
    <w:p w:rsidR="00AD7ADC" w:rsidRPr="008E2386" w:rsidP="00AD7ADC" w14:paraId="552ED612" w14:textId="77777777">
      <w:pPr>
        <w:pStyle w:val="Title"/>
        <w:ind w:firstLine="567"/>
        <w:jc w:val="both"/>
        <w:rPr>
          <w:color w:val="000000" w:themeColor="text1"/>
          <w:szCs w:val="28"/>
        </w:rPr>
      </w:pPr>
      <w:r w:rsidRPr="008E2386">
        <w:rPr>
          <w:color w:val="000000" w:themeColor="text1"/>
          <w:szCs w:val="28"/>
        </w:rPr>
        <w:t xml:space="preserve">Член Комісії повідомила, що, зі слів молодшого </w:t>
      </w:r>
      <w:r>
        <w:rPr>
          <w:bCs/>
          <w:color w:val="000000"/>
          <w:szCs w:val="28"/>
        </w:rPr>
        <w:t>***</w:t>
      </w:r>
      <w:r w:rsidRPr="008E2386">
        <w:rPr>
          <w:color w:val="000000" w:themeColor="text1"/>
          <w:szCs w:val="28"/>
        </w:rPr>
        <w:t xml:space="preserve">, хлопчик просить їсти в сусідів, оскільки постійно голодний. Додала, що в батьків кошти на придбання алкоголю є, а на продукти харчування немає. </w:t>
      </w:r>
    </w:p>
    <w:p w:rsidR="00AD7ADC" w:rsidRPr="008E2386" w:rsidP="00AD7ADC" w14:paraId="00D753AC" w14:textId="77777777">
      <w:pPr>
        <w:pStyle w:val="Title"/>
        <w:ind w:firstLine="567"/>
        <w:jc w:val="both"/>
        <w:rPr>
          <w:color w:val="000000" w:themeColor="text1"/>
          <w:szCs w:val="28"/>
        </w:rPr>
      </w:pPr>
      <w:r w:rsidRPr="008E2386">
        <w:rPr>
          <w:color w:val="000000" w:themeColor="text1"/>
          <w:szCs w:val="28"/>
        </w:rPr>
        <w:t xml:space="preserve">Головуюча зазначила, що </w:t>
      </w:r>
      <w:r>
        <w:rPr>
          <w:bCs/>
          <w:color w:val="000000"/>
          <w:szCs w:val="28"/>
        </w:rPr>
        <w:t>***</w:t>
      </w:r>
      <w:r w:rsidRPr="008E2386">
        <w:rPr>
          <w:color w:val="000000" w:themeColor="text1"/>
          <w:szCs w:val="28"/>
        </w:rPr>
        <w:t xml:space="preserve"> </w:t>
      </w:r>
      <w:r>
        <w:rPr>
          <w:color w:val="000000" w:themeColor="text1"/>
          <w:szCs w:val="28"/>
        </w:rPr>
        <w:t xml:space="preserve">категорично </w:t>
      </w:r>
      <w:r w:rsidRPr="008E2386">
        <w:rPr>
          <w:color w:val="000000" w:themeColor="text1"/>
          <w:szCs w:val="28"/>
        </w:rPr>
        <w:t xml:space="preserve">відмовляється повертатися додому до батьків, оскільки відносно нього вчинялося фізичне насильство. Батько відповів, що сварить його, проте не б’є. </w:t>
      </w:r>
    </w:p>
    <w:p w:rsidR="00AD7ADC" w:rsidRPr="008E2386" w:rsidP="00AD7ADC" w14:paraId="5FB1ACDF" w14:textId="77777777">
      <w:pPr>
        <w:pStyle w:val="Title"/>
        <w:ind w:firstLine="567"/>
        <w:jc w:val="both"/>
        <w:rPr>
          <w:color w:val="000000" w:themeColor="text1"/>
          <w:szCs w:val="28"/>
        </w:rPr>
      </w:pPr>
      <w:r w:rsidRPr="008E2386">
        <w:rPr>
          <w:color w:val="000000" w:themeColor="text1"/>
          <w:szCs w:val="28"/>
        </w:rPr>
        <w:t xml:space="preserve">Член Комісії запитала в матері, чому вона ніде не працює, на що </w:t>
      </w:r>
      <w:r>
        <w:rPr>
          <w:color w:val="000000" w:themeColor="text1"/>
          <w:szCs w:val="28"/>
        </w:rPr>
        <w:t xml:space="preserve">               </w:t>
      </w:r>
      <w:r>
        <w:rPr>
          <w:bCs/>
          <w:color w:val="000000"/>
          <w:szCs w:val="28"/>
        </w:rPr>
        <w:t xml:space="preserve">*** </w:t>
      </w:r>
      <w:r w:rsidRPr="008E2386">
        <w:rPr>
          <w:color w:val="000000" w:themeColor="text1"/>
          <w:szCs w:val="28"/>
        </w:rPr>
        <w:t xml:space="preserve">відповіла, що не може працювати, оскільки доглядає за меншим сином </w:t>
      </w:r>
      <w:r>
        <w:rPr>
          <w:bCs/>
          <w:color w:val="000000"/>
          <w:szCs w:val="28"/>
        </w:rPr>
        <w:t>***</w:t>
      </w:r>
      <w:r w:rsidRPr="008E2386">
        <w:rPr>
          <w:color w:val="000000" w:themeColor="text1"/>
          <w:szCs w:val="28"/>
        </w:rPr>
        <w:t>. Зауважила, що раніше (</w:t>
      </w:r>
      <w:r>
        <w:rPr>
          <w:bCs/>
          <w:color w:val="000000"/>
          <w:szCs w:val="28"/>
        </w:rPr>
        <w:t xml:space="preserve">*** - *** </w:t>
      </w:r>
      <w:r w:rsidRPr="008E2386">
        <w:rPr>
          <w:color w:val="000000" w:themeColor="text1"/>
          <w:szCs w:val="28"/>
        </w:rPr>
        <w:t xml:space="preserve">роки) працювала в пекарні в селі </w:t>
      </w:r>
      <w:r>
        <w:rPr>
          <w:bCs/>
          <w:color w:val="000000"/>
          <w:szCs w:val="28"/>
        </w:rPr>
        <w:t>***</w:t>
      </w:r>
      <w:r w:rsidRPr="008E2386">
        <w:rPr>
          <w:color w:val="000000" w:themeColor="text1"/>
          <w:szCs w:val="28"/>
        </w:rPr>
        <w:t xml:space="preserve">, поки її не скоротили. </w:t>
      </w:r>
    </w:p>
    <w:p w:rsidR="00AD7ADC" w:rsidRPr="008E2386" w:rsidP="00AD7ADC" w14:paraId="3E41DA7A" w14:textId="77777777">
      <w:pPr>
        <w:pStyle w:val="Title"/>
        <w:ind w:firstLine="567"/>
        <w:jc w:val="both"/>
        <w:rPr>
          <w:color w:val="000000" w:themeColor="text1"/>
          <w:szCs w:val="28"/>
        </w:rPr>
      </w:pPr>
      <w:r w:rsidRPr="008E2386">
        <w:rPr>
          <w:color w:val="000000" w:themeColor="text1"/>
          <w:szCs w:val="28"/>
        </w:rPr>
        <w:t xml:space="preserve">Член Комісії поцікавилася чому </w:t>
      </w:r>
      <w:r>
        <w:rPr>
          <w:bCs/>
          <w:color w:val="000000"/>
          <w:szCs w:val="28"/>
        </w:rPr>
        <w:t xml:space="preserve">*** </w:t>
      </w:r>
      <w:r w:rsidRPr="008E2386">
        <w:rPr>
          <w:color w:val="000000" w:themeColor="text1"/>
          <w:szCs w:val="28"/>
        </w:rPr>
        <w:t xml:space="preserve">не відвідує дошкільний заклад освіти, на що матір відповіла, що зверталася в </w:t>
      </w:r>
      <w:r>
        <w:rPr>
          <w:bCs/>
          <w:color w:val="000000"/>
          <w:szCs w:val="28"/>
        </w:rPr>
        <w:t>***</w:t>
      </w:r>
      <w:r w:rsidRPr="008E2386">
        <w:rPr>
          <w:color w:val="000000" w:themeColor="text1"/>
          <w:szCs w:val="28"/>
        </w:rPr>
        <w:t xml:space="preserve"> році до садочка «</w:t>
      </w:r>
      <w:r>
        <w:rPr>
          <w:bCs/>
          <w:color w:val="000000"/>
          <w:szCs w:val="28"/>
        </w:rPr>
        <w:t>***</w:t>
      </w:r>
      <w:r w:rsidRPr="008E2386">
        <w:rPr>
          <w:color w:val="000000" w:themeColor="text1"/>
          <w:szCs w:val="28"/>
        </w:rPr>
        <w:t xml:space="preserve">», проте їй відмовили, оскільки не було вільних місць, більше вона нікуди не </w:t>
      </w:r>
      <w:r w:rsidRPr="008E2386">
        <w:rPr>
          <w:color w:val="000000" w:themeColor="text1"/>
          <w:szCs w:val="28"/>
        </w:rPr>
        <w:t xml:space="preserve">зверталася. На що матері було зауважено, що вже </w:t>
      </w:r>
      <w:r>
        <w:rPr>
          <w:bCs/>
          <w:color w:val="000000"/>
          <w:szCs w:val="28"/>
        </w:rPr>
        <w:t>***</w:t>
      </w:r>
      <w:r w:rsidRPr="008E2386">
        <w:rPr>
          <w:color w:val="000000" w:themeColor="text1"/>
          <w:szCs w:val="28"/>
        </w:rPr>
        <w:t xml:space="preserve"> рі</w:t>
      </w:r>
      <w:r>
        <w:rPr>
          <w:color w:val="000000" w:themeColor="text1"/>
          <w:szCs w:val="28"/>
        </w:rPr>
        <w:t>к, а дитина з п’яти</w:t>
      </w:r>
      <w:r w:rsidRPr="008E2386">
        <w:rPr>
          <w:color w:val="000000" w:themeColor="text1"/>
          <w:szCs w:val="28"/>
        </w:rPr>
        <w:t xml:space="preserve"> років повинна обов’язково відвідувати заклад дошкільної освіти з метою підготовки до школи. Матір повідомила, що </w:t>
      </w:r>
      <w:r>
        <w:rPr>
          <w:bCs/>
          <w:color w:val="000000"/>
          <w:szCs w:val="28"/>
        </w:rPr>
        <w:t xml:space="preserve">*** </w:t>
      </w:r>
      <w:r w:rsidRPr="008E2386">
        <w:rPr>
          <w:color w:val="000000" w:themeColor="text1"/>
          <w:szCs w:val="28"/>
        </w:rPr>
        <w:t>уже записаний до Броварського ліцею №</w:t>
      </w:r>
      <w:r>
        <w:rPr>
          <w:bCs/>
          <w:color w:val="000000"/>
          <w:szCs w:val="28"/>
        </w:rPr>
        <w:t>***</w:t>
      </w:r>
      <w:r w:rsidRPr="008E2386">
        <w:rPr>
          <w:color w:val="000000" w:themeColor="text1"/>
          <w:szCs w:val="28"/>
        </w:rPr>
        <w:t xml:space="preserve"> та знає цифри й букви. Додала, що вона та чоловік займалися з ним. </w:t>
      </w:r>
    </w:p>
    <w:p w:rsidR="00AD7ADC" w:rsidRPr="008E2386" w:rsidP="00AD7ADC" w14:paraId="7F675C19" w14:textId="77777777">
      <w:pPr>
        <w:pStyle w:val="Title"/>
        <w:ind w:firstLine="567"/>
        <w:jc w:val="both"/>
        <w:rPr>
          <w:color w:val="000000" w:themeColor="text1"/>
          <w:szCs w:val="28"/>
        </w:rPr>
      </w:pPr>
      <w:r>
        <w:rPr>
          <w:bCs/>
          <w:color w:val="000000"/>
          <w:szCs w:val="28"/>
        </w:rPr>
        <w:t xml:space="preserve">*** </w:t>
      </w:r>
      <w:r w:rsidRPr="008E2386">
        <w:rPr>
          <w:color w:val="000000" w:themeColor="text1"/>
          <w:szCs w:val="28"/>
        </w:rPr>
        <w:t xml:space="preserve">розповіла, що </w:t>
      </w:r>
      <w:r>
        <w:rPr>
          <w:bCs/>
          <w:color w:val="000000"/>
          <w:szCs w:val="28"/>
        </w:rPr>
        <w:t>***</w:t>
      </w:r>
      <w:r w:rsidRPr="008E2386">
        <w:rPr>
          <w:color w:val="000000" w:themeColor="text1"/>
          <w:szCs w:val="28"/>
        </w:rPr>
        <w:t xml:space="preserve"> по-довгу проживав із її матір’ю, бабою дитини. Поки чоловік був на війні, вона отримувала його заробітну плату, наразі він нічого не отримує.</w:t>
      </w:r>
    </w:p>
    <w:p w:rsidR="00AD7ADC" w:rsidRPr="008E2386" w:rsidP="00AD7ADC" w14:paraId="3B452CDC" w14:textId="77777777">
      <w:pPr>
        <w:pStyle w:val="Title"/>
        <w:ind w:firstLine="567"/>
        <w:jc w:val="both"/>
        <w:rPr>
          <w:color w:val="000000" w:themeColor="text1"/>
          <w:szCs w:val="28"/>
        </w:rPr>
      </w:pPr>
      <w:r w:rsidRPr="008E2386">
        <w:rPr>
          <w:color w:val="000000" w:themeColor="text1"/>
          <w:szCs w:val="28"/>
        </w:rPr>
        <w:t xml:space="preserve">Член Комісії звернула увагу, що менший </w:t>
      </w:r>
      <w:r>
        <w:rPr>
          <w:bCs/>
          <w:color w:val="000000"/>
          <w:szCs w:val="28"/>
        </w:rPr>
        <w:t>***</w:t>
      </w:r>
      <w:r w:rsidRPr="008E2386">
        <w:rPr>
          <w:color w:val="000000" w:themeColor="text1"/>
          <w:szCs w:val="28"/>
        </w:rPr>
        <w:t xml:space="preserve">не має місця реєстрації. Матір на це відповіла, що без згоди батька не могла його зареєструвати. Член Комісії зауважила, що батько вже на місці, тому необхідно звернутися до відділу реєстрації місця проживання фізичних осіб та зареєструвати сина. Матір на це відповіла, що дана послуга платна, коштує </w:t>
      </w:r>
      <w:r>
        <w:rPr>
          <w:bCs/>
          <w:color w:val="000000"/>
          <w:szCs w:val="28"/>
        </w:rPr>
        <w:t>***</w:t>
      </w:r>
      <w:r w:rsidRPr="008E2386">
        <w:rPr>
          <w:color w:val="000000" w:themeColor="text1"/>
          <w:szCs w:val="28"/>
        </w:rPr>
        <w:t xml:space="preserve"> грн, а в неї немає таких коштів. </w:t>
      </w:r>
    </w:p>
    <w:p w:rsidR="00AD7ADC" w:rsidRPr="008E2386" w:rsidP="00AD7ADC" w14:paraId="67D6BE79" w14:textId="77777777">
      <w:pPr>
        <w:pStyle w:val="Title"/>
        <w:ind w:firstLine="567"/>
        <w:jc w:val="both"/>
        <w:rPr>
          <w:color w:val="000000" w:themeColor="text1"/>
          <w:szCs w:val="28"/>
        </w:rPr>
      </w:pPr>
      <w:r w:rsidRPr="008E2386">
        <w:rPr>
          <w:color w:val="000000" w:themeColor="text1"/>
          <w:szCs w:val="28"/>
        </w:rPr>
        <w:t>Член Комісії надав батькам кошти з обов’язковою умовою реєстрації місця проживання дитини.</w:t>
      </w:r>
    </w:p>
    <w:p w:rsidR="00AD7ADC" w:rsidRPr="008E2386" w:rsidP="00AD7ADC" w14:paraId="34561DE5" w14:textId="77777777">
      <w:pPr>
        <w:pStyle w:val="Title"/>
        <w:ind w:firstLine="567"/>
        <w:jc w:val="both"/>
        <w:rPr>
          <w:color w:val="000000" w:themeColor="text1"/>
          <w:szCs w:val="28"/>
        </w:rPr>
      </w:pPr>
      <w:r w:rsidRPr="008E2386">
        <w:rPr>
          <w:color w:val="000000" w:themeColor="text1"/>
          <w:szCs w:val="28"/>
        </w:rPr>
        <w:t>Головуюча зазначила, що на період подолання батьками кризи, з ними буде працювати Центр та Служба.</w:t>
      </w:r>
    </w:p>
    <w:p w:rsidR="00AD7ADC" w:rsidRPr="008E2386" w:rsidP="00AD7ADC" w14:paraId="66C5B048" w14:textId="77777777">
      <w:pPr>
        <w:pStyle w:val="Title"/>
        <w:ind w:firstLine="567"/>
        <w:jc w:val="both"/>
        <w:rPr>
          <w:color w:val="000000" w:themeColor="text1"/>
          <w:szCs w:val="28"/>
        </w:rPr>
      </w:pPr>
      <w:r w:rsidRPr="008E2386">
        <w:rPr>
          <w:color w:val="000000" w:themeColor="text1"/>
          <w:szCs w:val="28"/>
        </w:rPr>
        <w:t>Член Комісії звернула увагу батьків, що побачення з дітьми можливе лише за їхньою письмовою заявою до Служби та виключно в тверезому стані.</w:t>
      </w:r>
    </w:p>
    <w:p w:rsidR="00AD7ADC" w:rsidRPr="00CF13AD" w:rsidP="00AD7ADC" w14:paraId="4908AF0B"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та *** запевнили членів Комісії, що змінять свій спосіб життя та будуть належно виконувати свої батьківські обов’язки.</w:t>
      </w:r>
    </w:p>
    <w:p w:rsidR="00AD7ADC" w:rsidP="00AD7ADC" w14:paraId="6D30209F" w14:textId="77777777">
      <w:pPr>
        <w:pStyle w:val="Title"/>
        <w:ind w:firstLine="567"/>
        <w:jc w:val="both"/>
        <w:rPr>
          <w:szCs w:val="28"/>
        </w:rPr>
      </w:pPr>
      <w:r w:rsidRPr="008E2386">
        <w:rPr>
          <w:color w:val="000000" w:themeColor="text1"/>
          <w:szCs w:val="28"/>
        </w:rPr>
        <w:t xml:space="preserve">Головуюча повідомила, що наразі не можна повертати дітей батькам. Заважила, що буде підготовлено висновок до суду про доцільність негайного відібрання дітей від батьків без позбавлення їх батьківських прав. Проте якщо батьки не виправляться, не почнуть належно виконувати свої батьківські обов’язки та не припинять зловживати алкоголем – до суду буде надано </w:t>
      </w:r>
      <w:r w:rsidRPr="00CD2223">
        <w:rPr>
          <w:szCs w:val="28"/>
        </w:rPr>
        <w:t>висновок про доцільність поз</w:t>
      </w:r>
      <w:r>
        <w:rPr>
          <w:szCs w:val="28"/>
        </w:rPr>
        <w:t>бавлення їх батьківських прав.</w:t>
      </w:r>
    </w:p>
    <w:p w:rsidR="00AD7ADC" w:rsidRPr="00CD2223" w:rsidP="00AD7ADC" w14:paraId="6A60559E" w14:textId="77777777">
      <w:pPr>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 xml:space="preserve">Після засідання Комісії </w:t>
      </w:r>
      <w:r>
        <w:rPr>
          <w:rFonts w:ascii="Times New Roman" w:eastAsia="Times New Roman" w:hAnsi="Times New Roman" w:cs="Times New Roman"/>
          <w:bCs/>
          <w:color w:val="000000"/>
          <w:sz w:val="28"/>
          <w:szCs w:val="28"/>
        </w:rPr>
        <w:t>*** та *** у супроводі спеціаліста Служби здійснили реєстрацію місця проживання малолітнього *** за місцем реєстрації матері (витяг з реєстру територіальної громади від *** №***, виданий виконавчим комітетом Броварської міської ради Броварського району Київської області).</w:t>
      </w:r>
    </w:p>
    <w:p w:rsidR="00AD7ADC" w:rsidP="00AD7ADC" w14:paraId="0CC170EF" w14:textId="77777777">
      <w:pPr>
        <w:spacing w:after="0" w:line="240" w:lineRule="auto"/>
        <w:ind w:firstLine="567"/>
        <w:jc w:val="both"/>
        <w:rPr>
          <w:rFonts w:ascii="Times New Roman" w:hAnsi="Times New Roman" w:cs="Times New Roman"/>
          <w:color w:val="000000" w:themeColor="text1"/>
          <w:sz w:val="28"/>
          <w:szCs w:val="28"/>
        </w:rPr>
      </w:pPr>
      <w:r w:rsidRPr="007D4B28">
        <w:rPr>
          <w:rFonts w:ascii="Times New Roman" w:hAnsi="Times New Roman" w:cs="Times New Roman"/>
          <w:color w:val="000000" w:themeColor="text1"/>
          <w:sz w:val="28"/>
          <w:szCs w:val="28"/>
        </w:rPr>
        <w:t>Відповідно до частини четвертої</w:t>
      </w:r>
      <w:r w:rsidRPr="00543825">
        <w:rPr>
          <w:rFonts w:ascii="Times New Roman" w:hAnsi="Times New Roman" w:cs="Times New Roman"/>
          <w:color w:val="000000" w:themeColor="text1"/>
          <w:sz w:val="28"/>
          <w:szCs w:val="28"/>
        </w:rPr>
        <w:t xml:space="preserve">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w:t>
      </w:r>
      <w:r>
        <w:rPr>
          <w:rFonts w:ascii="Times New Roman" w:hAnsi="Times New Roman" w:cs="Times New Roman"/>
          <w:color w:val="000000" w:themeColor="text1"/>
          <w:sz w:val="28"/>
          <w:szCs w:val="28"/>
        </w:rPr>
        <w:t xml:space="preserve">та поновлення </w:t>
      </w:r>
      <w:r w:rsidRPr="00545025">
        <w:rPr>
          <w:rFonts w:ascii="Times New Roman" w:hAnsi="Times New Roman" w:cs="Times New Roman"/>
          <w:color w:val="000000" w:themeColor="text1"/>
          <w:sz w:val="28"/>
          <w:szCs w:val="28"/>
        </w:rPr>
        <w:t xml:space="preserve">батьківських прав є обов’язковою участь органу опіки та піклування, представленого належною юридичною стороною. </w:t>
      </w:r>
    </w:p>
    <w:p w:rsidR="00AD7ADC" w:rsidRPr="00247418" w:rsidP="00AD7ADC" w14:paraId="74162ED4" w14:textId="77777777">
      <w:pPr>
        <w:spacing w:after="0" w:line="240" w:lineRule="auto"/>
        <w:ind w:firstLine="567"/>
        <w:jc w:val="both"/>
        <w:rPr>
          <w:rStyle w:val="Emphasis"/>
          <w:rFonts w:ascii="Times New Roman" w:hAnsi="Times New Roman" w:cs="Times New Roman"/>
          <w:i w:val="0"/>
          <w:sz w:val="28"/>
          <w:szCs w:val="28"/>
        </w:rPr>
      </w:pPr>
      <w:r w:rsidRPr="00247418">
        <w:rPr>
          <w:rStyle w:val="Emphasis"/>
          <w:rFonts w:ascii="Times New Roman" w:hAnsi="Times New Roman" w:cs="Times New Roman"/>
          <w:i w:val="0"/>
          <w:sz w:val="28"/>
          <w:szCs w:val="28"/>
        </w:rPr>
        <w:t xml:space="preserve">Частиною першою, третьою та четвертою статті 170 Сімейного кодексу України передбачено, що суд може постановити рішення про відібрання дитини від батьків або одного з них, не позбавляючи їх батьківських прав, у випадках, передбачених пунктами 2-5 частини першої статті 164 цього Кодексу, а також інших випадках, якщо залишення дитини у них є небезпечним для її життя, здоров’я і морального виховання. Якщо відпадуть причини, які перешкоджають належному вихованню дитини її батьками, суд </w:t>
      </w:r>
      <w:r w:rsidRPr="00247418">
        <w:rPr>
          <w:rStyle w:val="Emphasis"/>
          <w:rFonts w:ascii="Times New Roman" w:hAnsi="Times New Roman" w:cs="Times New Roman"/>
          <w:i w:val="0"/>
          <w:sz w:val="28"/>
          <w:szCs w:val="28"/>
        </w:rPr>
        <w:t>за заявою батьків може постановити рішення про повернення їм дитини. При задоволенні позову про відібрання дитини від матері, батька без позбавлення їх батьківських прав суд вирішує питання про стягнення з них аліментів на дитину.</w:t>
      </w:r>
    </w:p>
    <w:p w:rsidR="00AD7ADC" w:rsidRPr="003C3213" w:rsidP="00AD7ADC" w14:paraId="120F6917"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AD7ADC" w:rsidRPr="003C3213" w:rsidP="00AD7ADC" w14:paraId="743F4462"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AD7ADC" w:rsidRPr="00247418" w:rsidP="00AD7ADC" w14:paraId="3A2F6A2C"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247418">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AD7ADC" w:rsidRPr="00985162" w:rsidP="00AD7ADC" w14:paraId="4808FC84" w14:textId="77777777">
      <w:pPr>
        <w:spacing w:after="0" w:line="240" w:lineRule="auto"/>
        <w:ind w:firstLine="567"/>
        <w:jc w:val="both"/>
        <w:rPr>
          <w:rFonts w:ascii="Times New Roman" w:hAnsi="Times New Roman" w:cs="Times New Roman"/>
          <w:iCs/>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w:t>
      </w:r>
      <w:r>
        <w:rPr>
          <w:rFonts w:ascii="Times New Roman" w:hAnsi="Times New Roman" w:cs="Times New Roman"/>
          <w:sz w:val="28"/>
          <w:szCs w:val="28"/>
        </w:rPr>
        <w:t xml:space="preserve">згоду батьків на співпрацю зі Службою та Центром з метою подолання складних життєвих обставин, </w:t>
      </w:r>
      <w:r w:rsidRPr="00247418">
        <w:rPr>
          <w:rStyle w:val="Emphasis"/>
          <w:rFonts w:ascii="Times New Roman" w:hAnsi="Times New Roman" w:cs="Times New Roman"/>
          <w:i w:val="0"/>
          <w:sz w:val="28"/>
          <w:szCs w:val="28"/>
        </w:rPr>
        <w:t>визнання ними своєї вини у неналежному виконанні батьківських обов’язків, вчиненні протиправних дій щодо дітей та готовність змінювати свою поведінку в кращу сторону,</w:t>
      </w:r>
      <w:r>
        <w:rPr>
          <w:rStyle w:val="Emphasis"/>
          <w:rFonts w:ascii="Times New Roman" w:hAnsi="Times New Roman" w:cs="Times New Roman"/>
          <w:sz w:val="28"/>
          <w:szCs w:val="28"/>
        </w:rPr>
        <w:t xml:space="preserve">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w:t>
      </w:r>
      <w:r w:rsidRPr="00E8499C">
        <w:rPr>
          <w:rFonts w:ascii="Times New Roman" w:hAnsi="Times New Roman" w:cs="Times New Roman"/>
          <w:sz w:val="28"/>
          <w:szCs w:val="28"/>
        </w:rPr>
        <w:t>нада</w:t>
      </w:r>
      <w:r>
        <w:rPr>
          <w:rFonts w:ascii="Times New Roman" w:hAnsi="Times New Roman" w:cs="Times New Roman"/>
          <w:sz w:val="28"/>
          <w:szCs w:val="28"/>
        </w:rPr>
        <w:t>ти</w:t>
      </w:r>
      <w:r w:rsidRPr="00E8499C">
        <w:rPr>
          <w:rFonts w:ascii="Times New Roman" w:hAnsi="Times New Roman" w:cs="Times New Roman"/>
          <w:sz w:val="28"/>
          <w:szCs w:val="28"/>
        </w:rPr>
        <w:t xml:space="preserve"> виснов</w:t>
      </w:r>
      <w:r>
        <w:rPr>
          <w:rFonts w:ascii="Times New Roman" w:hAnsi="Times New Roman" w:cs="Times New Roman"/>
          <w:sz w:val="28"/>
          <w:szCs w:val="28"/>
        </w:rPr>
        <w:t>ок</w:t>
      </w:r>
      <w:r w:rsidRPr="00E8499C">
        <w:rPr>
          <w:rFonts w:ascii="Times New Roman" w:hAnsi="Times New Roman" w:cs="Times New Roman"/>
          <w:sz w:val="28"/>
          <w:szCs w:val="28"/>
        </w:rPr>
        <w:t xml:space="preserve"> до суду </w:t>
      </w:r>
      <w:r w:rsidRPr="00805F01">
        <w:rPr>
          <w:rFonts w:ascii="Times New Roman" w:hAnsi="Times New Roman" w:cs="Times New Roman"/>
          <w:color w:val="000000"/>
          <w:sz w:val="28"/>
          <w:szCs w:val="28"/>
        </w:rPr>
        <w:t xml:space="preserve">про доцільність відібрання неповнолітнього </w:t>
      </w:r>
      <w:r>
        <w:rPr>
          <w:rFonts w:ascii="Times New Roman" w:eastAsia="Times New Roman" w:hAnsi="Times New Roman" w:cs="Times New Roman"/>
          <w:bCs/>
          <w:color w:val="000000"/>
          <w:sz w:val="28"/>
          <w:szCs w:val="28"/>
        </w:rPr>
        <w:t>***</w:t>
      </w:r>
      <w:r w:rsidRPr="00805F01">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 </w:t>
      </w:r>
      <w:r w:rsidRPr="00805F01">
        <w:rPr>
          <w:rFonts w:ascii="Times New Roman" w:hAnsi="Times New Roman" w:cs="Times New Roman"/>
          <w:color w:val="000000"/>
          <w:sz w:val="28"/>
          <w:szCs w:val="28"/>
        </w:rPr>
        <w:t xml:space="preserve">р.н., від матері, </w:t>
      </w:r>
      <w:r>
        <w:rPr>
          <w:rFonts w:ascii="Times New Roman" w:eastAsia="Times New Roman" w:hAnsi="Times New Roman" w:cs="Times New Roman"/>
          <w:bCs/>
          <w:color w:val="000000"/>
          <w:sz w:val="28"/>
          <w:szCs w:val="28"/>
        </w:rPr>
        <w:t>***</w:t>
      </w:r>
      <w:r w:rsidRPr="00805F01">
        <w:rPr>
          <w:rFonts w:ascii="Times New Roman" w:hAnsi="Times New Roman" w:cs="Times New Roman"/>
          <w:color w:val="000000"/>
          <w:sz w:val="28"/>
          <w:szCs w:val="28"/>
        </w:rPr>
        <w:t xml:space="preserve">, та малолітнього </w:t>
      </w:r>
      <w:r>
        <w:rPr>
          <w:rFonts w:ascii="Times New Roman" w:eastAsia="Times New Roman" w:hAnsi="Times New Roman" w:cs="Times New Roman"/>
          <w:bCs/>
          <w:color w:val="000000"/>
          <w:sz w:val="28"/>
          <w:szCs w:val="28"/>
        </w:rPr>
        <w:t>***</w:t>
      </w:r>
      <w:r w:rsidRPr="00805F01">
        <w:rPr>
          <w:rFonts w:ascii="Times New Roman" w:hAnsi="Times New Roman" w:cs="Times New Roman"/>
          <w:color w:val="000000"/>
          <w:sz w:val="28"/>
          <w:szCs w:val="28"/>
        </w:rPr>
        <w:t xml:space="preserve">, </w:t>
      </w:r>
      <w:r>
        <w:rPr>
          <w:rFonts w:ascii="Times New Roman" w:eastAsia="Times New Roman" w:hAnsi="Times New Roman" w:cs="Times New Roman"/>
          <w:bCs/>
          <w:color w:val="000000"/>
          <w:sz w:val="28"/>
          <w:szCs w:val="28"/>
        </w:rPr>
        <w:t xml:space="preserve">*** </w:t>
      </w:r>
      <w:r w:rsidRPr="00805F01">
        <w:rPr>
          <w:rFonts w:ascii="Times New Roman" w:hAnsi="Times New Roman" w:cs="Times New Roman"/>
          <w:color w:val="000000"/>
          <w:sz w:val="28"/>
          <w:szCs w:val="28"/>
        </w:rPr>
        <w:t xml:space="preserve">р.н., від батьків, </w:t>
      </w:r>
      <w:r>
        <w:rPr>
          <w:rFonts w:ascii="Times New Roman" w:eastAsia="Times New Roman" w:hAnsi="Times New Roman" w:cs="Times New Roman"/>
          <w:bCs/>
          <w:color w:val="000000"/>
          <w:sz w:val="28"/>
          <w:szCs w:val="28"/>
        </w:rPr>
        <w:t xml:space="preserve">*** </w:t>
      </w:r>
      <w:r w:rsidRPr="00805F01">
        <w:rPr>
          <w:rFonts w:ascii="Times New Roman" w:hAnsi="Times New Roman" w:cs="Times New Roman"/>
          <w:color w:val="000000"/>
          <w:sz w:val="28"/>
          <w:szCs w:val="28"/>
        </w:rPr>
        <w:t xml:space="preserve">та </w:t>
      </w:r>
      <w:r>
        <w:rPr>
          <w:rFonts w:ascii="Times New Roman" w:eastAsia="Times New Roman" w:hAnsi="Times New Roman" w:cs="Times New Roman"/>
          <w:bCs/>
          <w:color w:val="000000"/>
          <w:sz w:val="28"/>
          <w:szCs w:val="28"/>
        </w:rPr>
        <w:t>***</w:t>
      </w:r>
      <w:r w:rsidRPr="00805F01">
        <w:rPr>
          <w:rFonts w:ascii="Times New Roman" w:hAnsi="Times New Roman" w:cs="Times New Roman"/>
          <w:color w:val="000000"/>
          <w:sz w:val="28"/>
          <w:szCs w:val="28"/>
        </w:rPr>
        <w:t>, без позбавлення їх батьківських прав</w:t>
      </w:r>
      <w:r>
        <w:rPr>
          <w:rFonts w:ascii="Times New Roman" w:hAnsi="Times New Roman" w:cs="Times New Roman"/>
          <w:color w:val="000000"/>
          <w:sz w:val="28"/>
          <w:szCs w:val="28"/>
        </w:rPr>
        <w:t>.</w:t>
      </w:r>
      <w:r w:rsidRPr="00805F01">
        <w:rPr>
          <w:rFonts w:ascii="Times New Roman" w:eastAsia="Times New Roman" w:hAnsi="Times New Roman" w:cs="Times New Roman"/>
          <w:sz w:val="28"/>
          <w:szCs w:val="28"/>
        </w:rPr>
        <w:t xml:space="preserve"> </w:t>
      </w:r>
    </w:p>
    <w:p w:rsidR="00AD7ADC" w:rsidP="00AD7ADC" w14:paraId="1BCC2853" w14:textId="77777777">
      <w:pPr>
        <w:spacing w:after="0" w:line="240" w:lineRule="auto"/>
        <w:ind w:firstLine="567"/>
        <w:jc w:val="both"/>
        <w:rPr>
          <w:rFonts w:ascii="Times New Roman" w:hAnsi="Times New Roman" w:cs="Times New Roman"/>
          <w:color w:val="000000" w:themeColor="text1"/>
          <w:sz w:val="28"/>
          <w:szCs w:val="28"/>
        </w:rPr>
      </w:pPr>
    </w:p>
    <w:p w:rsidR="00AD7ADC" w:rsidRPr="006E6D0C" w:rsidP="00AD7ADC" w14:paraId="0233BFDD" w14:textId="77777777">
      <w:pPr>
        <w:spacing w:after="0" w:line="240" w:lineRule="auto"/>
        <w:jc w:val="both"/>
        <w:rPr>
          <w:rFonts w:ascii="Times New Roman" w:hAnsi="Times New Roman" w:cs="Times New Roman"/>
          <w:color w:val="FF0000"/>
          <w:sz w:val="28"/>
          <w:szCs w:val="28"/>
          <w:lang w:eastAsia="en-US"/>
        </w:rPr>
      </w:pPr>
    </w:p>
    <w:p w:rsidR="002B57FB" w:rsidP="002B57FB" w14:paraId="3EFF6769" w14:textId="77777777">
      <w:pPr>
        <w:tabs>
          <w:tab w:val="left" w:pos="7088"/>
        </w:tabs>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Виконуючий обов’язки міського голови –</w:t>
      </w:r>
    </w:p>
    <w:p w:rsidR="002B57FB" w:rsidP="002B57FB" w14:paraId="672F05ED" w14:textId="77777777">
      <w:pPr>
        <w:tabs>
          <w:tab w:val="left" w:pos="7088"/>
        </w:tabs>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заступник міського голови з питань</w:t>
      </w:r>
    </w:p>
    <w:p w:rsidR="002B57FB" w:rsidP="002B57FB" w14:paraId="12034CB0" w14:textId="77777777">
      <w:pPr>
        <w:tabs>
          <w:tab w:val="left" w:pos="7088"/>
        </w:tabs>
        <w:spacing w:after="0" w:line="240" w:lineRule="auto"/>
        <w:ind w:right="-284"/>
        <w:jc w:val="both"/>
        <w:rPr>
          <w:rFonts w:ascii="Times New Roman" w:hAnsi="Times New Roman" w:cs="Times New Roman"/>
          <w:sz w:val="28"/>
          <w:szCs w:val="28"/>
        </w:rPr>
      </w:pPr>
      <w:r>
        <w:rPr>
          <w:rFonts w:ascii="Times New Roman" w:hAnsi="Times New Roman" w:cs="Times New Roman"/>
          <w:sz w:val="28"/>
          <w:szCs w:val="28"/>
        </w:rPr>
        <w:t xml:space="preserve">діяльності виконавчих органів ради </w:t>
      </w:r>
      <w:r>
        <w:rPr>
          <w:rFonts w:ascii="Times New Roman" w:hAnsi="Times New Roman" w:cs="Times New Roman"/>
          <w:sz w:val="28"/>
          <w:szCs w:val="28"/>
        </w:rPr>
        <w:tab/>
      </w:r>
      <w:r>
        <w:rPr>
          <w:rFonts w:ascii="Times New Roman" w:hAnsi="Times New Roman" w:cs="Times New Roman"/>
          <w:sz w:val="28"/>
          <w:szCs w:val="28"/>
        </w:rPr>
        <w:tab/>
        <w:t>Петро БАБИЧ</w:t>
      </w:r>
    </w:p>
    <w:p w:rsidR="004F7CAD" w:rsidRPr="00AD7ADC" w:rsidP="00AD7ADC" w14:paraId="5FF0D8BD" w14:textId="072B2DBE">
      <w:pPr>
        <w:spacing w:after="0"/>
        <w:jc w:val="center"/>
        <w:rPr>
          <w:rFonts w:ascii="Times New Roman" w:hAnsi="Times New Roman" w:cs="Times New Roman"/>
          <w:b/>
          <w:bCs/>
          <w:sz w:val="28"/>
          <w:szCs w:val="28"/>
          <w:lang w:val="ru-RU"/>
        </w:rPr>
      </w:pP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14DEA4F1">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2B57FB" w:rsidR="002B57FB">
          <w:rPr>
            <w:rFonts w:ascii="Times New Roman" w:hAnsi="Times New Roman" w:cs="Times New Roman"/>
            <w:noProof/>
            <w:sz w:val="24"/>
            <w:szCs w:val="24"/>
            <w:lang w:val="ru-RU"/>
          </w:rPr>
          <w:t>6</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E0637"/>
    <w:rsid w:val="000E7ADA"/>
    <w:rsid w:val="0019083E"/>
    <w:rsid w:val="002330E4"/>
    <w:rsid w:val="00247418"/>
    <w:rsid w:val="002A446A"/>
    <w:rsid w:val="002B57FB"/>
    <w:rsid w:val="002D71B2"/>
    <w:rsid w:val="003735BC"/>
    <w:rsid w:val="003A4315"/>
    <w:rsid w:val="003B2A39"/>
    <w:rsid w:val="003C3213"/>
    <w:rsid w:val="003D32B8"/>
    <w:rsid w:val="004208DA"/>
    <w:rsid w:val="00424AD7"/>
    <w:rsid w:val="004C6C25"/>
    <w:rsid w:val="004F1D7C"/>
    <w:rsid w:val="004F7CAD"/>
    <w:rsid w:val="00520285"/>
    <w:rsid w:val="00524AF7"/>
    <w:rsid w:val="00543825"/>
    <w:rsid w:val="00545025"/>
    <w:rsid w:val="00545B76"/>
    <w:rsid w:val="00683FDF"/>
    <w:rsid w:val="006C6992"/>
    <w:rsid w:val="006E2456"/>
    <w:rsid w:val="006E6D0C"/>
    <w:rsid w:val="00725998"/>
    <w:rsid w:val="00784598"/>
    <w:rsid w:val="007C582E"/>
    <w:rsid w:val="007D4B28"/>
    <w:rsid w:val="00805F01"/>
    <w:rsid w:val="0081066D"/>
    <w:rsid w:val="00853C00"/>
    <w:rsid w:val="0086734D"/>
    <w:rsid w:val="00893E2E"/>
    <w:rsid w:val="008B6EF2"/>
    <w:rsid w:val="008E2386"/>
    <w:rsid w:val="00985162"/>
    <w:rsid w:val="00A537D0"/>
    <w:rsid w:val="00A84A56"/>
    <w:rsid w:val="00AD7ADC"/>
    <w:rsid w:val="00B20C04"/>
    <w:rsid w:val="00B3670E"/>
    <w:rsid w:val="00C51BC8"/>
    <w:rsid w:val="00CB633A"/>
    <w:rsid w:val="00CD2223"/>
    <w:rsid w:val="00CF13AD"/>
    <w:rsid w:val="00D65BC9"/>
    <w:rsid w:val="00E8499C"/>
    <w:rsid w:val="00EE06C3"/>
    <w:rsid w:val="00F1156F"/>
    <w:rsid w:val="00F13CCA"/>
    <w:rsid w:val="00F33B16"/>
    <w:rsid w:val="00F63741"/>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Title">
    <w:name w:val="Title"/>
    <w:basedOn w:val="Normal"/>
    <w:next w:val="Subtitle"/>
    <w:link w:val="a1"/>
    <w:qFormat/>
    <w:rsid w:val="00AD7ADC"/>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1">
    <w:name w:val="Назва Знак"/>
    <w:basedOn w:val="DefaultParagraphFont"/>
    <w:link w:val="Title"/>
    <w:rsid w:val="00AD7ADC"/>
    <w:rPr>
      <w:rFonts w:ascii="Times New Roman" w:eastAsia="Times New Roman" w:hAnsi="Times New Roman" w:cs="Times New Roman"/>
      <w:sz w:val="28"/>
      <w:szCs w:val="20"/>
      <w:lang w:eastAsia="ar-SA"/>
    </w:rPr>
  </w:style>
  <w:style w:type="character" w:styleId="Emphasis">
    <w:name w:val="Emphasis"/>
    <w:basedOn w:val="DefaultParagraphFont"/>
    <w:uiPriority w:val="20"/>
    <w:qFormat/>
    <w:rsid w:val="00AD7ADC"/>
    <w:rPr>
      <w:i/>
      <w:iCs/>
    </w:rPr>
  </w:style>
  <w:style w:type="paragraph" w:styleId="Subtitle">
    <w:name w:val="Subtitle"/>
    <w:basedOn w:val="Normal"/>
    <w:next w:val="Normal"/>
    <w:link w:val="a2"/>
    <w:uiPriority w:val="11"/>
    <w:qFormat/>
    <w:rsid w:val="00AD7ADC"/>
    <w:pPr>
      <w:numPr>
        <w:ilvl w:val="1"/>
      </w:numPr>
      <w:spacing w:after="160"/>
    </w:pPr>
    <w:rPr>
      <w:color w:val="5A5A5A" w:themeColor="text1" w:themeTint="A5"/>
      <w:spacing w:val="15"/>
    </w:rPr>
  </w:style>
  <w:style w:type="character" w:customStyle="1" w:styleId="a2">
    <w:name w:val="Підзаголовок Знак"/>
    <w:basedOn w:val="DefaultParagraphFont"/>
    <w:link w:val="Subtitle"/>
    <w:uiPriority w:val="11"/>
    <w:rsid w:val="00AD7ADC"/>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46E77"/>
    <w:rsid w:val="004D1168"/>
    <w:rsid w:val="00934C4A"/>
    <w:rsid w:val="00A84641"/>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9763</Words>
  <Characters>5565</Characters>
  <Application>Microsoft Office Word</Application>
  <DocSecurity>8</DocSecurity>
  <Lines>46</Lines>
  <Paragraphs>30</Paragraphs>
  <ScaleCrop>false</ScaleCrop>
  <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29</cp:revision>
  <dcterms:created xsi:type="dcterms:W3CDTF">2021-08-31T06:42:00Z</dcterms:created>
  <dcterms:modified xsi:type="dcterms:W3CDTF">2026-05-15T14:06:00Z</dcterms:modified>
</cp:coreProperties>
</file>