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ПВ-565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DA030B" w14:paraId="5C916CD2" w14:textId="4FD88AE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DA030B" w14:paraId="6E2C2E53" w14:textId="4156C82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DA030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DA030B"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DA030B" w:rsidRPr="00C51BC8" w:rsidP="00DA030B" w14:paraId="259206C9"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DA030B" w:rsidRPr="0086734D" w:rsidP="00DA030B" w14:paraId="6E1B2189"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DA030B" w:rsidRPr="00BC5653" w:rsidP="00DA030B" w14:paraId="21E280C7" w14:textId="10D7B9C2">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xml:space="preserve"> </w:t>
      </w:r>
      <w:r w:rsidRPr="00BC5653">
        <w:rPr>
          <w:rFonts w:ascii="Times New Roman" w:eastAsia="Times New Roman" w:hAnsi="Times New Roman" w:cs="Times New Roman"/>
          <w:b/>
          <w:color w:val="000000" w:themeColor="text1"/>
          <w:sz w:val="28"/>
          <w:szCs w:val="28"/>
        </w:rPr>
        <w:t>по ві</w:t>
      </w:r>
      <w:r>
        <w:rPr>
          <w:rFonts w:ascii="Times New Roman" w:eastAsia="Times New Roman" w:hAnsi="Times New Roman" w:cs="Times New Roman"/>
          <w:b/>
          <w:color w:val="000000" w:themeColor="text1"/>
          <w:sz w:val="28"/>
          <w:szCs w:val="28"/>
        </w:rPr>
        <w:t xml:space="preserve">дношенню до малолітньої </w:t>
      </w:r>
      <w:r>
        <w:rPr>
          <w:rFonts w:ascii="Times New Roman" w:eastAsia="Times New Roman" w:hAnsi="Times New Roman" w:cs="Times New Roman"/>
          <w:b/>
          <w:color w:val="000000" w:themeColor="text1"/>
          <w:sz w:val="28"/>
          <w:szCs w:val="28"/>
        </w:rPr>
        <w:t>***</w:t>
      </w:r>
      <w:r w:rsidRPr="00BC5653">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BC5653">
        <w:rPr>
          <w:rFonts w:ascii="Times New Roman" w:eastAsia="Times New Roman" w:hAnsi="Times New Roman" w:cs="Times New Roman"/>
          <w:b/>
          <w:color w:val="000000" w:themeColor="text1"/>
          <w:sz w:val="28"/>
          <w:szCs w:val="28"/>
        </w:rPr>
        <w:t xml:space="preserve"> р.н.</w:t>
      </w:r>
    </w:p>
    <w:p w:rsidR="00DA030B" w:rsidP="00DA030B" w14:paraId="09731D73" w14:textId="398A8A70">
      <w:pPr>
        <w:spacing w:after="0" w:line="240" w:lineRule="auto"/>
        <w:rPr>
          <w:rFonts w:ascii="Times New Roman" w:hAnsi="Times New Roman" w:cs="Times New Roman"/>
          <w:b/>
          <w:color w:val="000000" w:themeColor="text1"/>
          <w:sz w:val="28"/>
          <w:szCs w:val="28"/>
        </w:rPr>
      </w:pPr>
    </w:p>
    <w:p w:rsidR="00DA030B" w:rsidRPr="00725998" w:rsidP="00DA030B" w14:paraId="12EDBB50" w14:textId="77777777">
      <w:pPr>
        <w:spacing w:after="0" w:line="240" w:lineRule="auto"/>
        <w:rPr>
          <w:rFonts w:ascii="Times New Roman" w:hAnsi="Times New Roman" w:cs="Times New Roman"/>
          <w:b/>
          <w:color w:val="000000" w:themeColor="text1"/>
          <w:sz w:val="28"/>
          <w:szCs w:val="28"/>
        </w:rPr>
      </w:pPr>
    </w:p>
    <w:p w:rsidR="00DA030B" w:rsidP="00DA030B" w14:paraId="203D7F60" w14:textId="43A2DCEB">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малолітньої доньки,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р.н.</w:t>
      </w:r>
    </w:p>
    <w:p w:rsidR="00DA030B" w:rsidP="00DA030B" w14:paraId="724C3AFF" w14:textId="019D150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31 березня 2026 року надійшла заява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CC50CC">
        <w:rPr>
          <w:rFonts w:ascii="Times New Roman" w:eastAsia="Times New Roman" w:hAnsi="Times New Roman" w:cs="Times New Roman"/>
          <w:color w:val="000000" w:themeColor="text1"/>
          <w:sz w:val="28"/>
          <w:szCs w:val="28"/>
        </w:rPr>
        <w:t>***</w:t>
      </w:r>
      <w:r w:rsidR="00CC50C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р.н. (паспорт громадянина України: серія </w:t>
      </w:r>
      <w:r w:rsidR="00CC50CC">
        <w:rPr>
          <w:rFonts w:ascii="Times New Roman" w:eastAsia="Times New Roman" w:hAnsi="Times New Roman" w:cs="Times New Roman"/>
          <w:color w:val="000000" w:themeColor="text1"/>
          <w:sz w:val="28"/>
          <w:szCs w:val="28"/>
        </w:rPr>
        <w:t>***</w:t>
      </w:r>
      <w:r w:rsidR="00CC50CC">
        <w:rPr>
          <w:rFonts w:ascii="Times New Roman" w:eastAsia="Times New Roman" w:hAnsi="Times New Roman" w:cs="Times New Roman"/>
          <w:color w:val="000000" w:themeColor="text1"/>
          <w:sz w:val="28"/>
          <w:szCs w:val="28"/>
        </w:rPr>
        <w:t xml:space="preserve">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виданий </w:t>
      </w:r>
      <w:r w:rsidR="00CC50CC">
        <w:rPr>
          <w:rFonts w:ascii="Times New Roman" w:eastAsia="Times New Roman" w:hAnsi="Times New Roman" w:cs="Times New Roman"/>
          <w:color w:val="000000" w:themeColor="text1"/>
          <w:sz w:val="28"/>
          <w:szCs w:val="28"/>
        </w:rPr>
        <w:t>***</w:t>
      </w:r>
      <w:r w:rsidR="00CC50C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РУ ГУ МВС України в м. Києві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CC50CC">
        <w:rPr>
          <w:rFonts w:ascii="Times New Roman" w:eastAsia="Times New Roman" w:hAnsi="Times New Roman" w:cs="Times New Roman"/>
          <w:color w:val="000000" w:themeColor="text1"/>
          <w:sz w:val="28"/>
          <w:szCs w:val="28"/>
        </w:rPr>
        <w:t>***</w:t>
      </w:r>
      <w:r w:rsidR="00CC50C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 (паспорт громадянина України: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дата видачі –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орган, що видав -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малолітньої доньки,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CC50CC">
        <w:rPr>
          <w:rFonts w:ascii="Times New Roman" w:eastAsia="Times New Roman" w:hAnsi="Times New Roman" w:cs="Times New Roman"/>
          <w:color w:val="000000" w:themeColor="text1"/>
          <w:sz w:val="28"/>
          <w:szCs w:val="28"/>
        </w:rPr>
        <w:t>***</w:t>
      </w:r>
      <w:r w:rsidR="00CC50C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p>
    <w:p w:rsidR="00DA030B" w:rsidP="00DA030B" w14:paraId="71804085" w14:textId="26AE7B3C">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розгляді </w:t>
      </w:r>
      <w:r w:rsidR="00CC50CC">
        <w:rPr>
          <w:rFonts w:ascii="Times New Roman" w:eastAsia="Times New Roman" w:hAnsi="Times New Roman" w:cs="Times New Roman"/>
          <w:color w:val="000000" w:themeColor="text1"/>
          <w:sz w:val="28"/>
          <w:szCs w:val="28"/>
        </w:rPr>
        <w:t>***</w:t>
      </w:r>
      <w:r w:rsidR="00CC50C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міськрайонного суду Київської області перебуває цивільна справа №</w:t>
      </w:r>
      <w:r w:rsidR="00CC50CC">
        <w:rPr>
          <w:rFonts w:ascii="Times New Roman" w:eastAsia="Times New Roman" w:hAnsi="Times New Roman" w:cs="Times New Roman"/>
          <w:color w:val="000000" w:themeColor="text1"/>
          <w:sz w:val="28"/>
          <w:szCs w:val="28"/>
        </w:rPr>
        <w:t>***</w:t>
      </w:r>
      <w:r w:rsidR="00CC50C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 позовом </w:t>
      </w:r>
      <w:r w:rsidR="00CC50CC">
        <w:rPr>
          <w:rFonts w:ascii="Times New Roman" w:eastAsia="Times New Roman" w:hAnsi="Times New Roman" w:cs="Times New Roman"/>
          <w:color w:val="000000" w:themeColor="text1"/>
          <w:sz w:val="28"/>
          <w:szCs w:val="28"/>
        </w:rPr>
        <w:t>***</w:t>
      </w:r>
      <w:r w:rsidR="00CC50C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до </w:t>
      </w:r>
      <w:r w:rsidR="00CC50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DA030B" w:rsidRPr="00A941D3" w:rsidP="00DA030B" w14:paraId="6038202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DA030B" w:rsidP="00DA030B" w14:paraId="64358EE4" w14:textId="256A6D8C">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квітня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року в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народилась донька,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(свідоцтво про народження: серія </w:t>
      </w:r>
      <w:r w:rsidR="00032AC7">
        <w:rPr>
          <w:rFonts w:ascii="Times New Roman" w:eastAsia="Times New Roman" w:hAnsi="Times New Roman" w:cs="Times New Roman"/>
          <w:color w:val="000000" w:themeColor="text1"/>
          <w:sz w:val="28"/>
          <w:szCs w:val="28"/>
        </w:rPr>
        <w:t>***</w:t>
      </w:r>
      <w:r w:rsidR="00032AC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00032AC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видане </w:t>
      </w:r>
      <w:r w:rsidR="00032AC7">
        <w:rPr>
          <w:rFonts w:ascii="Times New Roman" w:eastAsia="Times New Roman" w:hAnsi="Times New Roman" w:cs="Times New Roman"/>
          <w:color w:val="000000" w:themeColor="text1"/>
          <w:sz w:val="28"/>
          <w:szCs w:val="28"/>
        </w:rPr>
        <w:t>***</w:t>
      </w:r>
      <w:r w:rsidR="00032AC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районним у місті Києві відділом державної реєстрації актів цивільного стану Головного територіального управління юстиції у місті Києві). Відомості про батька дитини записані відповідно до статті 135 Сімейного кодексу України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w:t>
      </w:r>
    </w:p>
    <w:p w:rsidR="00DA030B" w:rsidP="00DA030B" w14:paraId="75B7B929" w14:textId="6640769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07 квітня 2026 року спеціалістом </w:t>
      </w:r>
      <w:r>
        <w:rPr>
          <w:rFonts w:ascii="Times New Roman" w:eastAsia="Times New Roman" w:hAnsi="Times New Roman" w:cs="Times New Roman"/>
          <w:sz w:val="28"/>
          <w:szCs w:val="28"/>
        </w:rPr>
        <w:t xml:space="preserve">служби у справах дітей Броварської міської ради Броварського району Київської </w:t>
      </w:r>
      <w:r>
        <w:rPr>
          <w:rFonts w:ascii="Times New Roman" w:eastAsia="Times New Roman" w:hAnsi="Times New Roman" w:cs="Times New Roman"/>
          <w:color w:val="000000" w:themeColor="text1"/>
          <w:sz w:val="28"/>
          <w:szCs w:val="28"/>
        </w:rPr>
        <w:t xml:space="preserve">області (далі – Служба) було проведено бесіду з </w:t>
      </w:r>
      <w:bookmarkStart w:id="1" w:name="_Hlk226445636"/>
      <w:r w:rsidR="00032AC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в ході якої остання розпові</w:t>
      </w:r>
      <w:r w:rsidR="00032AC7">
        <w:rPr>
          <w:rFonts w:ascii="Times New Roman" w:eastAsia="Times New Roman" w:hAnsi="Times New Roman" w:cs="Times New Roman"/>
          <w:color w:val="000000" w:themeColor="text1"/>
          <w:sz w:val="28"/>
          <w:szCs w:val="28"/>
        </w:rPr>
        <w:t xml:space="preserve">ла, що в </w:t>
      </w:r>
      <w:r w:rsidR="00032AC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році народила доньку </w:t>
      </w:r>
      <w:r w:rsidR="00032AC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Взаємовідносини з біологічним батьком дитини не склалися, тому виховувала дитину одноосібно. </w:t>
      </w:r>
    </w:p>
    <w:p w:rsidR="00DA030B" w:rsidP="00DA030B" w14:paraId="24474F29" w14:textId="1750B368">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розповіла, що вона разом із донькою проживала зі своїми батьками спочатку в місті Києві, а після досягнення малолітньою </w:t>
      </w:r>
      <w:r w:rsidR="009D103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дворічного віку вони всі разом переїхали до міста Бровари в приватний </w:t>
      </w:r>
      <w:r>
        <w:rPr>
          <w:rFonts w:ascii="Times New Roman" w:eastAsia="Times New Roman" w:hAnsi="Times New Roman" w:cs="Times New Roman"/>
          <w:color w:val="000000" w:themeColor="text1"/>
          <w:sz w:val="28"/>
          <w:szCs w:val="28"/>
        </w:rPr>
        <w:t>будинок, який її батьки придбали за кошти, отримані від продажу двох квартир у місті Києві, одна з яких на праві власності належала їй.</w:t>
      </w:r>
    </w:p>
    <w:p w:rsidR="00DA030B" w:rsidP="00DA030B" w14:paraId="5EB495B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 матері дитини, вона належним чином піклувалася про свою                    доньку: готувала їжу, приділяла увагу здоров’ю дитини та займалась її вихованням і розвитком. Матеріально утримувати доньку їй допомагали її батьки.</w:t>
      </w:r>
    </w:p>
    <w:bookmarkEnd w:id="1"/>
    <w:p w:rsidR="00DA030B" w:rsidP="00DA030B" w14:paraId="50E03B56" w14:textId="58E74E88">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зазначила </w:t>
      </w:r>
      <w:r w:rsidR="00BA185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у </w:t>
      </w:r>
      <w:r w:rsidR="00BA185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році помер її батько, дід дитини, взаємовідносини з матір’ю (бабою дитини) почали погіршуватися. Того ж року через конфлікт між ними їй довелось переїхати з батьківсь</w:t>
      </w:r>
      <w:r w:rsidR="00BA1854">
        <w:rPr>
          <w:rFonts w:ascii="Times New Roman" w:eastAsia="Times New Roman" w:hAnsi="Times New Roman" w:cs="Times New Roman"/>
          <w:color w:val="000000" w:themeColor="text1"/>
          <w:sz w:val="28"/>
          <w:szCs w:val="28"/>
        </w:rPr>
        <w:t xml:space="preserve">кого будинку в </w:t>
      </w:r>
      <w:r>
        <w:rPr>
          <w:rFonts w:ascii="Times New Roman" w:eastAsia="Times New Roman" w:hAnsi="Times New Roman" w:cs="Times New Roman"/>
          <w:color w:val="000000" w:themeColor="text1"/>
          <w:sz w:val="28"/>
          <w:szCs w:val="28"/>
        </w:rPr>
        <w:t xml:space="preserve">місті Бровари до міста Києва, а в подальшому – до Житомирської області. Донька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залишилася проживати разом із бабою. Через відсутність стабільного доходу </w:t>
      </w:r>
      <w:r w:rsidR="00BA185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 її слів, не мала можливості оплачувати оренду житла, тому доводилось проживати у знайомих та малознайомих осіб, які погоджувались тимчасово її прихистити. </w:t>
      </w:r>
    </w:p>
    <w:p w:rsidR="00DA030B" w:rsidP="00DA030B" w14:paraId="45513260" w14:textId="08DFEA4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повідомила, що деякий час проживала в кімнаті, яка була надана релігійною організацією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однак наразі, через конфлікт із сусідкою по кімнаті, там не проживає, проте має можливість харчуватися в закладі та здійснювати гігієнічні процедури один раз на тиждень. Зазначила, що протягом трьох останніх років їй не вдається працевлаштуватися, тому іноді доводиться отримувати їжу в пунктах видачі безкоштовного харчування та ночувати у підвальних приміщеннях. </w:t>
      </w:r>
    </w:p>
    <w:p w:rsidR="00DA030B" w:rsidP="00DA030B" w14:paraId="57066870" w14:textId="15319F4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Матір дитини також розповіла, що обстежувалась у лікаря-психіатра                        та згідно з його заключенням не має психічних розладів. Також </w:t>
      </w:r>
      <w:r w:rsidR="00BA185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повідомила, що перебувала в реабілітаційному центрі, однак не повідомила, в якому саме та з яких причин. </w:t>
      </w:r>
    </w:p>
    <w:p w:rsidR="00DA030B" w:rsidP="00DA030B" w14:paraId="2BE1692E" w14:textId="094E81C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коли востаннє </w:t>
      </w:r>
      <w:r w:rsidR="00BA185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спілкувалася з донькою, матір відповіла, що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приїздила до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 святкування дня народження. Додала, що періодично спілкується з нею по телефону та під час зустрічей. </w:t>
      </w:r>
    </w:p>
    <w:p w:rsidR="00DA030B" w:rsidP="00DA030B" w14:paraId="018CD10C" w14:textId="4C0C9639">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чи заперечує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щодо позбавлення її батьківських прав остання відповіла, що заперечує та додала, що хоче, щоб дитина проживала разом із нею, однак баба дитини вимагає наявність у неї житла та стабільного доходу. Також матір повідомила, що не вживає алкогольні напої та наркотичні засоби, завжди доброзичливо ставилася до доньки та не ображала її.</w:t>
      </w:r>
    </w:p>
    <w:p w:rsidR="00DA030B" w:rsidP="00DA030B" w14:paraId="123C69D7" w14:textId="173A0B8D">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Під час бесіди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не змогла відповісти на питання в якому навчальному закладі навчається її донька, а також на деякі питання, що стосуються життя та здоров’я малолітньої (з яким лікарем-педіатром заключено декларацію, які навчальні предмети подобаються дитині тощо). </w:t>
      </w:r>
    </w:p>
    <w:p w:rsidR="00DA030B" w:rsidP="00DA030B" w14:paraId="32B52497" w14:textId="7F0810E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Загалом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мала неохайний вигляд, від неї відчувався стійкий неприємний запах. Під час спілкування матір дитини висловлювалася непослідовно, відхилялась від головної теми спілкування, неодноразово повторювала одну й ту саму інформацію та ставила однакові запитання.</w:t>
      </w:r>
    </w:p>
    <w:p w:rsidR="00DA030B" w:rsidP="00DA030B" w14:paraId="6A497EC5" w14:textId="1E2170A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Провести</w:t>
      </w:r>
      <w:r>
        <w:rPr>
          <w:rFonts w:ascii="Times New Roman" w:eastAsia="Times New Roman" w:hAnsi="Times New Roman" w:cs="Times New Roman"/>
          <w:sz w:val="28"/>
          <w:szCs w:val="28"/>
        </w:rPr>
        <w:t xml:space="preserve"> обстеження умов проживання та оцінку потреб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не є можливим, оскільки</w:t>
      </w:r>
      <w:r w:rsidR="00BA185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 її слів</w:t>
      </w:r>
      <w:r w:rsidR="00BA185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вона не має постійного місця проживання.</w:t>
      </w:r>
    </w:p>
    <w:p w:rsidR="00DA030B" w:rsidP="00DA030B" w14:paraId="20913FD2" w14:textId="010DAC4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листа релігійної організації «</w:t>
      </w:r>
      <w:r w:rsidR="00BA185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від </w:t>
      </w:r>
      <w:r w:rsidR="00BA185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проживала                         в притулку по вулиці </w:t>
      </w:r>
      <w:r w:rsidR="00BA185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будинок</w:t>
      </w:r>
      <w:r w:rsidR="00BA1854">
        <w:rPr>
          <w:rFonts w:ascii="Times New Roman" w:eastAsia="Times New Roman" w:hAnsi="Times New Roman" w:cs="Times New Roman"/>
          <w:color w:val="000000" w:themeColor="text1"/>
          <w:sz w:val="28"/>
          <w:szCs w:val="28"/>
        </w:rPr>
        <w:t xml:space="preserve"> </w:t>
      </w:r>
      <w:r w:rsidR="00BA185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місто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w:t>
      </w:r>
      <w:r w:rsidR="00BA185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До цього часу приходила до притулку на обіди та гігієнічні процедури. 17 грудня 2025 року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звернулася до них зі скаргами на біль у ногах, які були набряклі та з відкритими ранами. З огляду на це та несприятливі погодні умови (сильні морози) </w:t>
      </w:r>
      <w:r w:rsidR="00BA1854">
        <w:rPr>
          <w:rFonts w:ascii="Times New Roman" w:eastAsia="Times New Roman" w:hAnsi="Times New Roman" w:cs="Times New Roman"/>
          <w:color w:val="000000" w:themeColor="text1"/>
          <w:sz w:val="28"/>
          <w:szCs w:val="28"/>
        </w:rPr>
        <w:t>***</w:t>
      </w:r>
      <w:r w:rsidR="00BA185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було прийнято до притулку. Під час перебування в закладі вона часто без причин виявляла вербальну агресію, мала швидкі та сильні емоційні перепади</w:t>
      </w:r>
      <w:r w:rsidR="009B28D4">
        <w:rPr>
          <w:rFonts w:ascii="Times New Roman" w:eastAsia="Times New Roman" w:hAnsi="Times New Roman" w:cs="Times New Roman"/>
          <w:color w:val="000000" w:themeColor="text1"/>
          <w:sz w:val="28"/>
          <w:szCs w:val="28"/>
        </w:rPr>
        <w:t xml:space="preserve"> настрою. </w:t>
      </w:r>
      <w:r>
        <w:rPr>
          <w:rFonts w:ascii="Times New Roman" w:eastAsia="Times New Roman" w:hAnsi="Times New Roman" w:cs="Times New Roman"/>
          <w:color w:val="000000" w:themeColor="text1"/>
          <w:sz w:val="28"/>
          <w:szCs w:val="28"/>
        </w:rPr>
        <w:t xml:space="preserve">Також </w:t>
      </w:r>
      <w:r w:rsidR="009B28D4">
        <w:rPr>
          <w:rFonts w:ascii="Times New Roman" w:eastAsia="Times New Roman" w:hAnsi="Times New Roman" w:cs="Times New Roman"/>
          <w:color w:val="000000" w:themeColor="text1"/>
          <w:sz w:val="28"/>
          <w:szCs w:val="28"/>
        </w:rPr>
        <w:t>***</w:t>
      </w:r>
      <w:r w:rsidR="009B28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не мала жодних елементарних навичок догляду за собою та в побуті (прибирання, прання особистої білизни тощо). За ініціативою релігійної організації </w:t>
      </w:r>
      <w:r w:rsidR="009B28D4">
        <w:rPr>
          <w:rFonts w:ascii="Times New Roman" w:eastAsia="Times New Roman" w:hAnsi="Times New Roman" w:cs="Times New Roman"/>
          <w:color w:val="000000" w:themeColor="text1"/>
          <w:sz w:val="28"/>
          <w:szCs w:val="28"/>
        </w:rPr>
        <w:t>***</w:t>
      </w:r>
      <w:r w:rsidR="009B28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звернулася за допомогою до лікаря-психіатра, який рекомендував терміново госпіталізуватися та почати лікування. </w:t>
      </w:r>
      <w:r w:rsidR="00FC75D6">
        <w:rPr>
          <w:rFonts w:ascii="Times New Roman" w:eastAsia="Times New Roman" w:hAnsi="Times New Roman" w:cs="Times New Roman"/>
          <w:color w:val="000000" w:themeColor="text1"/>
          <w:sz w:val="28"/>
          <w:szCs w:val="28"/>
        </w:rPr>
        <w:t>***</w:t>
      </w:r>
      <w:r w:rsidR="00FC75D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спочатку категорично відмовилася, однак після попередження про неможливість подальшого перебування в притулку змінила своє рішення та надала свою згоду. Проте через два дні вона самовільно залишила медичний заклад. Призначене лікування не вплинуло на поведінку </w:t>
      </w:r>
      <w:r w:rsidR="00FC75D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тому було прийнято рішення повторно звернутися до лікаря-психіатра. За результатами консультації лікар наголосив на необхідності госпіталізації, оскільки за відсутності належного лікування стан </w:t>
      </w:r>
      <w:r w:rsidR="00FC75D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може погіршуватися та в подальшому становити потенційну небезпеку для оточуючих. </w:t>
      </w:r>
      <w:r w:rsidR="00FC75D6">
        <w:rPr>
          <w:rFonts w:ascii="Times New Roman" w:eastAsia="Times New Roman" w:hAnsi="Times New Roman" w:cs="Times New Roman"/>
          <w:color w:val="000000" w:themeColor="text1"/>
          <w:sz w:val="28"/>
          <w:szCs w:val="28"/>
        </w:rPr>
        <w:t>***</w:t>
      </w:r>
      <w:r w:rsidR="00FC75D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відмовилась від госпіталізації та покинула притулок. Станом на 11.04.2026 </w:t>
      </w:r>
      <w:r w:rsidR="00FC75D6">
        <w:rPr>
          <w:rFonts w:ascii="Times New Roman" w:eastAsia="Times New Roman" w:hAnsi="Times New Roman" w:cs="Times New Roman"/>
          <w:color w:val="000000" w:themeColor="text1"/>
          <w:sz w:val="28"/>
          <w:szCs w:val="28"/>
        </w:rPr>
        <w:t>***</w:t>
      </w:r>
      <w:r w:rsidR="00FC75D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приходить до притулку на обід три рази на тиждень та один раз – для проведення гігієнічних процедур (душ). </w:t>
      </w:r>
    </w:p>
    <w:p w:rsidR="00DA030B" w:rsidP="00DA030B" w14:paraId="7F4A1AD3" w14:textId="095D890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повідомлення Комунального некомерційного підприємства «</w:t>
      </w:r>
      <w:r w:rsidR="00C514B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виконавчого органу </w:t>
      </w:r>
      <w:r w:rsidR="00C514BD">
        <w:rPr>
          <w:rFonts w:ascii="Times New Roman" w:eastAsia="Times New Roman" w:hAnsi="Times New Roman" w:cs="Times New Roman"/>
          <w:color w:val="000000" w:themeColor="text1"/>
          <w:sz w:val="28"/>
          <w:szCs w:val="28"/>
        </w:rPr>
        <w:t>***</w:t>
      </w:r>
      <w:r w:rsidR="00C514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міської ради (</w:t>
      </w:r>
      <w:r w:rsidR="00C514BD">
        <w:rPr>
          <w:rFonts w:ascii="Times New Roman" w:eastAsia="Times New Roman" w:hAnsi="Times New Roman" w:cs="Times New Roman"/>
          <w:color w:val="000000" w:themeColor="text1"/>
          <w:sz w:val="28"/>
          <w:szCs w:val="28"/>
        </w:rPr>
        <w:t>***</w:t>
      </w:r>
      <w:r w:rsidR="00C514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міської державної адміністрації), </w:t>
      </w:r>
      <w:r w:rsidR="00C514BD">
        <w:rPr>
          <w:rFonts w:ascii="Times New Roman" w:eastAsia="Times New Roman" w:hAnsi="Times New Roman" w:cs="Times New Roman"/>
          <w:color w:val="000000" w:themeColor="text1"/>
          <w:sz w:val="28"/>
          <w:szCs w:val="28"/>
        </w:rPr>
        <w:t>***</w:t>
      </w:r>
      <w:r w:rsidR="00C514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була виписана з лікарні </w:t>
      </w:r>
      <w:r w:rsidR="00C514B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Рекомендовано продовжити наступне лікування, а саме:</w:t>
      </w:r>
      <w:r w:rsidRPr="00CF43C8">
        <w:rPr>
          <w:rFonts w:ascii="Times New Roman" w:eastAsia="Times New Roman" w:hAnsi="Times New Roman" w:cs="Times New Roman"/>
          <w:color w:val="000000" w:themeColor="text1"/>
          <w:sz w:val="28"/>
          <w:szCs w:val="28"/>
        </w:rPr>
        <w:t xml:space="preserve"> амбулаторний нагляд психіатра</w:t>
      </w:r>
      <w:r>
        <w:rPr>
          <w:rFonts w:ascii="Times New Roman" w:eastAsia="Times New Roman" w:hAnsi="Times New Roman" w:cs="Times New Roman"/>
          <w:color w:val="000000" w:themeColor="text1"/>
          <w:sz w:val="28"/>
          <w:szCs w:val="28"/>
        </w:rPr>
        <w:t xml:space="preserve">, </w:t>
      </w:r>
      <w:r w:rsidRPr="00CF43C8">
        <w:rPr>
          <w:rFonts w:ascii="Times New Roman" w:eastAsia="Times New Roman" w:hAnsi="Times New Roman" w:cs="Times New Roman"/>
          <w:color w:val="000000" w:themeColor="text1"/>
          <w:sz w:val="28"/>
          <w:szCs w:val="28"/>
        </w:rPr>
        <w:t>прийом медичних препаратів (зазначено назви препаратів та дозування)</w:t>
      </w:r>
      <w:r>
        <w:rPr>
          <w:rFonts w:ascii="Times New Roman" w:eastAsia="Times New Roman" w:hAnsi="Times New Roman" w:cs="Times New Roman"/>
          <w:color w:val="000000" w:themeColor="text1"/>
          <w:sz w:val="28"/>
          <w:szCs w:val="28"/>
        </w:rPr>
        <w:t>,</w:t>
      </w:r>
      <w:r w:rsidRPr="00CF43C8">
        <w:rPr>
          <w:rFonts w:ascii="Times New Roman" w:eastAsia="Times New Roman" w:hAnsi="Times New Roman" w:cs="Times New Roman"/>
          <w:color w:val="000000" w:themeColor="text1"/>
          <w:sz w:val="28"/>
          <w:szCs w:val="28"/>
        </w:rPr>
        <w:t xml:space="preserve"> працевлаштування</w:t>
      </w:r>
      <w:r>
        <w:rPr>
          <w:rFonts w:ascii="Times New Roman" w:eastAsia="Times New Roman" w:hAnsi="Times New Roman" w:cs="Times New Roman"/>
          <w:color w:val="000000" w:themeColor="text1"/>
          <w:sz w:val="28"/>
          <w:szCs w:val="28"/>
        </w:rPr>
        <w:t xml:space="preserve"> та дотримання </w:t>
      </w:r>
      <w:r w:rsidRPr="00CF43C8">
        <w:rPr>
          <w:rFonts w:ascii="Times New Roman" w:eastAsia="Times New Roman" w:hAnsi="Times New Roman" w:cs="Times New Roman"/>
          <w:color w:val="000000" w:themeColor="text1"/>
          <w:sz w:val="28"/>
          <w:szCs w:val="28"/>
        </w:rPr>
        <w:t>здоров</w:t>
      </w:r>
      <w:r>
        <w:rPr>
          <w:rFonts w:ascii="Times New Roman" w:eastAsia="Times New Roman" w:hAnsi="Times New Roman" w:cs="Times New Roman"/>
          <w:color w:val="000000" w:themeColor="text1"/>
          <w:sz w:val="28"/>
          <w:szCs w:val="28"/>
        </w:rPr>
        <w:t>ого</w:t>
      </w:r>
      <w:r w:rsidRPr="00CF43C8">
        <w:rPr>
          <w:rFonts w:ascii="Times New Roman" w:eastAsia="Times New Roman" w:hAnsi="Times New Roman" w:cs="Times New Roman"/>
          <w:color w:val="000000" w:themeColor="text1"/>
          <w:sz w:val="28"/>
          <w:szCs w:val="28"/>
        </w:rPr>
        <w:t xml:space="preserve"> спос</w:t>
      </w:r>
      <w:r>
        <w:rPr>
          <w:rFonts w:ascii="Times New Roman" w:eastAsia="Times New Roman" w:hAnsi="Times New Roman" w:cs="Times New Roman"/>
          <w:color w:val="000000" w:themeColor="text1"/>
          <w:sz w:val="28"/>
          <w:szCs w:val="28"/>
        </w:rPr>
        <w:t>обу</w:t>
      </w:r>
      <w:r w:rsidRPr="00CF43C8">
        <w:rPr>
          <w:rFonts w:ascii="Times New Roman" w:eastAsia="Times New Roman" w:hAnsi="Times New Roman" w:cs="Times New Roman"/>
          <w:color w:val="000000" w:themeColor="text1"/>
          <w:sz w:val="28"/>
          <w:szCs w:val="28"/>
        </w:rPr>
        <w:t xml:space="preserve"> життя.</w:t>
      </w:r>
      <w:r>
        <w:rPr>
          <w:rFonts w:ascii="Times New Roman" w:eastAsia="Times New Roman" w:hAnsi="Times New Roman" w:cs="Times New Roman"/>
          <w:color w:val="000000" w:themeColor="text1"/>
          <w:sz w:val="28"/>
          <w:szCs w:val="28"/>
        </w:rPr>
        <w:t xml:space="preserve"> Термін відвідування психоневрологічного диспансеру: 7-10 днів.</w:t>
      </w:r>
    </w:p>
    <w:p w:rsidR="00DA030B" w:rsidP="00DA030B" w14:paraId="58F4120D" w14:textId="27BFEBF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Відомості щодо </w:t>
      </w:r>
      <w:r w:rsidR="00C514BD">
        <w:rPr>
          <w:rFonts w:ascii="Times New Roman" w:eastAsia="Times New Roman" w:hAnsi="Times New Roman" w:cs="Times New Roman"/>
          <w:color w:val="000000" w:themeColor="text1"/>
          <w:sz w:val="28"/>
          <w:szCs w:val="28"/>
        </w:rPr>
        <w:t>***</w:t>
      </w:r>
      <w:r w:rsidR="00C514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 офіційному веб-порталі Міністерства юстиції України «Єдиний реєстр боржників» відсутні. </w:t>
      </w:r>
    </w:p>
    <w:p w:rsidR="00DA030B" w:rsidP="00DA030B" w14:paraId="2665713D" w14:textId="102CD81D">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09 квітня 2026 року спеціалістом Служби було проведено бесіду з бабою дитини, </w:t>
      </w:r>
      <w:r w:rsidR="00C514B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яка розповіла, що їх родина 19 років проживала в </w:t>
      </w:r>
      <w:r w:rsidR="00C514B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де вона та її чоловік працювали артист</w:t>
      </w:r>
      <w:r w:rsidR="00C514BD">
        <w:rPr>
          <w:rFonts w:ascii="Times New Roman" w:eastAsia="Times New Roman" w:hAnsi="Times New Roman" w:cs="Times New Roman"/>
          <w:color w:val="000000" w:themeColor="text1"/>
          <w:sz w:val="28"/>
          <w:szCs w:val="28"/>
        </w:rPr>
        <w:t xml:space="preserve">ами </w:t>
      </w:r>
      <w:r>
        <w:rPr>
          <w:rFonts w:ascii="Times New Roman" w:eastAsia="Times New Roman" w:hAnsi="Times New Roman" w:cs="Times New Roman"/>
          <w:color w:val="000000" w:themeColor="text1"/>
          <w:sz w:val="28"/>
          <w:szCs w:val="28"/>
        </w:rPr>
        <w:t xml:space="preserve">в оперному театрі. З метою здобуття освіти її донькою, </w:t>
      </w:r>
      <w:r w:rsidR="00C514BD">
        <w:rPr>
          <w:rFonts w:ascii="Times New Roman" w:eastAsia="Times New Roman" w:hAnsi="Times New Roman" w:cs="Times New Roman"/>
          <w:color w:val="000000" w:themeColor="text1"/>
          <w:sz w:val="28"/>
          <w:szCs w:val="28"/>
        </w:rPr>
        <w:t>***</w:t>
      </w:r>
      <w:r w:rsidR="00C514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сім’я переїхала до міста Києва, де </w:t>
      </w:r>
      <w:r w:rsidR="00C514BD">
        <w:rPr>
          <w:rFonts w:ascii="Times New Roman" w:eastAsia="Times New Roman" w:hAnsi="Times New Roman" w:cs="Times New Roman"/>
          <w:color w:val="000000" w:themeColor="text1"/>
          <w:sz w:val="28"/>
          <w:szCs w:val="28"/>
        </w:rPr>
        <w:t>***</w:t>
      </w:r>
      <w:r w:rsidR="00C514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вступила до фа</w:t>
      </w:r>
      <w:r w:rsidR="00C514BD">
        <w:rPr>
          <w:rFonts w:ascii="Times New Roman" w:eastAsia="Times New Roman" w:hAnsi="Times New Roman" w:cs="Times New Roman"/>
          <w:color w:val="000000" w:themeColor="text1"/>
          <w:sz w:val="28"/>
          <w:szCs w:val="28"/>
        </w:rPr>
        <w:t xml:space="preserve">хового коледжу </w:t>
      </w:r>
      <w:r>
        <w:rPr>
          <w:rFonts w:ascii="Times New Roman" w:eastAsia="Times New Roman" w:hAnsi="Times New Roman" w:cs="Times New Roman"/>
          <w:color w:val="000000" w:themeColor="text1"/>
          <w:sz w:val="28"/>
          <w:szCs w:val="28"/>
        </w:rPr>
        <w:t xml:space="preserve">ім. </w:t>
      </w:r>
      <w:r w:rsidR="00C514B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DA030B" w:rsidP="00DA030B" w14:paraId="1CB5F5F2" w14:textId="6B156235">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розповіла, що її донька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завагітніла під час навчання на 4 курсі. Батько дитини,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мав наркотичну залежність та ігроманію. Зі слів баби, стосунки між батьками дитини були короткотривалими та несерйозними. Після народження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біологічний батько не брав участі у вихованні дитини, тому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виховувала доньку «в статусі одинокої матері». </w:t>
      </w:r>
    </w:p>
    <w:p w:rsidR="00DA030B" w:rsidP="00DA030B" w14:paraId="0BA91504" w14:textId="41E68BD9">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2018 році </w:t>
      </w:r>
      <w:r w:rsidR="00C514B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зїї слів, продала квартиру в місті Києві та придбала житловий будинок у місті Бровари, де проживала разом із чоловіком, донькою та онукою. Донька </w:t>
      </w:r>
      <w:r w:rsidR="00C514BD">
        <w:rPr>
          <w:rFonts w:ascii="Times New Roman" w:eastAsia="Times New Roman" w:hAnsi="Times New Roman" w:cs="Times New Roman"/>
          <w:color w:val="000000" w:themeColor="text1"/>
          <w:sz w:val="28"/>
          <w:szCs w:val="28"/>
        </w:rPr>
        <w:t>***</w:t>
      </w:r>
      <w:r w:rsidR="00C514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закінчила навчання в коледжі та вступила до вищого </w:t>
      </w:r>
      <w:r>
        <w:rPr>
          <w:rFonts w:ascii="Times New Roman" w:eastAsia="Times New Roman" w:hAnsi="Times New Roman" w:cs="Times New Roman"/>
          <w:color w:val="000000" w:themeColor="text1"/>
          <w:sz w:val="28"/>
          <w:szCs w:val="28"/>
        </w:rPr>
        <w:t xml:space="preserve">навчального закладу. Зі слів баби, доньку з онукою матеріально забезпечувала вона з дідом. </w:t>
      </w:r>
    </w:p>
    <w:p w:rsidR="00DA030B" w:rsidP="00DA030B" w14:paraId="7097F498" w14:textId="4C1E4E9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зазначила </w:t>
      </w:r>
      <w:r w:rsidR="00C514B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матір дитини спочатку сумлінно ставилась                                  до виконання своїх батьківських обов’язків, однак після зарахування </w:t>
      </w:r>
      <w:r w:rsidR="00C514BD">
        <w:rPr>
          <w:rFonts w:ascii="Times New Roman" w:eastAsia="Times New Roman" w:hAnsi="Times New Roman" w:cs="Times New Roman"/>
          <w:color w:val="000000" w:themeColor="text1"/>
          <w:sz w:val="28"/>
          <w:szCs w:val="28"/>
        </w:rPr>
        <w:t>***</w:t>
      </w:r>
      <w:r w:rsidR="00C514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до закладу дошкільної освіти її поведінка змінилася в гіршу сторону. </w:t>
      </w:r>
    </w:p>
    <w:p w:rsidR="00DA030B" w:rsidP="00DA030B" w14:paraId="108F69A0" w14:textId="63BAED5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Баба пояснила, що її донька </w:t>
      </w:r>
      <w:r w:rsidR="008F5BCA">
        <w:rPr>
          <w:rFonts w:ascii="Times New Roman" w:eastAsia="Times New Roman" w:hAnsi="Times New Roman" w:cs="Times New Roman"/>
          <w:color w:val="000000" w:themeColor="text1"/>
          <w:sz w:val="28"/>
          <w:szCs w:val="28"/>
        </w:rPr>
        <w:t>***</w:t>
      </w:r>
      <w:r w:rsidR="008F5BC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почала зникати з дому на декілька діб, пояснюючи свою відсутність працевлаштуванням прибиральницею в готелі. </w:t>
      </w:r>
      <w:r w:rsidRPr="00144B58">
        <w:rPr>
          <w:rFonts w:ascii="Times New Roman" w:eastAsia="Times New Roman" w:hAnsi="Times New Roman" w:cs="Times New Roman"/>
          <w:color w:val="000000" w:themeColor="text1"/>
          <w:sz w:val="28"/>
          <w:szCs w:val="28"/>
        </w:rPr>
        <w:t>Крім того,</w:t>
      </w:r>
      <w:r>
        <w:rPr>
          <w:rFonts w:ascii="Times New Roman" w:eastAsia="Times New Roman" w:hAnsi="Times New Roman" w:cs="Times New Roman"/>
          <w:color w:val="000000" w:themeColor="text1"/>
          <w:sz w:val="28"/>
          <w:szCs w:val="28"/>
        </w:rPr>
        <w:t xml:space="preserve"> були випадки, коли її донька</w:t>
      </w:r>
      <w:r w:rsidRPr="00144B58">
        <w:rPr>
          <w:rFonts w:ascii="Times New Roman" w:eastAsia="Times New Roman" w:hAnsi="Times New Roman" w:cs="Times New Roman"/>
          <w:color w:val="000000" w:themeColor="text1"/>
          <w:sz w:val="28"/>
          <w:szCs w:val="28"/>
        </w:rPr>
        <w:t xml:space="preserve"> телефонувала </w:t>
      </w:r>
      <w:r>
        <w:rPr>
          <w:rFonts w:ascii="Times New Roman" w:eastAsia="Times New Roman" w:hAnsi="Times New Roman" w:cs="Times New Roman"/>
          <w:color w:val="000000" w:themeColor="text1"/>
          <w:sz w:val="28"/>
          <w:szCs w:val="28"/>
        </w:rPr>
        <w:t>їй</w:t>
      </w:r>
      <w:r w:rsidRPr="00144B58">
        <w:rPr>
          <w:rFonts w:ascii="Times New Roman" w:eastAsia="Times New Roman" w:hAnsi="Times New Roman" w:cs="Times New Roman"/>
          <w:color w:val="000000" w:themeColor="text1"/>
          <w:sz w:val="28"/>
          <w:szCs w:val="28"/>
        </w:rPr>
        <w:t xml:space="preserve"> та просила перерахувати кошти на зворотн</w:t>
      </w:r>
      <w:r>
        <w:rPr>
          <w:rFonts w:ascii="Times New Roman" w:eastAsia="Times New Roman" w:hAnsi="Times New Roman" w:cs="Times New Roman"/>
          <w:color w:val="000000" w:themeColor="text1"/>
          <w:sz w:val="28"/>
          <w:szCs w:val="28"/>
        </w:rPr>
        <w:t>і</w:t>
      </w:r>
      <w:r w:rsidRPr="00144B58">
        <w:rPr>
          <w:rFonts w:ascii="Times New Roman" w:eastAsia="Times New Roman" w:hAnsi="Times New Roman" w:cs="Times New Roman"/>
          <w:color w:val="000000" w:themeColor="text1"/>
          <w:sz w:val="28"/>
          <w:szCs w:val="28"/>
        </w:rPr>
        <w:t>й квиток зі Львова та з Одеської області</w:t>
      </w:r>
      <w:r>
        <w:rPr>
          <w:rFonts w:ascii="Times New Roman" w:eastAsia="Times New Roman" w:hAnsi="Times New Roman" w:cs="Times New Roman"/>
          <w:color w:val="000000" w:themeColor="text1"/>
          <w:sz w:val="28"/>
          <w:szCs w:val="28"/>
        </w:rPr>
        <w:t>, щоразу повідомляючи</w:t>
      </w:r>
      <w:r w:rsidRPr="00144B58">
        <w:rPr>
          <w:rFonts w:ascii="Times New Roman" w:eastAsia="Times New Roman" w:hAnsi="Times New Roman" w:cs="Times New Roman"/>
          <w:color w:val="000000" w:themeColor="text1"/>
          <w:sz w:val="28"/>
          <w:szCs w:val="28"/>
        </w:rPr>
        <w:t>, що її пограбували.</w:t>
      </w:r>
    </w:p>
    <w:p w:rsidR="00DA030B" w:rsidP="00DA030B" w14:paraId="68D3E315" w14:textId="00AF021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розповіді </w:t>
      </w:r>
      <w:r w:rsidR="00C3194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також стало відомо, що матір дитини кинула навчання в інституті на другому курсі. Баба неодноразово наполягала на тому, щоб її донька влаштувалася на роботу, однак отримувала від неї відповідь: «дівчата не повинні працювати… ти будеш забезпечувати мене до пенсії». Попри всі спроби влаштувати доньку на роботу, її постійно звільняли через прогули.</w:t>
      </w:r>
    </w:p>
    <w:p w:rsidR="00DA030B" w:rsidP="00DA030B" w14:paraId="23BB932B" w14:textId="76C07C6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зазначила, що через спільних знайомих їй стало</w:t>
      </w:r>
      <w:r>
        <w:rPr>
          <w:rFonts w:ascii="Times New Roman" w:eastAsia="Times New Roman" w:hAnsi="Times New Roman" w:cs="Times New Roman"/>
          <w:color w:val="000000" w:themeColor="text1"/>
          <w:sz w:val="28"/>
          <w:szCs w:val="28"/>
        </w:rPr>
        <w:t xml:space="preserve"> відомо </w:t>
      </w:r>
      <w:r>
        <w:rPr>
          <w:rFonts w:ascii="Times New Roman" w:eastAsia="Times New Roman" w:hAnsi="Times New Roman" w:cs="Times New Roman"/>
          <w:color w:val="000000" w:themeColor="text1"/>
          <w:sz w:val="28"/>
          <w:szCs w:val="28"/>
        </w:rPr>
        <w:t xml:space="preserve">про те, що її донька займається проституцією, про що також могли свідчити чисельні фото інтимного характеру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 її особист</w:t>
      </w:r>
      <w:r>
        <w:rPr>
          <w:rFonts w:ascii="Times New Roman" w:eastAsia="Times New Roman" w:hAnsi="Times New Roman" w:cs="Times New Roman"/>
          <w:color w:val="000000" w:themeColor="text1"/>
          <w:sz w:val="28"/>
          <w:szCs w:val="28"/>
        </w:rPr>
        <w:t xml:space="preserve">их сторінках </w:t>
      </w:r>
      <w:r>
        <w:rPr>
          <w:rFonts w:ascii="Times New Roman" w:eastAsia="Times New Roman" w:hAnsi="Times New Roman" w:cs="Times New Roman"/>
          <w:color w:val="000000" w:themeColor="text1"/>
          <w:sz w:val="28"/>
          <w:szCs w:val="28"/>
        </w:rPr>
        <w:t>в соціальній мережі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Також, зі слів баби,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декілька разів фотографувала свою доньку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оголеною з метою продажу даних фото.</w:t>
      </w:r>
    </w:p>
    <w:p w:rsidR="00DA030B" w:rsidP="00DA030B" w14:paraId="6E0999BB" w14:textId="3294611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Зі слів </w:t>
      </w:r>
      <w:r w:rsidR="00C3194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після смерті її чоловіка між нею та донькою почали регулярно виникати конфлікти, оскільки остання стала некерованою та агресивною. </w:t>
      </w:r>
    </w:p>
    <w:p w:rsidR="00DA030B" w:rsidP="00DA030B" w14:paraId="015B9539" w14:textId="5D6B6AD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Того ж року </w:t>
      </w:r>
      <w:r w:rsidR="00C31940">
        <w:rPr>
          <w:rFonts w:ascii="Times New Roman" w:eastAsia="Times New Roman" w:hAnsi="Times New Roman" w:cs="Times New Roman"/>
          <w:color w:val="000000" w:themeColor="text1"/>
          <w:sz w:val="28"/>
          <w:szCs w:val="28"/>
        </w:rPr>
        <w:t>***</w:t>
      </w:r>
      <w:r w:rsidR="00C319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разом із донькою та онукою </w:t>
      </w:r>
      <w:r w:rsidR="00C31940">
        <w:rPr>
          <w:rFonts w:ascii="Times New Roman" w:eastAsia="Times New Roman" w:hAnsi="Times New Roman" w:cs="Times New Roman"/>
          <w:color w:val="000000" w:themeColor="text1"/>
          <w:sz w:val="28"/>
          <w:szCs w:val="28"/>
        </w:rPr>
        <w:t>***</w:t>
      </w:r>
      <w:r w:rsidR="00C319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виїхали                                   до </w:t>
      </w:r>
      <w:r w:rsidR="00C31940">
        <w:rPr>
          <w:rFonts w:ascii="Times New Roman" w:eastAsia="Times New Roman" w:hAnsi="Times New Roman" w:cs="Times New Roman"/>
          <w:color w:val="000000" w:themeColor="text1"/>
          <w:sz w:val="28"/>
          <w:szCs w:val="28"/>
        </w:rPr>
        <w:t>***</w:t>
      </w:r>
      <w:r w:rsidR="00C319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(далі - </w:t>
      </w:r>
      <w:r w:rsidR="00C3194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 отримали тимчасовий захист країни. Під час перебування за кордоном </w:t>
      </w:r>
      <w:r w:rsidR="00C31940">
        <w:rPr>
          <w:rFonts w:ascii="Times New Roman" w:eastAsia="Times New Roman" w:hAnsi="Times New Roman" w:cs="Times New Roman"/>
          <w:color w:val="000000" w:themeColor="text1"/>
          <w:sz w:val="28"/>
          <w:szCs w:val="28"/>
        </w:rPr>
        <w:t>***</w:t>
      </w:r>
      <w:r w:rsidR="00C319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поводила себе агресивно по відношенню </w:t>
      </w:r>
      <w:r w:rsidR="00C31940">
        <w:rPr>
          <w:rFonts w:ascii="Times New Roman" w:eastAsia="Times New Roman" w:hAnsi="Times New Roman" w:cs="Times New Roman"/>
          <w:color w:val="000000" w:themeColor="text1"/>
          <w:sz w:val="28"/>
          <w:szCs w:val="28"/>
        </w:rPr>
        <w:t>до неї</w:t>
      </w:r>
      <w:r>
        <w:rPr>
          <w:rFonts w:ascii="Times New Roman" w:eastAsia="Times New Roman" w:hAnsi="Times New Roman" w:cs="Times New Roman"/>
          <w:color w:val="000000" w:themeColor="text1"/>
          <w:sz w:val="28"/>
          <w:szCs w:val="28"/>
        </w:rPr>
        <w:t xml:space="preserve"> та одного разу її вдарила. Тому після поселення доньки та онуки в кімнату гуртожитку </w:t>
      </w:r>
      <w:r w:rsidR="00C31940">
        <w:rPr>
          <w:rFonts w:ascii="Times New Roman" w:eastAsia="Times New Roman" w:hAnsi="Times New Roman" w:cs="Times New Roman"/>
          <w:color w:val="000000" w:themeColor="text1"/>
          <w:sz w:val="28"/>
          <w:szCs w:val="28"/>
        </w:rPr>
        <w:t>***</w:t>
      </w:r>
      <w:r w:rsidR="00C319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повернулася в Україну. Проте через тиждень після від’їзду їй почала телефонувати онука </w:t>
      </w:r>
      <w:r w:rsidR="00C31940">
        <w:rPr>
          <w:rFonts w:ascii="Times New Roman" w:eastAsia="Times New Roman" w:hAnsi="Times New Roman" w:cs="Times New Roman"/>
          <w:color w:val="000000" w:themeColor="text1"/>
          <w:sz w:val="28"/>
          <w:szCs w:val="28"/>
        </w:rPr>
        <w:t>***</w:t>
      </w:r>
      <w:r w:rsidR="00C319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скаржитись на те, що матір вчасно не забирає її з закладу освіти, вчиняє фізичне насильство по відношенню до неї в стані алкогольного сп’яніння та одного разу танцювала в гуртожитку оголена. </w:t>
      </w:r>
    </w:p>
    <w:p w:rsidR="00DA030B" w:rsidP="00DA030B" w14:paraId="3178499B" w14:textId="68F2317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зазначила </w:t>
      </w:r>
      <w:r w:rsidR="00C3194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через асоціальну поведінку її доньки малолітню </w:t>
      </w:r>
      <w:r w:rsidR="00C31940">
        <w:rPr>
          <w:rFonts w:ascii="Times New Roman" w:eastAsia="Times New Roman" w:hAnsi="Times New Roman" w:cs="Times New Roman"/>
          <w:color w:val="000000" w:themeColor="text1"/>
          <w:sz w:val="28"/>
          <w:szCs w:val="28"/>
        </w:rPr>
        <w:t>***</w:t>
      </w:r>
      <w:r w:rsidR="00C319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було вилучено з родини соціальною службою </w:t>
      </w:r>
      <w:r w:rsidR="00C3194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C31940">
        <w:rPr>
          <w:rFonts w:ascii="Times New Roman" w:eastAsia="Times New Roman" w:hAnsi="Times New Roman" w:cs="Times New Roman"/>
          <w:color w:val="000000" w:themeColor="text1"/>
          <w:sz w:val="28"/>
          <w:szCs w:val="28"/>
        </w:rPr>
        <w:t>***</w:t>
      </w:r>
      <w:r w:rsidR="00C319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вдалося владнати ситуацію та забрати онуку в Україну. Матір дитини вимагала від баби повернути їй доньку, щоб і надалі отримувати на неї соціальну допомогу. Через деякий час </w:t>
      </w:r>
      <w:r w:rsidR="00C31940">
        <w:rPr>
          <w:rFonts w:ascii="Times New Roman" w:eastAsia="Times New Roman" w:hAnsi="Times New Roman" w:cs="Times New Roman"/>
          <w:color w:val="000000" w:themeColor="text1"/>
          <w:sz w:val="28"/>
          <w:szCs w:val="28"/>
        </w:rPr>
        <w:t>***</w:t>
      </w:r>
      <w:r w:rsidR="00C319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також повернулася в Україну, однак проживала у своїх знайомих.</w:t>
      </w:r>
    </w:p>
    <w:p w:rsidR="00DA030B" w:rsidP="00DA030B" w14:paraId="6EAC84FE" w14:textId="2498F6AC">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також розповіла, що її донька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проживала в притулку однієї з релігійних організацій, яка надала їй тимчасове житло. Спільними зусиллями баби дитини та монахинь притулку,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двічі зверталася за допомогою до лікаря-психіатра та була госпіталізована, однак лікування не завершила, оскільки на третій день покинула медичний заклад.</w:t>
      </w:r>
    </w:p>
    <w:p w:rsidR="00DA030B" w:rsidP="00DA030B" w14:paraId="6B76E6C4" w14:textId="2C8931C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Зі слів </w:t>
      </w:r>
      <w:r w:rsidR="00C3194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під час спілкування з лікарем-психіатром останній повідомив, що попередній діагноз «шизофренія» не підтвердився, однак</w:t>
      </w:r>
      <w:r w:rsidR="00C3194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зі слів лікарів</w:t>
      </w:r>
      <w:r w:rsidR="00C3194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у </w:t>
      </w:r>
      <w:r w:rsidR="00C31940">
        <w:rPr>
          <w:rFonts w:ascii="Times New Roman" w:eastAsia="Times New Roman" w:hAnsi="Times New Roman" w:cs="Times New Roman"/>
          <w:color w:val="000000" w:themeColor="text1"/>
          <w:sz w:val="28"/>
          <w:szCs w:val="28"/>
        </w:rPr>
        <w:t>***</w:t>
      </w:r>
      <w:r w:rsidR="00C3194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наявний психічний розлад, який, скоріш за все, пов'язаний з отриманою </w:t>
      </w:r>
      <w:r>
        <w:rPr>
          <w:rFonts w:ascii="Times New Roman" w:eastAsia="Times New Roman" w:hAnsi="Times New Roman" w:cs="Times New Roman"/>
          <w:color w:val="000000" w:themeColor="text1"/>
          <w:sz w:val="28"/>
          <w:szCs w:val="28"/>
        </w:rPr>
        <w:t xml:space="preserve">травмою або з вживанням наркотичних речовин. Зі слів лікарів, без госпіталізації нормалізувати психічний стан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не можливо, а за відсутності належного лікування вона може нести небезпеку для оточуючих.</w:t>
      </w:r>
    </w:p>
    <w:p w:rsidR="00DA030B" w:rsidP="00DA030B" w14:paraId="4B7FD162" w14:textId="032E46A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зауважила, що в неї відсутні будь-які медичні довідки                                        із зазначенням діагнозу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окрім повідомлення з медичного закладу з призначенням подальшого лікування.</w:t>
      </w:r>
    </w:p>
    <w:p w:rsidR="00DA030B" w:rsidP="00DA030B" w14:paraId="019070E6" w14:textId="385E2F9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Також баба дитини зазначила, що їй довелося зняти доньку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 реєстрації місця проживання в будинку, який належить їй на праві власності, оскільки їй телефонували невідомі особи та підіймали питання поділу будинку між нею та донькою. Додала, що в онуки також відсутнє місце реєстрації, і наразі вона не має можливості її зареєструвати.</w:t>
      </w:r>
    </w:p>
    <w:p w:rsidR="00DA030B" w:rsidP="00DA030B" w14:paraId="1D47E84C" w14:textId="2FB1600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з якого часу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не цікавиться життям та здоров’ям доньки та не бере участі в її вихованні та утриманні, баба дитини відповіла, що з 2023 року її донька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самоусунулась від виконання своїх батьківських обов’язків по відношенню до малолітньої </w:t>
      </w:r>
      <w:r w:rsidR="00B73ED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 того часу дівчинка перебуває на її вихованні та утриманні. </w:t>
      </w:r>
    </w:p>
    <w:p w:rsidR="00DA030B" w:rsidP="00DA030B" w14:paraId="6AA75CB0" w14:textId="13C9468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зазначила, що її донька,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може бути небезпечною для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оскільки їй притаманні різкі перепади настрою, агресія, емоційна нестабільність та непередбачуваність поведінки. За її словами, за відсутності належного лікування психічний стан матері дитини може погіршитися, що може нести загрозу фізичному здоров’ю оточуючих.</w:t>
      </w:r>
    </w:p>
    <w:p w:rsidR="00DA030B" w:rsidP="00DA030B" w14:paraId="319BB04E" w14:textId="0240816B">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характеристики, виданої акціонерним товариством «</w:t>
      </w:r>
      <w:r w:rsidR="00B73ED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B73ED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працює на посаді артиста оркестру вищої категорії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 </w:t>
      </w:r>
      <w:r w:rsidR="00B73ED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року. Закінчила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державну консерваторію (диплом магістра), доброзичлива та комунікабельна, службові обов’язки виконує сумлінно. За активну та </w:t>
      </w:r>
      <w:r w:rsidR="00B73EDA">
        <w:rPr>
          <w:rFonts w:ascii="Times New Roman" w:eastAsia="Times New Roman" w:hAnsi="Times New Roman" w:cs="Times New Roman"/>
          <w:color w:val="000000" w:themeColor="text1"/>
          <w:sz w:val="28"/>
          <w:szCs w:val="28"/>
        </w:rPr>
        <w:t xml:space="preserve">плідну роботу була нагороджена </w:t>
      </w:r>
      <w:r>
        <w:rPr>
          <w:rFonts w:ascii="Times New Roman" w:eastAsia="Times New Roman" w:hAnsi="Times New Roman" w:cs="Times New Roman"/>
          <w:color w:val="000000" w:themeColor="text1"/>
          <w:sz w:val="28"/>
          <w:szCs w:val="28"/>
        </w:rPr>
        <w:t>Почесним дипломом Національної академії мистецтв України.</w:t>
      </w:r>
    </w:p>
    <w:p w:rsidR="00DA030B" w:rsidP="00DA030B" w14:paraId="3CC772C2" w14:textId="1A5451FD">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довідки від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виданої акціонерним товариством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sidR="00B73ED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працює в даному товаристві з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займає посаду артиста симфонічного оркестру вищої категорії – концертмейстер. Її дохід за період із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складає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грн.</w:t>
      </w:r>
    </w:p>
    <w:p w:rsidR="00DA030B" w:rsidRPr="003E4F84" w:rsidP="00DA030B" w14:paraId="4A8A4ED3" w14:textId="33DB5BDF">
      <w:pPr>
        <w:spacing w:after="0" w:line="240" w:lineRule="auto"/>
        <w:ind w:firstLine="567"/>
        <w:jc w:val="both"/>
        <w:rPr>
          <w:rFonts w:ascii="Times New Roman" w:eastAsia="Times New Roman" w:hAnsi="Times New Roman" w:cs="Times New Roman"/>
          <w:color w:val="000000" w:themeColor="text1"/>
          <w:sz w:val="28"/>
          <w:szCs w:val="28"/>
        </w:rPr>
      </w:pPr>
      <w:r w:rsidRPr="00581A03">
        <w:rPr>
          <w:rFonts w:ascii="Times New Roman" w:eastAsia="Times New Roman" w:hAnsi="Times New Roman" w:cs="Times New Roman"/>
          <w:sz w:val="28"/>
          <w:szCs w:val="28"/>
        </w:rPr>
        <w:t xml:space="preserve">Відповідно до довідок від </w:t>
      </w:r>
      <w:r w:rsidR="00B73EDA">
        <w:rPr>
          <w:rFonts w:ascii="Times New Roman" w:eastAsia="Times New Roman" w:hAnsi="Times New Roman" w:cs="Times New Roman"/>
          <w:color w:val="000000" w:themeColor="text1"/>
          <w:sz w:val="28"/>
          <w:szCs w:val="28"/>
        </w:rPr>
        <w:t>***</w:t>
      </w:r>
      <w:r w:rsidRPr="00581A03">
        <w:rPr>
          <w:rFonts w:ascii="Times New Roman" w:eastAsia="Times New Roman" w:hAnsi="Times New Roman" w:cs="Times New Roman"/>
          <w:sz w:val="28"/>
          <w:szCs w:val="28"/>
        </w:rPr>
        <w:t xml:space="preserve">, наданих                                         </w:t>
      </w:r>
      <w:r w:rsidRPr="003E4F84">
        <w:rPr>
          <w:rFonts w:ascii="Times New Roman" w:eastAsia="Times New Roman" w:hAnsi="Times New Roman" w:cs="Times New Roman"/>
          <w:color w:val="000000" w:themeColor="text1"/>
          <w:sz w:val="28"/>
          <w:szCs w:val="28"/>
        </w:rPr>
        <w:t>консул</w:t>
      </w:r>
      <w:r>
        <w:rPr>
          <w:rFonts w:ascii="Times New Roman" w:eastAsia="Times New Roman" w:hAnsi="Times New Roman" w:cs="Times New Roman"/>
          <w:color w:val="000000" w:themeColor="text1"/>
          <w:sz w:val="28"/>
          <w:szCs w:val="28"/>
        </w:rPr>
        <w:t>ьтативно-діагностичним центром К</w:t>
      </w:r>
      <w:r w:rsidRPr="003E4F84">
        <w:rPr>
          <w:rFonts w:ascii="Times New Roman" w:eastAsia="Times New Roman" w:hAnsi="Times New Roman" w:cs="Times New Roman"/>
          <w:color w:val="000000" w:themeColor="text1"/>
          <w:sz w:val="28"/>
          <w:szCs w:val="28"/>
        </w:rPr>
        <w:t xml:space="preserve">омунального некомерційного </w:t>
      </w:r>
      <w:r>
        <w:rPr>
          <w:rFonts w:ascii="Times New Roman" w:eastAsia="Times New Roman" w:hAnsi="Times New Roman" w:cs="Times New Roman"/>
          <w:color w:val="000000" w:themeColor="text1"/>
          <w:sz w:val="28"/>
          <w:szCs w:val="28"/>
        </w:rPr>
        <w:t>товариства</w:t>
      </w:r>
      <w:r w:rsidRPr="003E4F84">
        <w:rPr>
          <w:rFonts w:ascii="Times New Roman" w:eastAsia="Times New Roman" w:hAnsi="Times New Roman" w:cs="Times New Roman"/>
          <w:color w:val="000000" w:themeColor="text1"/>
          <w:sz w:val="28"/>
          <w:szCs w:val="28"/>
        </w:rPr>
        <w:t xml:space="preserve"> «Броварська багатопрофільна клінічна лікарня» територіальних громад Броварського району Київської області, </w:t>
      </w:r>
      <w:r w:rsidR="00B73EDA">
        <w:rPr>
          <w:rFonts w:ascii="Times New Roman" w:eastAsia="Times New Roman" w:hAnsi="Times New Roman" w:cs="Times New Roman"/>
          <w:color w:val="000000" w:themeColor="text1"/>
          <w:sz w:val="28"/>
          <w:szCs w:val="28"/>
        </w:rPr>
        <w:t>***</w:t>
      </w:r>
      <w:r w:rsidR="00B73EDA">
        <w:rPr>
          <w:rFonts w:ascii="Times New Roman" w:eastAsia="Times New Roman" w:hAnsi="Times New Roman" w:cs="Times New Roman"/>
          <w:color w:val="000000" w:themeColor="text1"/>
          <w:sz w:val="28"/>
          <w:szCs w:val="28"/>
        </w:rPr>
        <w:t xml:space="preserve"> </w:t>
      </w:r>
      <w:r w:rsidRPr="003E4F84">
        <w:rPr>
          <w:rFonts w:ascii="Times New Roman" w:eastAsia="Times New Roman" w:hAnsi="Times New Roman" w:cs="Times New Roman"/>
          <w:color w:val="000000" w:themeColor="text1"/>
          <w:sz w:val="28"/>
          <w:szCs w:val="28"/>
        </w:rPr>
        <w:t>під наглядом лікаря-нарколога та лікаря-психіатра не перебуває.</w:t>
      </w:r>
    </w:p>
    <w:p w:rsidR="00DA030B" w:rsidP="00DA030B" w14:paraId="36FEC008" w14:textId="69B9073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є одноосібним власником житлового будинку за адресою: вулиця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місто Бровари, Броварський район, Київська області, та земельної ділянки площею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га, кадастровий номер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яка розташована за тією ж адресою, що підтверджується витягами з Державного реєстру речових прав на нерухоме майно про реєстрацію права власності від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DA030B" w:rsidP="00DA030B" w14:paraId="6619C267" w14:textId="679B358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характеристики, наданої Броварським ліцеєм №</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ім.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Броварської міської ради Броварського району Київської області,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навчається в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класі ліцею з </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 період навчання зарекомендувала себе </w:t>
      </w:r>
      <w:r>
        <w:rPr>
          <w:rFonts w:ascii="Times New Roman" w:eastAsia="Times New Roman" w:hAnsi="Times New Roman" w:cs="Times New Roman"/>
          <w:color w:val="000000" w:themeColor="text1"/>
          <w:sz w:val="28"/>
          <w:szCs w:val="28"/>
        </w:rPr>
        <w:t xml:space="preserve">як дисциплінована учениця. На уроках старанна та активна.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завжди виконує домашні завдання та не пропускає заняття без поважних причин. Товариська, має друзів серед однокласників. Завжди охайна та забезпечена необхідним шкільним приладдям та іншими речами. На даний час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проживає разом із бабою, </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яка відвідує батьківські збори, приводить та забирає дитину з ліцею. Матір дитини, </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не приділяє уваги навчанню та вихованню доньки. </w:t>
      </w:r>
    </w:p>
    <w:p w:rsidR="00DA030B" w:rsidRPr="00086477" w:rsidP="00DA030B" w14:paraId="0543DEE9" w14:textId="3C5ADD4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Відповідно до декларації про вибір лікаря, який надає первинну медичну допомогу від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виданої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малолітня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є пацієнтом вищевказаної установи. Законний представник дитини – </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DA030B" w:rsidP="00DA030B" w14:paraId="17CB3CEE" w14:textId="2446D8F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довідки від </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наданої лікарем-педіатром загальної практики сімейної медицини амбулаторії №</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Комунального некомерційного товариства Броварської міської ради Броварського району Київської області «Броварський міський центр первинної медико-санітарної допомоги», малолітня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відвідує лікаря-педіатра з бабою, </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яка виконує рекомендації з догляду, профілактики та лікування дитини. Малолітня вакцинована згідно віку.</w:t>
      </w:r>
    </w:p>
    <w:p w:rsidR="00DA030B" w:rsidP="00DA030B" w14:paraId="6AED3759" w14:textId="65B9522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16 квітня 2026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малолітньої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 адр</w:t>
      </w:r>
      <w:r w:rsidR="00247AEB">
        <w:rPr>
          <w:rFonts w:ascii="Times New Roman" w:eastAsia="Times New Roman" w:hAnsi="Times New Roman" w:cs="Times New Roman"/>
          <w:color w:val="000000" w:themeColor="text1"/>
          <w:sz w:val="28"/>
          <w:szCs w:val="28"/>
        </w:rPr>
        <w:t xml:space="preserve">есою: </w:t>
      </w:r>
      <w:r>
        <w:rPr>
          <w:rFonts w:ascii="Times New Roman" w:eastAsia="Times New Roman" w:hAnsi="Times New Roman" w:cs="Times New Roman"/>
          <w:color w:val="000000" w:themeColor="text1"/>
          <w:sz w:val="28"/>
          <w:szCs w:val="28"/>
        </w:rPr>
        <w:t xml:space="preserve">вулиця </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sidR="00247AE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місто Бровари, Броварський район, Київська область, про що складено відповідний акт </w:t>
      </w:r>
      <w:r w:rsidRPr="00DA030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w:t>
      </w:r>
      <w:r w:rsidRPr="00DA030B">
        <w:rPr>
          <w:rFonts w:ascii="Times New Roman" w:eastAsia="Times New Roman" w:hAnsi="Times New Roman" w:cs="Times New Roman"/>
          <w:color w:val="000000" w:themeColor="text1"/>
          <w:sz w:val="28"/>
          <w:szCs w:val="28"/>
        </w:rPr>
        <w:t>.</w:t>
      </w:r>
    </w:p>
    <w:p w:rsidR="00DA030B" w:rsidP="00DA030B" w14:paraId="297136B6" w14:textId="51670CD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ході проведення обстеження було встановлено що родина проживає                       у двоповерховому приватному житловому будинку, який складається                                           з чотирьох житлових кімнат. Загальна площа будинку складає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кв.м,                            житлова –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кв.м. Наявні системи -водо та електропостачання. В будинку наявні два санвузли. Будинок мебльований, оснащений побутовою технікою. </w:t>
      </w:r>
    </w:p>
    <w:p w:rsidR="00DA030B" w:rsidP="00DA030B" w14:paraId="774CB4D0" w14:textId="338E844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малолітньої </w:t>
      </w:r>
      <w:r w:rsidR="00247AEB">
        <w:rPr>
          <w:rFonts w:ascii="Times New Roman" w:eastAsia="Times New Roman" w:hAnsi="Times New Roman" w:cs="Times New Roman"/>
          <w:color w:val="000000" w:themeColor="text1"/>
          <w:sz w:val="28"/>
          <w:szCs w:val="28"/>
        </w:rPr>
        <w:t>***</w:t>
      </w:r>
      <w:r w:rsidR="0024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виділені дві окремі кімнати. Дитина забезпечена одягом та взуттям, засобами особистої гігієни та продуктами харчування (в обмеженій кількості).</w:t>
      </w:r>
    </w:p>
    <w:p w:rsidR="00DA030B" w:rsidP="00DA030B" w14:paraId="54C18174" w14:textId="5E53D368">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 даною адресою проживають та/або мають постійне місце реєстрації: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(баба дитини),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(онука).  </w:t>
      </w:r>
    </w:p>
    <w:p w:rsidR="00DA030B" w:rsidP="00DA030B" w14:paraId="1E901C94" w14:textId="66DF69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висновку оцінки потреб сім'ї, яка проводилась фахівцем із соціальної роботи Центру з 16.04 по 21.04.2026, в родині відсутні складні життєві обставини, класифікація випадку – простий. Малолітня </w:t>
      </w:r>
      <w:r w:rsidR="004F1190">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фактично перебуває на вихованні та утриманні баби.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здатна долати складні життєві обставини та задовольняти потреби дитини. </w:t>
      </w:r>
    </w:p>
    <w:p w:rsidR="00DA030B" w:rsidRPr="00917D01" w:rsidP="00DA030B" w14:paraId="19A520A7" w14:textId="6D8EE16B">
      <w:pPr>
        <w:spacing w:after="0" w:line="240" w:lineRule="auto"/>
        <w:ind w:firstLine="567"/>
        <w:jc w:val="both"/>
        <w:rPr>
          <w:rFonts w:ascii="Times New Roman" w:eastAsia="Times New Roman" w:hAnsi="Times New Roman" w:cs="Times New Roman"/>
          <w:color w:val="000000" w:themeColor="text1"/>
          <w:sz w:val="28"/>
          <w:szCs w:val="28"/>
        </w:rPr>
      </w:pPr>
      <w:r w:rsidRPr="00203D41">
        <w:rPr>
          <w:rFonts w:ascii="Times New Roman" w:hAnsi="Times New Roman" w:cs="Times New Roman"/>
          <w:sz w:val="28"/>
          <w:szCs w:val="28"/>
        </w:rPr>
        <w:t xml:space="preserve">Відповідно до листа від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004F1190">
        <w:rPr>
          <w:rFonts w:ascii="Times New Roman" w:eastAsia="Times New Roman" w:hAnsi="Times New Roman" w:cs="Times New Roman"/>
          <w:color w:val="000000" w:themeColor="text1"/>
          <w:sz w:val="28"/>
          <w:szCs w:val="28"/>
        </w:rPr>
        <w:t>***</w:t>
      </w:r>
      <w:r w:rsidRPr="00203D41">
        <w:rPr>
          <w:rFonts w:ascii="Times New Roman" w:hAnsi="Times New Roman" w:cs="Times New Roman"/>
          <w:sz w:val="28"/>
          <w:szCs w:val="28"/>
        </w:rPr>
        <w:t xml:space="preserve">, наданого відділом реєстрації місця проживання фізичних осіб центру обслуговування «Прозорий офіс» виконавчого комітету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203D41">
        <w:rPr>
          <w:rFonts w:ascii="Times New Roman" w:hAnsi="Times New Roman" w:cs="Times New Roman"/>
          <w:sz w:val="28"/>
          <w:szCs w:val="28"/>
        </w:rPr>
        <w:t xml:space="preserve">міської ради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203D41">
        <w:rPr>
          <w:rFonts w:ascii="Times New Roman" w:hAnsi="Times New Roman" w:cs="Times New Roman"/>
          <w:sz w:val="28"/>
          <w:szCs w:val="28"/>
        </w:rPr>
        <w:t>району Київської області,</w:t>
      </w:r>
      <w:r>
        <w:rPr>
          <w:rFonts w:ascii="Times New Roman" w:hAnsi="Times New Roman" w:cs="Times New Roman"/>
          <w:sz w:val="28"/>
          <w:szCs w:val="28"/>
        </w:rPr>
        <w:t xml:space="preserve">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та </w:t>
      </w:r>
      <w:r>
        <w:rPr>
          <w:rFonts w:ascii="Times New Roman" w:hAnsi="Times New Roman" w:cs="Times New Roman"/>
          <w:sz w:val="28"/>
          <w:szCs w:val="28"/>
        </w:rPr>
        <w:t xml:space="preserve">малолітня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hAnsi="Times New Roman" w:cs="Times New Roman"/>
          <w:color w:val="000000" w:themeColor="text1"/>
          <w:sz w:val="28"/>
          <w:szCs w:val="28"/>
        </w:rPr>
        <w:t xml:space="preserve">були зареєстровані за адресою: вулиця </w:t>
      </w:r>
      <w:r w:rsidR="004F1190">
        <w:rPr>
          <w:rFonts w:ascii="Times New Roman" w:eastAsia="Times New Roman" w:hAnsi="Times New Roman" w:cs="Times New Roman"/>
          <w:color w:val="000000" w:themeColor="text1"/>
          <w:sz w:val="28"/>
          <w:szCs w:val="28"/>
        </w:rPr>
        <w:t>***</w:t>
      </w:r>
      <w:r w:rsidRPr="00917D01">
        <w:rPr>
          <w:rFonts w:ascii="Times New Roman" w:hAnsi="Times New Roman" w:cs="Times New Roman"/>
          <w:color w:val="000000" w:themeColor="text1"/>
          <w:sz w:val="28"/>
          <w:szCs w:val="28"/>
        </w:rPr>
        <w:t xml:space="preserve">, будинок </w:t>
      </w:r>
      <w:r w:rsidR="004F1190">
        <w:rPr>
          <w:rFonts w:ascii="Times New Roman" w:eastAsia="Times New Roman" w:hAnsi="Times New Roman" w:cs="Times New Roman"/>
          <w:color w:val="000000" w:themeColor="text1"/>
          <w:sz w:val="28"/>
          <w:szCs w:val="28"/>
        </w:rPr>
        <w:t>***</w:t>
      </w:r>
      <w:r w:rsidRPr="00917D01">
        <w:rPr>
          <w:rFonts w:ascii="Times New Roman" w:hAnsi="Times New Roman" w:cs="Times New Roman"/>
          <w:color w:val="000000" w:themeColor="text1"/>
          <w:sz w:val="28"/>
          <w:szCs w:val="28"/>
        </w:rPr>
        <w:t xml:space="preserve">, місто Бровари, Броварський район, Київська область.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hAnsi="Times New Roman" w:cs="Times New Roman"/>
          <w:color w:val="000000" w:themeColor="text1"/>
          <w:sz w:val="28"/>
          <w:szCs w:val="28"/>
        </w:rPr>
        <w:t xml:space="preserve">були зняті з реєстрації місця проживання та станом на сьогоднішній день в межах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hAnsi="Times New Roman" w:cs="Times New Roman"/>
          <w:color w:val="000000" w:themeColor="text1"/>
          <w:sz w:val="28"/>
          <w:szCs w:val="28"/>
        </w:rPr>
        <w:t>територіальної громади зареєстрованим</w:t>
      </w:r>
      <w:r>
        <w:rPr>
          <w:rFonts w:ascii="Times New Roman" w:hAnsi="Times New Roman" w:cs="Times New Roman"/>
          <w:color w:val="000000" w:themeColor="text1"/>
          <w:sz w:val="28"/>
          <w:szCs w:val="28"/>
        </w:rPr>
        <w:t>и</w:t>
      </w:r>
      <w:r w:rsidRPr="00917D01">
        <w:rPr>
          <w:rFonts w:ascii="Times New Roman" w:hAnsi="Times New Roman" w:cs="Times New Roman"/>
          <w:color w:val="000000" w:themeColor="text1"/>
          <w:sz w:val="28"/>
          <w:szCs w:val="28"/>
        </w:rPr>
        <w:t xml:space="preserve"> не значаться.</w:t>
      </w:r>
    </w:p>
    <w:p w:rsidR="00DA030B" w:rsidRPr="00917D01" w:rsidP="00DA030B" w14:paraId="6EE253B3" w14:textId="3211FAB4">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eastAsia="Times New Roman" w:hAnsi="Times New Roman" w:cs="Times New Roman"/>
          <w:color w:val="000000" w:themeColor="text1"/>
          <w:sz w:val="28"/>
          <w:szCs w:val="28"/>
        </w:rPr>
        <w:t xml:space="preserve">Відповідно до листа Броварського районного управління Головного управління Національної поліції в Київській області від </w:t>
      </w:r>
      <w:r w:rsidR="004F1190">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згідно інформаційно-комунікаційній системі «Інформаційний портал Національної поліції України» та інших наявних даних </w:t>
      </w:r>
      <w:r>
        <w:rPr>
          <w:rFonts w:ascii="Times New Roman" w:eastAsia="Times New Roman" w:hAnsi="Times New Roman" w:cs="Times New Roman"/>
          <w:color w:val="000000" w:themeColor="text1"/>
          <w:sz w:val="28"/>
          <w:szCs w:val="28"/>
        </w:rPr>
        <w:t>у</w:t>
      </w:r>
      <w:r w:rsidRPr="00917D01">
        <w:rPr>
          <w:rFonts w:ascii="Times New Roman" w:eastAsia="Times New Roman" w:hAnsi="Times New Roman" w:cs="Times New Roman"/>
          <w:color w:val="000000" w:themeColor="text1"/>
          <w:sz w:val="28"/>
          <w:szCs w:val="28"/>
        </w:rPr>
        <w:t xml:space="preserve"> Броварському РУП ГУНП в Київській області,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до адміністративної відповідальності не притягувалась.</w:t>
      </w:r>
    </w:p>
    <w:p w:rsidR="00DA030B" w:rsidRPr="00917D01" w:rsidP="00DA030B" w14:paraId="7BB1DA3B" w14:textId="3DF459EA">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eastAsia="Times New Roman" w:hAnsi="Times New Roman" w:cs="Times New Roman"/>
          <w:color w:val="000000" w:themeColor="text1"/>
          <w:sz w:val="28"/>
          <w:szCs w:val="28"/>
        </w:rPr>
        <w:t xml:space="preserve">Також згідно даних ІКС ІПНП зафіксовано інформацію щодо притягнення до адміністративної відповідальності </w:t>
      </w:r>
      <w:r w:rsidR="004F119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а саме:</w:t>
      </w:r>
    </w:p>
    <w:p w:rsidR="00DA030B" w:rsidRPr="00917D01" w:rsidP="00DA030B" w14:paraId="710E1253" w14:textId="41A1959D">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eastAsia="Times New Roman" w:hAnsi="Times New Roman" w:cs="Times New Roman"/>
          <w:color w:val="000000" w:themeColor="text1"/>
          <w:sz w:val="28"/>
          <w:szCs w:val="28"/>
        </w:rPr>
        <w:t xml:space="preserve">-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УП ГУНП в м. Києві за статтею</w:t>
      </w:r>
      <w:r w:rsidRPr="00917D01">
        <w:rPr>
          <w:rFonts w:ascii="Times New Roman" w:eastAsia="Times New Roman" w:hAnsi="Times New Roman" w:cs="Times New Roman"/>
          <w:color w:val="000000" w:themeColor="text1"/>
          <w:sz w:val="28"/>
          <w:szCs w:val="28"/>
        </w:rPr>
        <w:t xml:space="preserve"> 173 КУпАП (дрібне хуліганство), протокол для розгляду та прийняття законного рішення направлено до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райсуду м. Києва;</w:t>
      </w:r>
    </w:p>
    <w:p w:rsidR="00DA030B" w:rsidRPr="00917D01" w:rsidP="00DA030B" w14:paraId="43E1F4F6" w14:textId="56511707">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eastAsia="Times New Roman" w:hAnsi="Times New Roman" w:cs="Times New Roman"/>
          <w:color w:val="000000" w:themeColor="text1"/>
          <w:sz w:val="28"/>
          <w:szCs w:val="28"/>
        </w:rPr>
        <w:t xml:space="preserve">-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РУП</w:t>
      </w:r>
      <w:r>
        <w:rPr>
          <w:rFonts w:ascii="Times New Roman" w:eastAsia="Times New Roman" w:hAnsi="Times New Roman" w:cs="Times New Roman"/>
          <w:color w:val="000000" w:themeColor="text1"/>
          <w:sz w:val="28"/>
          <w:szCs w:val="28"/>
        </w:rPr>
        <w:t xml:space="preserve"> ГУНП в Київській області за статтею</w:t>
      </w:r>
      <w:r w:rsidRPr="00917D01">
        <w:rPr>
          <w:rFonts w:ascii="Times New Roman" w:eastAsia="Times New Roman" w:hAnsi="Times New Roman" w:cs="Times New Roman"/>
          <w:color w:val="000000" w:themeColor="text1"/>
          <w:sz w:val="28"/>
          <w:szCs w:val="28"/>
        </w:rPr>
        <w:t xml:space="preserve"> 183 КУпАП (завідомо неправдивий виклик спеціальних служб), </w:t>
      </w:r>
      <w:bookmarkStart w:id="2" w:name="_Hlk227575261"/>
      <w:r w:rsidRPr="00917D01">
        <w:rPr>
          <w:rFonts w:ascii="Times New Roman" w:eastAsia="Times New Roman" w:hAnsi="Times New Roman" w:cs="Times New Roman"/>
          <w:color w:val="000000" w:themeColor="text1"/>
          <w:sz w:val="28"/>
          <w:szCs w:val="28"/>
        </w:rPr>
        <w:t>накладено стяг</w:t>
      </w:r>
      <w:r>
        <w:rPr>
          <w:rFonts w:ascii="Times New Roman" w:eastAsia="Times New Roman" w:hAnsi="Times New Roman" w:cs="Times New Roman"/>
          <w:color w:val="000000" w:themeColor="text1"/>
          <w:sz w:val="28"/>
          <w:szCs w:val="28"/>
        </w:rPr>
        <w:t xml:space="preserve">нення </w:t>
      </w:r>
      <w:r w:rsidRPr="00917D01">
        <w:rPr>
          <w:rFonts w:ascii="Times New Roman" w:eastAsia="Times New Roman" w:hAnsi="Times New Roman" w:cs="Times New Roman"/>
          <w:color w:val="000000" w:themeColor="text1"/>
          <w:sz w:val="28"/>
          <w:szCs w:val="28"/>
        </w:rPr>
        <w:t xml:space="preserve">у вигляді штрафу </w:t>
      </w:r>
      <w:r>
        <w:rPr>
          <w:rFonts w:ascii="Times New Roman" w:eastAsia="Times New Roman" w:hAnsi="Times New Roman" w:cs="Times New Roman"/>
          <w:color w:val="000000" w:themeColor="text1"/>
          <w:sz w:val="28"/>
          <w:szCs w:val="28"/>
        </w:rPr>
        <w:t xml:space="preserve">в розмірі </w:t>
      </w:r>
      <w:r w:rsidR="004F119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грн</w:t>
      </w:r>
      <w:r w:rsidRPr="00917D01">
        <w:rPr>
          <w:rFonts w:ascii="Times New Roman" w:eastAsia="Times New Roman" w:hAnsi="Times New Roman" w:cs="Times New Roman"/>
          <w:color w:val="000000" w:themeColor="text1"/>
          <w:sz w:val="28"/>
          <w:szCs w:val="28"/>
        </w:rPr>
        <w:t>;</w:t>
      </w:r>
    </w:p>
    <w:bookmarkEnd w:id="2"/>
    <w:p w:rsidR="00DA030B" w:rsidRPr="00917D01" w:rsidP="00DA030B" w14:paraId="4E7F501E" w14:textId="424C5192">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eastAsia="Times New Roman" w:hAnsi="Times New Roman" w:cs="Times New Roman"/>
          <w:color w:val="000000" w:themeColor="text1"/>
          <w:sz w:val="28"/>
          <w:szCs w:val="28"/>
        </w:rPr>
        <w:t xml:space="preserve">-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УПП в м. Києві за ст</w:t>
      </w:r>
      <w:r>
        <w:rPr>
          <w:rFonts w:ascii="Times New Roman" w:eastAsia="Times New Roman" w:hAnsi="Times New Roman" w:cs="Times New Roman"/>
          <w:color w:val="000000" w:themeColor="text1"/>
          <w:sz w:val="28"/>
          <w:szCs w:val="28"/>
        </w:rPr>
        <w:t>аттею</w:t>
      </w:r>
      <w:r w:rsidRPr="00917D01">
        <w:rPr>
          <w:rFonts w:ascii="Times New Roman" w:eastAsia="Times New Roman" w:hAnsi="Times New Roman" w:cs="Times New Roman"/>
          <w:color w:val="000000" w:themeColor="text1"/>
          <w:sz w:val="28"/>
          <w:szCs w:val="28"/>
        </w:rPr>
        <w:t xml:space="preserve"> 183 КУпАП (завідомо неправдивий виклик спеціальних служб), накладено стягнення у вигляді штрафу </w:t>
      </w:r>
      <w:r>
        <w:rPr>
          <w:rFonts w:ascii="Times New Roman" w:eastAsia="Times New Roman" w:hAnsi="Times New Roman" w:cs="Times New Roman"/>
          <w:color w:val="000000" w:themeColor="text1"/>
          <w:sz w:val="28"/>
          <w:szCs w:val="28"/>
        </w:rPr>
        <w:t>в</w:t>
      </w:r>
      <w:r w:rsidRPr="00917D01">
        <w:rPr>
          <w:rFonts w:ascii="Times New Roman" w:eastAsia="Times New Roman" w:hAnsi="Times New Roman" w:cs="Times New Roman"/>
          <w:color w:val="000000" w:themeColor="text1"/>
          <w:sz w:val="28"/>
          <w:szCs w:val="28"/>
        </w:rPr>
        <w:t xml:space="preserve"> розмірі </w:t>
      </w:r>
      <w:r w:rsidR="004F1190">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грн.</w:t>
      </w:r>
    </w:p>
    <w:p w:rsidR="00DA030B" w:rsidP="00DA030B" w14:paraId="05316512" w14:textId="4A10863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зв’</w:t>
      </w:r>
      <w:r w:rsidRPr="00917D01">
        <w:rPr>
          <w:rFonts w:ascii="Times New Roman" w:eastAsia="Times New Roman" w:hAnsi="Times New Roman" w:cs="Times New Roman"/>
          <w:color w:val="000000" w:themeColor="text1"/>
          <w:sz w:val="28"/>
          <w:szCs w:val="28"/>
        </w:rPr>
        <w:t xml:space="preserve">язку з відсутність постійного місця проживання </w:t>
      </w:r>
      <w:r w:rsidR="004F1190">
        <w:rPr>
          <w:rFonts w:ascii="Times New Roman" w:eastAsia="Times New Roman" w:hAnsi="Times New Roman" w:cs="Times New Roman"/>
          <w:color w:val="000000" w:themeColor="text1"/>
          <w:sz w:val="28"/>
          <w:szCs w:val="28"/>
        </w:rPr>
        <w:t>***</w:t>
      </w:r>
      <w:r w:rsidRPr="00917D01" w:rsidR="004F1190">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з її слів), 26.04 та 28.04.2026</w:t>
      </w:r>
      <w:r w:rsidRPr="00917D01">
        <w:rPr>
          <w:rFonts w:ascii="Times New Roman" w:eastAsia="Times New Roman" w:hAnsi="Times New Roman" w:cs="Times New Roman"/>
          <w:color w:val="000000" w:themeColor="text1"/>
          <w:sz w:val="28"/>
          <w:szCs w:val="28"/>
        </w:rPr>
        <w:t xml:space="preserve"> спеціалістом Служби було надіслано </w:t>
      </w:r>
      <w:r>
        <w:rPr>
          <w:rFonts w:ascii="Times New Roman" w:eastAsia="Times New Roman" w:hAnsi="Times New Roman" w:cs="Times New Roman"/>
          <w:color w:val="000000" w:themeColor="text1"/>
          <w:sz w:val="28"/>
          <w:szCs w:val="28"/>
        </w:rPr>
        <w:t>текстове повідомлення на її номер мобільного телефону через додаток</w:t>
      </w:r>
      <w:r w:rsidRPr="00917D01">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lang w:val="en-US"/>
        </w:rPr>
        <w:t>Telegram</w:t>
      </w:r>
      <w:r>
        <w:rPr>
          <w:rFonts w:ascii="Times New Roman" w:eastAsia="Times New Roman" w:hAnsi="Times New Roman" w:cs="Times New Roman"/>
          <w:color w:val="000000" w:themeColor="text1"/>
          <w:sz w:val="28"/>
          <w:szCs w:val="28"/>
        </w:rPr>
        <w:t xml:space="preserve">», в якому матір дитини було запрошено </w:t>
      </w:r>
      <w:r w:rsidRPr="00917D01">
        <w:rPr>
          <w:rFonts w:ascii="Times New Roman" w:eastAsia="Times New Roman" w:hAnsi="Times New Roman" w:cs="Times New Roman"/>
          <w:color w:val="000000" w:themeColor="text1"/>
          <w:sz w:val="28"/>
          <w:szCs w:val="28"/>
        </w:rPr>
        <w:t xml:space="preserve">на засідання комісії з питань захисту прав дитини </w:t>
      </w:r>
      <w:r>
        <w:rPr>
          <w:rFonts w:ascii="Times New Roman" w:eastAsia="Times New Roman" w:hAnsi="Times New Roman" w:cs="Times New Roman"/>
          <w:color w:val="000000" w:themeColor="text1"/>
          <w:sz w:val="28"/>
          <w:szCs w:val="28"/>
        </w:rPr>
        <w:t>виконавчого комітету Броварської міської ради Броварського району Київської області (далі – Комісія). Дане п</w:t>
      </w:r>
      <w:r w:rsidRPr="00917D01">
        <w:rPr>
          <w:rFonts w:ascii="Times New Roman" w:eastAsia="Times New Roman" w:hAnsi="Times New Roman" w:cs="Times New Roman"/>
          <w:color w:val="000000" w:themeColor="text1"/>
          <w:sz w:val="28"/>
          <w:szCs w:val="28"/>
        </w:rPr>
        <w:t xml:space="preserve">овідомлення </w:t>
      </w:r>
      <w:r>
        <w:rPr>
          <w:rFonts w:ascii="Times New Roman" w:eastAsia="Times New Roman" w:hAnsi="Times New Roman" w:cs="Times New Roman"/>
          <w:color w:val="000000" w:themeColor="text1"/>
          <w:sz w:val="28"/>
          <w:szCs w:val="28"/>
        </w:rPr>
        <w:t>було переглянуто.</w:t>
      </w:r>
    </w:p>
    <w:p w:rsidR="00DA030B" w:rsidRPr="00917D01" w:rsidP="00DA030B" w14:paraId="52FF12A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w:t>
      </w:r>
      <w:r>
        <w:rPr>
          <w:rFonts w:ascii="Times New Roman" w:hAnsi="Times New Roman" w:cs="Times New Roman"/>
          <w:color w:val="000000" w:themeColor="text1"/>
          <w:sz w:val="28"/>
          <w:szCs w:val="28"/>
        </w:rPr>
        <w:t>прав,</w:t>
      </w:r>
      <w:r w:rsidRPr="00917D01">
        <w:rPr>
          <w:rFonts w:ascii="Times New Roman" w:hAnsi="Times New Roman" w:cs="Times New Roman"/>
          <w:color w:val="000000" w:themeColor="text1"/>
          <w:sz w:val="28"/>
          <w:szCs w:val="28"/>
        </w:rPr>
        <w:t xml:space="preserve"> а також спору щодо управління її майном.</w:t>
      </w:r>
    </w:p>
    <w:p w:rsidR="00DA030B" w:rsidRPr="00917D01" w:rsidP="00DA030B" w14:paraId="1E7C0DA1" w14:textId="62F8D317">
      <w:pPr>
        <w:shd w:val="clear" w:color="auto" w:fill="FFFFFF"/>
        <w:spacing w:after="0" w:line="240" w:lineRule="auto"/>
        <w:ind w:firstLine="567"/>
        <w:jc w:val="both"/>
        <w:rPr>
          <w:rFonts w:ascii="Arial" w:eastAsia="Times New Roman" w:hAnsi="Arial" w:cs="Arial"/>
          <w:color w:val="000000" w:themeColor="text1"/>
          <w:sz w:val="21"/>
          <w:szCs w:val="21"/>
        </w:rPr>
      </w:pPr>
      <w:r w:rsidRPr="00917D01">
        <w:rPr>
          <w:rFonts w:ascii="Times New Roman" w:eastAsia="Times New Roman" w:hAnsi="Times New Roman" w:cs="Times New Roman"/>
          <w:color w:val="000000" w:themeColor="text1"/>
          <w:sz w:val="28"/>
          <w:szCs w:val="28"/>
        </w:rPr>
        <w:t>28</w:t>
      </w:r>
      <w:r w:rsidRPr="00EE418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квітня</w:t>
      </w:r>
      <w:r w:rsidRPr="00EE418F">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 xml:space="preserve">2026 </w:t>
      </w:r>
      <w:r>
        <w:rPr>
          <w:rFonts w:ascii="Times New Roman" w:eastAsia="Times New Roman" w:hAnsi="Times New Roman" w:cs="Times New Roman"/>
          <w:color w:val="000000" w:themeColor="text1"/>
          <w:sz w:val="28"/>
          <w:szCs w:val="28"/>
        </w:rPr>
        <w:t xml:space="preserve">року </w:t>
      </w:r>
      <w:r w:rsidRPr="00917D01">
        <w:rPr>
          <w:rFonts w:ascii="Times New Roman" w:eastAsia="Times New Roman" w:hAnsi="Times New Roman" w:cs="Times New Roman"/>
          <w:color w:val="000000" w:themeColor="text1"/>
          <w:sz w:val="28"/>
          <w:szCs w:val="28"/>
        </w:rPr>
        <w:t xml:space="preserve">спеціалістом служби </w:t>
      </w:r>
      <w:r>
        <w:rPr>
          <w:rFonts w:ascii="Times New Roman" w:eastAsia="Times New Roman" w:hAnsi="Times New Roman" w:cs="Times New Roman"/>
          <w:color w:val="000000" w:themeColor="text1"/>
          <w:sz w:val="28"/>
          <w:szCs w:val="28"/>
        </w:rPr>
        <w:t xml:space="preserve">було проведено бесіду з малолітньою </w:t>
      </w:r>
      <w:r w:rsidR="004F1190">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917D01">
        <w:rPr>
          <w:rFonts w:ascii="Times New Roman" w:eastAsia="Times New Roman" w:hAnsi="Times New Roman" w:cs="Times New Roman"/>
          <w:color w:val="000000" w:themeColor="text1"/>
          <w:sz w:val="28"/>
          <w:szCs w:val="28"/>
        </w:rPr>
        <w:t xml:space="preserve"> ході якої </w:t>
      </w:r>
      <w:r>
        <w:rPr>
          <w:rFonts w:ascii="Times New Roman" w:eastAsia="Times New Roman" w:hAnsi="Times New Roman" w:cs="Times New Roman"/>
          <w:color w:val="000000" w:themeColor="text1"/>
          <w:sz w:val="28"/>
          <w:szCs w:val="28"/>
        </w:rPr>
        <w:t>дівчинка</w:t>
      </w:r>
      <w:r w:rsidRPr="00917D01">
        <w:rPr>
          <w:rFonts w:ascii="Times New Roman" w:eastAsia="Times New Roman" w:hAnsi="Times New Roman" w:cs="Times New Roman"/>
          <w:color w:val="000000" w:themeColor="text1"/>
          <w:sz w:val="28"/>
          <w:szCs w:val="28"/>
        </w:rPr>
        <w:t xml:space="preserve"> розповіла, що навчається в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класі Броварського ліцею №</w:t>
      </w:r>
      <w:r w:rsidR="004F119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 м</w:t>
      </w:r>
      <w:r w:rsidRPr="00917D01">
        <w:rPr>
          <w:rFonts w:ascii="Times New Roman" w:eastAsia="Times New Roman" w:hAnsi="Times New Roman" w:cs="Times New Roman"/>
          <w:color w:val="000000" w:themeColor="text1"/>
          <w:sz w:val="28"/>
          <w:szCs w:val="28"/>
        </w:rPr>
        <w:t>ає багато друзів серед однолітків.</w:t>
      </w:r>
    </w:p>
    <w:p w:rsidR="00DA030B" w:rsidRPr="00917D01" w:rsidP="00DA030B" w14:paraId="1823955C" w14:textId="1B6B2722">
      <w:pPr>
        <w:shd w:val="clear" w:color="auto" w:fill="FFFFFF"/>
        <w:spacing w:after="0" w:line="240" w:lineRule="auto"/>
        <w:ind w:firstLine="567"/>
        <w:jc w:val="both"/>
        <w:rPr>
          <w:rFonts w:ascii="Arial" w:eastAsia="Times New Roman" w:hAnsi="Arial" w:cs="Arial"/>
          <w:color w:val="000000" w:themeColor="text1"/>
          <w:sz w:val="21"/>
          <w:szCs w:val="21"/>
        </w:rPr>
      </w:pPr>
      <w:r>
        <w:rPr>
          <w:rFonts w:ascii="Times New Roman" w:eastAsia="Times New Roman" w:hAnsi="Times New Roman" w:cs="Times New Roman"/>
          <w:color w:val="000000" w:themeColor="text1"/>
          <w:sz w:val="28"/>
          <w:szCs w:val="28"/>
        </w:rPr>
        <w:t xml:space="preserve">Також </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розповіла, що проживає разом </w:t>
      </w:r>
      <w:r>
        <w:rPr>
          <w:rFonts w:ascii="Times New Roman" w:eastAsia="Times New Roman" w:hAnsi="Times New Roman" w:cs="Times New Roman"/>
          <w:color w:val="000000" w:themeColor="text1"/>
          <w:sz w:val="28"/>
          <w:szCs w:val="28"/>
        </w:rPr>
        <w:t>і</w:t>
      </w:r>
      <w:r w:rsidRPr="00917D01">
        <w:rPr>
          <w:rFonts w:ascii="Times New Roman" w:eastAsia="Times New Roman" w:hAnsi="Times New Roman" w:cs="Times New Roman"/>
          <w:color w:val="000000" w:themeColor="text1"/>
          <w:sz w:val="28"/>
          <w:szCs w:val="28"/>
        </w:rPr>
        <w:t>з бабою</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з якою </w:t>
      </w:r>
      <w:r>
        <w:rPr>
          <w:rFonts w:ascii="Times New Roman" w:eastAsia="Times New Roman" w:hAnsi="Times New Roman" w:cs="Times New Roman"/>
          <w:color w:val="000000" w:themeColor="text1"/>
          <w:sz w:val="28"/>
          <w:szCs w:val="28"/>
        </w:rPr>
        <w:t xml:space="preserve">в неї доброзичливі </w:t>
      </w:r>
      <w:r w:rsidRPr="00917D01">
        <w:rPr>
          <w:rFonts w:ascii="Times New Roman" w:eastAsia="Times New Roman" w:hAnsi="Times New Roman" w:cs="Times New Roman"/>
          <w:color w:val="000000" w:themeColor="text1"/>
          <w:sz w:val="28"/>
          <w:szCs w:val="28"/>
        </w:rPr>
        <w:t xml:space="preserve">відносини. Баба готує для </w:t>
      </w:r>
      <w:r>
        <w:rPr>
          <w:rFonts w:ascii="Times New Roman" w:eastAsia="Times New Roman" w:hAnsi="Times New Roman" w:cs="Times New Roman"/>
          <w:color w:val="000000" w:themeColor="text1"/>
          <w:sz w:val="28"/>
          <w:szCs w:val="28"/>
        </w:rPr>
        <w:t>неї</w:t>
      </w:r>
      <w:r w:rsidRPr="00917D01">
        <w:rPr>
          <w:rFonts w:ascii="Times New Roman" w:eastAsia="Times New Roman" w:hAnsi="Times New Roman" w:cs="Times New Roman"/>
          <w:color w:val="000000" w:themeColor="text1"/>
          <w:sz w:val="28"/>
          <w:szCs w:val="28"/>
        </w:rPr>
        <w:t xml:space="preserve"> смачні страви, купує їй одяг, інші необхідні речі та ні в чому їй не відмовляє.</w:t>
      </w:r>
    </w:p>
    <w:p w:rsidR="00DA030B" w:rsidRPr="00917D01" w:rsidP="00DA030B" w14:paraId="2825A2EB" w14:textId="677D6256">
      <w:pPr>
        <w:shd w:val="clear" w:color="auto" w:fill="FFFFFF"/>
        <w:spacing w:after="0" w:line="240" w:lineRule="auto"/>
        <w:ind w:firstLine="567"/>
        <w:jc w:val="both"/>
        <w:rPr>
          <w:rFonts w:ascii="Arial" w:eastAsia="Times New Roman" w:hAnsi="Arial" w:cs="Arial"/>
          <w:color w:val="000000" w:themeColor="text1"/>
          <w:sz w:val="21"/>
          <w:szCs w:val="21"/>
        </w:rPr>
      </w:pPr>
      <w:r w:rsidRPr="00917D01">
        <w:rPr>
          <w:rFonts w:ascii="Times New Roman" w:eastAsia="Times New Roman" w:hAnsi="Times New Roman" w:cs="Times New Roman"/>
          <w:color w:val="000000" w:themeColor="text1"/>
          <w:sz w:val="28"/>
          <w:szCs w:val="28"/>
        </w:rPr>
        <w:t xml:space="preserve">На запитання спеціаліста </w:t>
      </w:r>
      <w:r>
        <w:rPr>
          <w:rFonts w:ascii="Times New Roman" w:eastAsia="Times New Roman" w:hAnsi="Times New Roman" w:cs="Times New Roman"/>
          <w:color w:val="000000" w:themeColor="text1"/>
          <w:sz w:val="28"/>
          <w:szCs w:val="28"/>
        </w:rPr>
        <w:t xml:space="preserve">щодо матері,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 xml:space="preserve">розповіла, що матір </w:t>
      </w:r>
      <w:r>
        <w:rPr>
          <w:rFonts w:ascii="Times New Roman" w:eastAsia="Times New Roman" w:hAnsi="Times New Roman" w:cs="Times New Roman"/>
          <w:color w:val="000000" w:themeColor="text1"/>
          <w:sz w:val="28"/>
          <w:szCs w:val="28"/>
        </w:rPr>
        <w:t>і</w:t>
      </w:r>
      <w:r w:rsidRPr="00917D01">
        <w:rPr>
          <w:rFonts w:ascii="Times New Roman" w:eastAsia="Times New Roman" w:hAnsi="Times New Roman" w:cs="Times New Roman"/>
          <w:color w:val="000000" w:themeColor="text1"/>
          <w:sz w:val="28"/>
          <w:szCs w:val="28"/>
        </w:rPr>
        <w:t>з ним</w:t>
      </w:r>
      <w:r>
        <w:rPr>
          <w:rFonts w:ascii="Times New Roman" w:eastAsia="Times New Roman" w:hAnsi="Times New Roman" w:cs="Times New Roman"/>
          <w:color w:val="000000" w:themeColor="text1"/>
          <w:sz w:val="28"/>
          <w:szCs w:val="28"/>
        </w:rPr>
        <w:t>и</w:t>
      </w:r>
      <w:r w:rsidRPr="00917D01">
        <w:rPr>
          <w:rFonts w:ascii="Times New Roman" w:eastAsia="Times New Roman" w:hAnsi="Times New Roman" w:cs="Times New Roman"/>
          <w:color w:val="000000" w:themeColor="text1"/>
          <w:sz w:val="28"/>
          <w:szCs w:val="28"/>
        </w:rPr>
        <w:t xml:space="preserve"> не проживає. </w:t>
      </w:r>
      <w:r>
        <w:rPr>
          <w:rFonts w:ascii="Times New Roman" w:eastAsia="Times New Roman" w:hAnsi="Times New Roman" w:cs="Times New Roman"/>
          <w:color w:val="000000" w:themeColor="text1"/>
          <w:sz w:val="28"/>
          <w:szCs w:val="28"/>
        </w:rPr>
        <w:t>Зазначила, що в</w:t>
      </w:r>
      <w:r w:rsidRPr="00917D01">
        <w:rPr>
          <w:rFonts w:ascii="Times New Roman" w:eastAsia="Times New Roman" w:hAnsi="Times New Roman" w:cs="Times New Roman"/>
          <w:color w:val="000000" w:themeColor="text1"/>
          <w:sz w:val="28"/>
          <w:szCs w:val="28"/>
        </w:rPr>
        <w:t xml:space="preserve">останнє </w:t>
      </w:r>
      <w:r>
        <w:rPr>
          <w:rFonts w:ascii="Times New Roman" w:eastAsia="Times New Roman" w:hAnsi="Times New Roman" w:cs="Times New Roman"/>
          <w:color w:val="000000" w:themeColor="text1"/>
          <w:sz w:val="28"/>
          <w:szCs w:val="28"/>
        </w:rPr>
        <w:t xml:space="preserve">вони </w:t>
      </w:r>
      <w:r w:rsidRPr="00917D01">
        <w:rPr>
          <w:rFonts w:ascii="Times New Roman" w:eastAsia="Times New Roman" w:hAnsi="Times New Roman" w:cs="Times New Roman"/>
          <w:color w:val="000000" w:themeColor="text1"/>
          <w:sz w:val="28"/>
          <w:szCs w:val="28"/>
        </w:rPr>
        <w:t>зустрічал</w:t>
      </w:r>
      <w:r>
        <w:rPr>
          <w:rFonts w:ascii="Times New Roman" w:eastAsia="Times New Roman" w:hAnsi="Times New Roman" w:cs="Times New Roman"/>
          <w:color w:val="000000" w:themeColor="text1"/>
          <w:sz w:val="28"/>
          <w:szCs w:val="28"/>
        </w:rPr>
        <w:t>ися</w:t>
      </w: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 лютому </w:t>
      </w:r>
      <w:r w:rsidR="004F119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року, проте часто спілкуються по телефону та обмінюються текстовими повідомленнями в мобільних месенджерах.</w:t>
      </w:r>
    </w:p>
    <w:p w:rsidR="00DA030B" w:rsidRPr="00917D01" w:rsidP="00DA030B" w14:paraId="46E7E990" w14:textId="52FF4727">
      <w:pPr>
        <w:shd w:val="clear" w:color="auto" w:fill="FFFFFF"/>
        <w:spacing w:after="0" w:line="240" w:lineRule="auto"/>
        <w:ind w:firstLine="567"/>
        <w:jc w:val="both"/>
        <w:rPr>
          <w:rFonts w:ascii="Arial" w:eastAsia="Times New Roman" w:hAnsi="Arial" w:cs="Arial"/>
          <w:color w:val="000000" w:themeColor="text1"/>
          <w:sz w:val="21"/>
          <w:szCs w:val="21"/>
        </w:rPr>
      </w:pPr>
      <w:r w:rsidRPr="00917D01">
        <w:rPr>
          <w:rFonts w:ascii="Times New Roman" w:eastAsia="Times New Roman" w:hAnsi="Times New Roman" w:cs="Times New Roman"/>
          <w:color w:val="000000" w:themeColor="text1"/>
          <w:sz w:val="28"/>
          <w:szCs w:val="28"/>
        </w:rPr>
        <w:t xml:space="preserve">На запитання спеціаліста чи хотіла б </w:t>
      </w:r>
      <w:r>
        <w:rPr>
          <w:rFonts w:ascii="Times New Roman" w:eastAsia="Times New Roman" w:hAnsi="Times New Roman" w:cs="Times New Roman"/>
          <w:color w:val="000000" w:themeColor="text1"/>
          <w:sz w:val="28"/>
          <w:szCs w:val="28"/>
        </w:rPr>
        <w:t>дівчинка,</w:t>
      </w:r>
      <w:r w:rsidRPr="00917D01">
        <w:rPr>
          <w:rFonts w:ascii="Times New Roman" w:eastAsia="Times New Roman" w:hAnsi="Times New Roman" w:cs="Times New Roman"/>
          <w:color w:val="000000" w:themeColor="text1"/>
          <w:sz w:val="28"/>
          <w:szCs w:val="28"/>
        </w:rPr>
        <w:t xml:space="preserve"> щоб матір проживала разом </w:t>
      </w:r>
      <w:r>
        <w:rPr>
          <w:rFonts w:ascii="Times New Roman" w:eastAsia="Times New Roman" w:hAnsi="Times New Roman" w:cs="Times New Roman"/>
          <w:color w:val="000000" w:themeColor="text1"/>
          <w:sz w:val="28"/>
          <w:szCs w:val="28"/>
        </w:rPr>
        <w:t>і</w:t>
      </w:r>
      <w:r w:rsidRPr="00917D01">
        <w:rPr>
          <w:rFonts w:ascii="Times New Roman" w:eastAsia="Times New Roman" w:hAnsi="Times New Roman" w:cs="Times New Roman"/>
          <w:color w:val="000000" w:themeColor="text1"/>
          <w:sz w:val="28"/>
          <w:szCs w:val="28"/>
        </w:rPr>
        <w:t xml:space="preserve">з нею,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 xml:space="preserve">відповіла, що не хоче цього, оскільки </w:t>
      </w:r>
      <w:r>
        <w:rPr>
          <w:rFonts w:ascii="Times New Roman" w:eastAsia="Times New Roman" w:hAnsi="Times New Roman" w:cs="Times New Roman"/>
          <w:color w:val="000000" w:themeColor="text1"/>
          <w:sz w:val="28"/>
          <w:szCs w:val="28"/>
        </w:rPr>
        <w:t>матір поводить себе дуже агресивно та не дуже пристойно</w:t>
      </w:r>
      <w:r w:rsidRPr="00917D01">
        <w:rPr>
          <w:rFonts w:ascii="Times New Roman" w:eastAsia="Times New Roman" w:hAnsi="Times New Roman" w:cs="Times New Roman"/>
          <w:color w:val="000000" w:themeColor="text1"/>
          <w:sz w:val="28"/>
          <w:szCs w:val="28"/>
        </w:rPr>
        <w:t>. Пояснила, що під час спільного проживан</w:t>
      </w:r>
      <w:r>
        <w:rPr>
          <w:rFonts w:ascii="Times New Roman" w:eastAsia="Times New Roman" w:hAnsi="Times New Roman" w:cs="Times New Roman"/>
          <w:color w:val="000000" w:themeColor="text1"/>
          <w:sz w:val="28"/>
          <w:szCs w:val="28"/>
        </w:rPr>
        <w:t xml:space="preserve">ня матір била та ображала бабу, </w:t>
      </w:r>
      <w:r w:rsidRPr="00917D01">
        <w:rPr>
          <w:rFonts w:ascii="Times New Roman" w:eastAsia="Times New Roman" w:hAnsi="Times New Roman" w:cs="Times New Roman"/>
          <w:color w:val="000000" w:themeColor="text1"/>
          <w:sz w:val="28"/>
          <w:szCs w:val="28"/>
        </w:rPr>
        <w:t xml:space="preserve">кидалася </w:t>
      </w:r>
      <w:r>
        <w:rPr>
          <w:rFonts w:ascii="Times New Roman" w:eastAsia="Times New Roman" w:hAnsi="Times New Roman" w:cs="Times New Roman"/>
          <w:color w:val="000000" w:themeColor="text1"/>
          <w:sz w:val="28"/>
          <w:szCs w:val="28"/>
        </w:rPr>
        <w:t xml:space="preserve">в неї (бабу) </w:t>
      </w:r>
      <w:r w:rsidRPr="00917D01">
        <w:rPr>
          <w:rFonts w:ascii="Times New Roman" w:eastAsia="Times New Roman" w:hAnsi="Times New Roman" w:cs="Times New Roman"/>
          <w:color w:val="000000" w:themeColor="text1"/>
          <w:sz w:val="28"/>
          <w:szCs w:val="28"/>
        </w:rPr>
        <w:t xml:space="preserve">виделками, погрожувала вбивством сусідці та висловлювала наміри викрасти </w:t>
      </w:r>
      <w:r>
        <w:rPr>
          <w:rFonts w:ascii="Times New Roman" w:eastAsia="Times New Roman" w:hAnsi="Times New Roman" w:cs="Times New Roman"/>
          <w:color w:val="000000" w:themeColor="text1"/>
          <w:sz w:val="28"/>
          <w:szCs w:val="28"/>
        </w:rPr>
        <w:t>її (</w:t>
      </w:r>
      <w:r w:rsidR="004F119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кошеня</w:t>
      </w:r>
      <w:r w:rsidRPr="00917D01">
        <w:rPr>
          <w:rFonts w:ascii="Times New Roman" w:eastAsia="Times New Roman" w:hAnsi="Times New Roman" w:cs="Times New Roman"/>
          <w:color w:val="000000" w:themeColor="text1"/>
          <w:sz w:val="28"/>
          <w:szCs w:val="28"/>
        </w:rPr>
        <w:t xml:space="preserve">. Також </w:t>
      </w:r>
      <w:r>
        <w:rPr>
          <w:rFonts w:ascii="Times New Roman" w:eastAsia="Times New Roman" w:hAnsi="Times New Roman" w:cs="Times New Roman"/>
          <w:color w:val="000000" w:themeColor="text1"/>
          <w:sz w:val="28"/>
          <w:szCs w:val="28"/>
        </w:rPr>
        <w:t>дівчинка</w:t>
      </w:r>
      <w:r w:rsidRPr="00917D01">
        <w:rPr>
          <w:rFonts w:ascii="Times New Roman" w:eastAsia="Times New Roman" w:hAnsi="Times New Roman" w:cs="Times New Roman"/>
          <w:color w:val="000000" w:themeColor="text1"/>
          <w:sz w:val="28"/>
          <w:szCs w:val="28"/>
        </w:rPr>
        <w:t xml:space="preserve"> зазначила, що, ймовірно, не відчуває любові до матері через її негативні вчинки.</w:t>
      </w:r>
    </w:p>
    <w:p w:rsidR="00DA030B" w:rsidRPr="00917D01" w:rsidP="00DA030B" w14:paraId="49F80B22" w14:textId="666C1934">
      <w:pPr>
        <w:shd w:val="clear" w:color="auto" w:fill="FFFFFF"/>
        <w:spacing w:after="0" w:line="240" w:lineRule="auto"/>
        <w:ind w:firstLine="567"/>
        <w:jc w:val="both"/>
        <w:rPr>
          <w:rFonts w:ascii="Arial" w:eastAsia="Times New Roman" w:hAnsi="Arial" w:cs="Arial"/>
          <w:color w:val="000000" w:themeColor="text1"/>
          <w:sz w:val="21"/>
          <w:szCs w:val="21"/>
        </w:rPr>
      </w:pPr>
      <w:r>
        <w:rPr>
          <w:rFonts w:ascii="Times New Roman" w:eastAsia="Times New Roman" w:hAnsi="Times New Roman" w:cs="Times New Roman"/>
          <w:color w:val="000000" w:themeColor="text1"/>
          <w:sz w:val="28"/>
          <w:szCs w:val="28"/>
        </w:rPr>
        <w:t>Як зазначила малолітня, під час проживання з матір’ю в</w:t>
      </w:r>
      <w:r w:rsidRPr="00917D01">
        <w:rPr>
          <w:rFonts w:ascii="Times New Roman" w:eastAsia="Times New Roman" w:hAnsi="Times New Roman" w:cs="Times New Roman"/>
          <w:color w:val="000000" w:themeColor="text1"/>
          <w:sz w:val="28"/>
          <w:szCs w:val="28"/>
        </w:rPr>
        <w:t xml:space="preserve"> </w:t>
      </w:r>
      <w:r w:rsidR="004F1190">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остання</w:t>
      </w:r>
      <w:r w:rsidRPr="00917D01">
        <w:rPr>
          <w:rFonts w:ascii="Times New Roman" w:eastAsia="Times New Roman" w:hAnsi="Times New Roman" w:cs="Times New Roman"/>
          <w:color w:val="000000" w:themeColor="text1"/>
          <w:sz w:val="28"/>
          <w:szCs w:val="28"/>
        </w:rPr>
        <w:t xml:space="preserve"> била </w:t>
      </w:r>
      <w:r>
        <w:rPr>
          <w:rFonts w:ascii="Times New Roman" w:eastAsia="Times New Roman" w:hAnsi="Times New Roman" w:cs="Times New Roman"/>
          <w:color w:val="000000" w:themeColor="text1"/>
          <w:sz w:val="28"/>
          <w:szCs w:val="28"/>
        </w:rPr>
        <w:t>її</w:t>
      </w:r>
      <w:r w:rsidRPr="00917D01">
        <w:rPr>
          <w:rFonts w:ascii="Times New Roman" w:eastAsia="Times New Roman" w:hAnsi="Times New Roman" w:cs="Times New Roman"/>
          <w:color w:val="000000" w:themeColor="text1"/>
          <w:sz w:val="28"/>
          <w:szCs w:val="28"/>
        </w:rPr>
        <w:t xml:space="preserve"> по ногам через те, що </w:t>
      </w:r>
      <w:r>
        <w:rPr>
          <w:rFonts w:ascii="Times New Roman" w:eastAsia="Times New Roman" w:hAnsi="Times New Roman" w:cs="Times New Roman"/>
          <w:color w:val="000000" w:themeColor="text1"/>
          <w:sz w:val="28"/>
          <w:szCs w:val="28"/>
        </w:rPr>
        <w:t xml:space="preserve">вона </w:t>
      </w:r>
      <w:r w:rsidRPr="00917D01">
        <w:rPr>
          <w:rFonts w:ascii="Times New Roman" w:eastAsia="Times New Roman" w:hAnsi="Times New Roman" w:cs="Times New Roman"/>
          <w:color w:val="000000" w:themeColor="text1"/>
          <w:sz w:val="28"/>
          <w:szCs w:val="28"/>
        </w:rPr>
        <w:t>телефонув</w:t>
      </w:r>
      <w:r>
        <w:rPr>
          <w:rFonts w:ascii="Times New Roman" w:eastAsia="Times New Roman" w:hAnsi="Times New Roman" w:cs="Times New Roman"/>
          <w:color w:val="000000" w:themeColor="text1"/>
          <w:sz w:val="28"/>
          <w:szCs w:val="28"/>
        </w:rPr>
        <w:t xml:space="preserve">ала бабі. </w:t>
      </w:r>
      <w:r w:rsidRPr="00917D01">
        <w:rPr>
          <w:rFonts w:ascii="Times New Roman" w:eastAsia="Times New Roman" w:hAnsi="Times New Roman" w:cs="Times New Roman"/>
          <w:color w:val="000000" w:themeColor="text1"/>
          <w:sz w:val="28"/>
          <w:szCs w:val="28"/>
        </w:rPr>
        <w:t>Кр</w:t>
      </w:r>
      <w:r>
        <w:rPr>
          <w:rFonts w:ascii="Times New Roman" w:eastAsia="Times New Roman" w:hAnsi="Times New Roman" w:cs="Times New Roman"/>
          <w:color w:val="000000" w:themeColor="text1"/>
          <w:sz w:val="28"/>
          <w:szCs w:val="28"/>
        </w:rPr>
        <w:t>ім того, за словами дитини, матір</w:t>
      </w:r>
      <w:r w:rsidRPr="00917D01">
        <w:rPr>
          <w:rFonts w:ascii="Times New Roman" w:eastAsia="Times New Roman" w:hAnsi="Times New Roman" w:cs="Times New Roman"/>
          <w:color w:val="000000" w:themeColor="text1"/>
          <w:sz w:val="28"/>
          <w:szCs w:val="28"/>
        </w:rPr>
        <w:t xml:space="preserve"> переважно годувала її фаст-фудом та напівфабрикатами. У зв’язку з цим баб</w:t>
      </w:r>
      <w:r>
        <w:rPr>
          <w:rFonts w:ascii="Times New Roman" w:eastAsia="Times New Roman" w:hAnsi="Times New Roman" w:cs="Times New Roman"/>
          <w:color w:val="000000" w:themeColor="text1"/>
          <w:sz w:val="28"/>
          <w:szCs w:val="28"/>
        </w:rPr>
        <w:t>а</w:t>
      </w:r>
      <w:r w:rsidRPr="00917D01">
        <w:rPr>
          <w:rFonts w:ascii="Times New Roman" w:eastAsia="Times New Roman" w:hAnsi="Times New Roman" w:cs="Times New Roman"/>
          <w:color w:val="000000" w:themeColor="text1"/>
          <w:sz w:val="28"/>
          <w:szCs w:val="28"/>
        </w:rPr>
        <w:t xml:space="preserve"> забрала </w:t>
      </w:r>
      <w:r>
        <w:rPr>
          <w:rFonts w:ascii="Times New Roman" w:eastAsia="Times New Roman" w:hAnsi="Times New Roman" w:cs="Times New Roman"/>
          <w:color w:val="000000" w:themeColor="text1"/>
          <w:sz w:val="28"/>
          <w:szCs w:val="28"/>
        </w:rPr>
        <w:t>її</w:t>
      </w:r>
      <w:r w:rsidRPr="00917D01">
        <w:rPr>
          <w:rFonts w:ascii="Times New Roman" w:eastAsia="Times New Roman" w:hAnsi="Times New Roman" w:cs="Times New Roman"/>
          <w:color w:val="000000" w:themeColor="text1"/>
          <w:sz w:val="28"/>
          <w:szCs w:val="28"/>
        </w:rPr>
        <w:t xml:space="preserve"> до себе</w:t>
      </w:r>
      <w:r>
        <w:rPr>
          <w:rFonts w:ascii="Times New Roman" w:eastAsia="Times New Roman" w:hAnsi="Times New Roman" w:cs="Times New Roman"/>
          <w:color w:val="000000" w:themeColor="text1"/>
          <w:sz w:val="28"/>
          <w:szCs w:val="28"/>
        </w:rPr>
        <w:t xml:space="preserve"> в Україну</w:t>
      </w:r>
      <w:r w:rsidRPr="00917D01">
        <w:rPr>
          <w:rFonts w:ascii="Times New Roman" w:eastAsia="Times New Roman" w:hAnsi="Times New Roman" w:cs="Times New Roman"/>
          <w:color w:val="000000" w:themeColor="text1"/>
          <w:sz w:val="28"/>
          <w:szCs w:val="28"/>
        </w:rPr>
        <w:t>.</w:t>
      </w:r>
    </w:p>
    <w:p w:rsidR="00DA030B" w:rsidRPr="00917D01" w:rsidP="00DA030B" w14:paraId="4BCFFEAD" w14:textId="40F2F510">
      <w:pPr>
        <w:shd w:val="clear" w:color="auto" w:fill="FFFFFF"/>
        <w:spacing w:after="0" w:line="240" w:lineRule="auto"/>
        <w:ind w:firstLine="567"/>
        <w:jc w:val="both"/>
        <w:rPr>
          <w:rFonts w:ascii="Arial" w:eastAsia="Times New Roman" w:hAnsi="Arial" w:cs="Arial"/>
          <w:color w:val="000000" w:themeColor="text1"/>
          <w:sz w:val="21"/>
          <w:szCs w:val="21"/>
        </w:rPr>
      </w:pPr>
      <w:r w:rsidRPr="00917D01">
        <w:rPr>
          <w:rFonts w:ascii="Times New Roman" w:eastAsia="Times New Roman" w:hAnsi="Times New Roman" w:cs="Times New Roman"/>
          <w:color w:val="000000" w:themeColor="text1"/>
          <w:sz w:val="28"/>
          <w:szCs w:val="28"/>
        </w:rPr>
        <w:t xml:space="preserve">На запитання спеціаліста чи вітає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 xml:space="preserve">малолітню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зі святами, остання відповіла, що на останній її день народження матір телеф</w:t>
      </w:r>
      <w:r>
        <w:rPr>
          <w:rFonts w:ascii="Times New Roman" w:eastAsia="Times New Roman" w:hAnsi="Times New Roman" w:cs="Times New Roman"/>
          <w:color w:val="000000" w:themeColor="text1"/>
          <w:sz w:val="28"/>
          <w:szCs w:val="28"/>
        </w:rPr>
        <w:t xml:space="preserve">онувала бабі та передавала </w:t>
      </w:r>
      <w:r w:rsidRPr="00917D01">
        <w:rPr>
          <w:rFonts w:ascii="Times New Roman" w:eastAsia="Times New Roman" w:hAnsi="Times New Roman" w:cs="Times New Roman"/>
          <w:color w:val="000000" w:themeColor="text1"/>
          <w:sz w:val="28"/>
          <w:szCs w:val="28"/>
        </w:rPr>
        <w:t>вітання</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а також перекинула через паркан подарунок</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однак «не дуже гарний, але з того подарунку був нормальним зайчик». Додала, що влітку минулого року матір передавала їй гарну кофтинку та декілька костюмів, які вона інколи носить.</w:t>
      </w:r>
    </w:p>
    <w:p w:rsidR="00DA030B" w:rsidRPr="00917D01" w:rsidP="00DA030B" w14:paraId="056A1F33" w14:textId="77777777">
      <w:pPr>
        <w:shd w:val="clear" w:color="auto" w:fill="FFFFFF"/>
        <w:spacing w:after="0" w:line="240" w:lineRule="auto"/>
        <w:ind w:firstLine="567"/>
        <w:jc w:val="both"/>
        <w:rPr>
          <w:rFonts w:ascii="Arial" w:eastAsia="Times New Roman" w:hAnsi="Arial" w:cs="Arial"/>
          <w:color w:val="000000" w:themeColor="text1"/>
          <w:sz w:val="21"/>
          <w:szCs w:val="21"/>
        </w:rPr>
      </w:pPr>
      <w:r w:rsidRPr="00917D01">
        <w:rPr>
          <w:rFonts w:ascii="Times New Roman" w:eastAsia="Times New Roman" w:hAnsi="Times New Roman" w:cs="Times New Roman"/>
          <w:color w:val="000000" w:themeColor="text1"/>
          <w:sz w:val="28"/>
          <w:szCs w:val="28"/>
        </w:rPr>
        <w:t xml:space="preserve">Оскільки дитина в силу свого віку не розуміє поняття </w:t>
      </w:r>
      <w:r>
        <w:rPr>
          <w:rFonts w:ascii="Times New Roman" w:eastAsia="Times New Roman" w:hAnsi="Times New Roman" w:cs="Times New Roman"/>
          <w:color w:val="000000" w:themeColor="text1"/>
          <w:sz w:val="28"/>
          <w:szCs w:val="28"/>
        </w:rPr>
        <w:t>«позбавлення батьківських прав»,</w:t>
      </w:r>
      <w:r w:rsidRPr="00917D01">
        <w:rPr>
          <w:rFonts w:ascii="Times New Roman" w:eastAsia="Times New Roman" w:hAnsi="Times New Roman" w:cs="Times New Roman"/>
          <w:color w:val="000000" w:themeColor="text1"/>
          <w:sz w:val="28"/>
          <w:szCs w:val="28"/>
        </w:rPr>
        <w:t xml:space="preserve"> її думка щодо цього питання не з’ясовувалась.</w:t>
      </w:r>
    </w:p>
    <w:p w:rsidR="00DA030B" w:rsidRPr="00441D17" w:rsidP="00DA030B" w14:paraId="533B8DAA" w14:textId="2E9FB2A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06 травня 2026 року на засіданні Комісії було розглянуто заяву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відношенню до малолітньої доньки, </w:t>
      </w:r>
      <w:r w:rsidR="004F119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4F1190">
        <w:rPr>
          <w:rFonts w:ascii="Times New Roman" w:eastAsia="Times New Roman" w:hAnsi="Times New Roman" w:cs="Times New Roman"/>
          <w:color w:val="000000" w:themeColor="text1"/>
          <w:sz w:val="28"/>
          <w:szCs w:val="28"/>
        </w:rPr>
        <w:t>***</w:t>
      </w:r>
      <w:r w:rsidR="004F119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p>
    <w:p w:rsidR="003114A8" w:rsidRPr="003114A8" w:rsidP="003114A8" w14:paraId="73F5C558" w14:textId="41708007">
      <w:pPr>
        <w:pStyle w:val="ListParagraph"/>
        <w:ind w:left="0" w:firstLine="567"/>
        <w:jc w:val="both"/>
        <w:rPr>
          <w:color w:val="000000" w:themeColor="text1"/>
          <w:sz w:val="28"/>
          <w:szCs w:val="28"/>
          <w:lang w:val="uk-UA"/>
        </w:rPr>
      </w:pPr>
      <w:r w:rsidRPr="003114A8">
        <w:rPr>
          <w:color w:val="000000" w:themeColor="text1"/>
          <w:sz w:val="28"/>
          <w:szCs w:val="28"/>
          <w:lang w:val="uk-UA"/>
        </w:rPr>
        <w:t xml:space="preserve">На засіданні Комісії були присутні </w:t>
      </w:r>
      <w:r w:rsidR="004F1190">
        <w:rPr>
          <w:color w:val="000000" w:themeColor="text1"/>
          <w:sz w:val="28"/>
          <w:szCs w:val="28"/>
        </w:rPr>
        <w:t>***</w:t>
      </w:r>
      <w:r w:rsidRPr="003114A8">
        <w:rPr>
          <w:color w:val="000000" w:themeColor="text1"/>
          <w:sz w:val="28"/>
          <w:szCs w:val="28"/>
          <w:lang w:val="uk-UA"/>
        </w:rPr>
        <w:t xml:space="preserve">, </w:t>
      </w:r>
      <w:r w:rsidR="004F1190">
        <w:rPr>
          <w:color w:val="000000" w:themeColor="text1"/>
          <w:sz w:val="28"/>
          <w:szCs w:val="28"/>
        </w:rPr>
        <w:t>***</w:t>
      </w:r>
      <w:r w:rsidR="004F1190">
        <w:rPr>
          <w:color w:val="000000" w:themeColor="text1"/>
          <w:sz w:val="28"/>
          <w:szCs w:val="28"/>
          <w:lang w:val="uk-UA"/>
        </w:rPr>
        <w:t xml:space="preserve"> </w:t>
      </w:r>
      <w:r w:rsidRPr="003114A8">
        <w:rPr>
          <w:color w:val="000000" w:themeColor="text1"/>
          <w:sz w:val="28"/>
          <w:szCs w:val="28"/>
          <w:lang w:val="uk-UA"/>
        </w:rPr>
        <w:t xml:space="preserve">та її представник </w:t>
      </w:r>
      <w:r w:rsidR="004F1190">
        <w:rPr>
          <w:color w:val="000000" w:themeColor="text1"/>
          <w:sz w:val="28"/>
          <w:szCs w:val="28"/>
        </w:rPr>
        <w:t>***</w:t>
      </w:r>
      <w:r w:rsidRPr="003114A8">
        <w:rPr>
          <w:color w:val="000000" w:themeColor="text1"/>
          <w:sz w:val="28"/>
          <w:szCs w:val="28"/>
          <w:lang w:val="uk-UA"/>
        </w:rPr>
        <w:t>.</w:t>
      </w:r>
    </w:p>
    <w:p w:rsidR="003114A8" w:rsidRPr="003114A8" w:rsidP="003114A8" w14:paraId="36A0BA6E" w14:textId="17F78648">
      <w:pPr>
        <w:pStyle w:val="ListParagraph"/>
        <w:ind w:left="0" w:firstLine="567"/>
        <w:jc w:val="both"/>
        <w:rPr>
          <w:color w:val="000000" w:themeColor="text1"/>
          <w:sz w:val="28"/>
          <w:szCs w:val="28"/>
          <w:lang w:val="uk-UA"/>
        </w:rPr>
      </w:pPr>
      <w:r w:rsidRPr="003114A8">
        <w:rPr>
          <w:color w:val="000000" w:themeColor="text1"/>
          <w:sz w:val="28"/>
          <w:szCs w:val="28"/>
          <w:lang w:val="uk-UA"/>
        </w:rPr>
        <w:t xml:space="preserve">На запитання Головуючої чому наразі постало питання позбавлення батьківських прав </w:t>
      </w:r>
      <w:r w:rsidR="004F1190">
        <w:rPr>
          <w:color w:val="000000" w:themeColor="text1"/>
          <w:sz w:val="28"/>
          <w:szCs w:val="28"/>
        </w:rPr>
        <w:t>***</w:t>
      </w:r>
      <w:r w:rsidRPr="003114A8">
        <w:rPr>
          <w:color w:val="000000" w:themeColor="text1"/>
          <w:sz w:val="28"/>
          <w:szCs w:val="28"/>
          <w:lang w:val="uk-UA"/>
        </w:rPr>
        <w:t xml:space="preserve">, </w:t>
      </w:r>
      <w:r w:rsidR="004F1190">
        <w:rPr>
          <w:color w:val="000000" w:themeColor="text1"/>
          <w:sz w:val="28"/>
          <w:szCs w:val="28"/>
        </w:rPr>
        <w:t>***</w:t>
      </w:r>
      <w:r w:rsidRPr="003114A8">
        <w:rPr>
          <w:color w:val="000000" w:themeColor="text1"/>
          <w:sz w:val="28"/>
          <w:szCs w:val="28"/>
          <w:lang w:val="uk-UA"/>
        </w:rPr>
        <w:t xml:space="preserve"> відповіла, що матір дитини не здатна піклуватися про доньку та не має доходу. </w:t>
      </w:r>
    </w:p>
    <w:p w:rsidR="003114A8" w:rsidRPr="003114A8" w:rsidP="003114A8" w14:paraId="4F1CD25F" w14:textId="5CBFDF61">
      <w:pPr>
        <w:pStyle w:val="ListParagraph"/>
        <w:ind w:left="0" w:firstLine="567"/>
        <w:jc w:val="both"/>
        <w:rPr>
          <w:color w:val="000000" w:themeColor="text1"/>
          <w:sz w:val="28"/>
          <w:szCs w:val="28"/>
          <w:lang w:val="uk-UA"/>
        </w:rPr>
      </w:pPr>
      <w:r w:rsidRPr="003114A8">
        <w:rPr>
          <w:color w:val="000000" w:themeColor="text1"/>
          <w:sz w:val="28"/>
          <w:szCs w:val="28"/>
          <w:lang w:val="uk-UA"/>
        </w:rPr>
        <w:t>На запитання Головуючої чи потребує матір дитини лікування, баба відповіла, що їй вдалося лише один раз вмовити свою доньку</w:t>
      </w:r>
      <w:r w:rsidR="004F1190">
        <w:rPr>
          <w:color w:val="000000" w:themeColor="text1"/>
          <w:sz w:val="28"/>
          <w:szCs w:val="28"/>
          <w:lang w:val="uk-UA"/>
        </w:rPr>
        <w:t xml:space="preserve">, </w:t>
      </w:r>
      <w:r w:rsidR="004F1190">
        <w:rPr>
          <w:color w:val="000000" w:themeColor="text1"/>
          <w:sz w:val="28"/>
          <w:szCs w:val="28"/>
        </w:rPr>
        <w:t>***</w:t>
      </w:r>
      <w:r w:rsidRPr="003114A8">
        <w:rPr>
          <w:color w:val="000000" w:themeColor="text1"/>
          <w:sz w:val="28"/>
          <w:szCs w:val="28"/>
          <w:lang w:val="uk-UA"/>
        </w:rPr>
        <w:t>, госпіталізуватися до психіатричної лікарні, однак через три дні вона самовільно залишила медичний заклад. Наразі матір дитини не визнає себе хворою та такою, що потребує психіатричної допомоги та відмовляється від лікування.</w:t>
      </w:r>
    </w:p>
    <w:p w:rsidR="003114A8" w:rsidRPr="003114A8" w:rsidP="003114A8" w14:paraId="1FBF5A22" w14:textId="4B6AD050">
      <w:pPr>
        <w:pStyle w:val="ListParagraph"/>
        <w:ind w:left="0" w:firstLine="567"/>
        <w:jc w:val="both"/>
        <w:rPr>
          <w:color w:val="000000" w:themeColor="text1"/>
          <w:sz w:val="28"/>
          <w:szCs w:val="28"/>
          <w:lang w:val="uk-UA"/>
        </w:rPr>
      </w:pPr>
      <w:r w:rsidRPr="003114A8">
        <w:rPr>
          <w:color w:val="000000" w:themeColor="text1"/>
          <w:sz w:val="28"/>
          <w:szCs w:val="28"/>
          <w:lang w:val="uk-UA"/>
        </w:rPr>
        <w:t xml:space="preserve">Під час проведення засідання </w:t>
      </w:r>
      <w:r w:rsidR="004F1190">
        <w:rPr>
          <w:color w:val="000000" w:themeColor="text1"/>
          <w:sz w:val="28"/>
          <w:szCs w:val="28"/>
        </w:rPr>
        <w:t>***</w:t>
      </w:r>
      <w:r w:rsidR="004F1190">
        <w:rPr>
          <w:color w:val="000000" w:themeColor="text1"/>
          <w:sz w:val="28"/>
          <w:szCs w:val="28"/>
          <w:lang w:val="uk-UA"/>
        </w:rPr>
        <w:t xml:space="preserve"> </w:t>
      </w:r>
      <w:r w:rsidRPr="003114A8">
        <w:rPr>
          <w:color w:val="000000" w:themeColor="text1"/>
          <w:sz w:val="28"/>
          <w:szCs w:val="28"/>
          <w:lang w:val="uk-UA"/>
        </w:rPr>
        <w:t>мала неохайний зовнішній вигляд, від неї відчувався неприємний запах. Її поведінка була неврівноваженою: неодноразово повідомляла інформацію, яка не стосувалася розгляду питання, перебивала членів Комісії та заявницю, спілкувалася на підвищеному тоні.</w:t>
      </w:r>
    </w:p>
    <w:p w:rsidR="00DA030B" w:rsidP="00DA030B" w14:paraId="2EDA5D1F"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DA030B" w:rsidRPr="003C3213" w:rsidP="00DA030B" w14:paraId="0A33468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DA030B" w:rsidRPr="003C3213" w:rsidP="00DA030B" w14:paraId="6C2581D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DA030B" w:rsidRPr="00DA030B" w:rsidP="00DA030B" w14:paraId="75F2AB95" w14:textId="77777777">
      <w:pPr>
        <w:spacing w:after="0" w:line="240" w:lineRule="auto"/>
        <w:ind w:firstLine="567"/>
        <w:jc w:val="both"/>
        <w:rPr>
          <w:rStyle w:val="Emphasis"/>
          <w:rFonts w:ascii="Times New Roman" w:hAnsi="Times New Roman" w:cs="Times New Roman"/>
          <w:i w:val="0"/>
          <w:sz w:val="28"/>
          <w:szCs w:val="28"/>
        </w:rPr>
      </w:pPr>
      <w:r w:rsidRPr="00DA030B">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DA030B" w:rsidRPr="00DA030B" w:rsidP="00DA030B" w14:paraId="79AD5FD9"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DA030B">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DA030B" w:rsidP="00DA030B" w14:paraId="0B42F741" w14:textId="16B34550">
      <w:pPr>
        <w:spacing w:after="0" w:line="240" w:lineRule="auto"/>
        <w:ind w:firstLine="567"/>
        <w:jc w:val="both"/>
        <w:rPr>
          <w:rFonts w:ascii="Times New Roman" w:eastAsia="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DA030B">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003114A8">
        <w:rPr>
          <w:rFonts w:ascii="Times New Roman" w:hAnsi="Times New Roman" w:cs="Times New Roman"/>
          <w:color w:val="000000" w:themeColor="text1"/>
          <w:sz w:val="28"/>
          <w:szCs w:val="28"/>
        </w:rPr>
        <w:t xml:space="preserve">веде бездомний спосіб життя,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00F56AD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малолітньої доньки, </w:t>
      </w:r>
      <w:r w:rsidR="00F56AD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F56AD0">
        <w:rPr>
          <w:rFonts w:ascii="Times New Roman" w:eastAsia="Times New Roman" w:hAnsi="Times New Roman" w:cs="Times New Roman"/>
          <w:color w:val="000000" w:themeColor="text1"/>
          <w:sz w:val="28"/>
          <w:szCs w:val="28"/>
        </w:rPr>
        <w:t>***</w:t>
      </w:r>
      <w:r w:rsidR="00F56AD0">
        <w:rPr>
          <w:rFonts w:ascii="Times New Roman" w:eastAsia="Times New Roman" w:hAnsi="Times New Roman" w:cs="Times New Roman"/>
          <w:color w:val="000000" w:themeColor="text1"/>
          <w:sz w:val="28"/>
          <w:szCs w:val="28"/>
        </w:rPr>
        <w:t xml:space="preserve"> </w:t>
      </w:r>
      <w:bookmarkStart w:id="3" w:name="_GoBack"/>
      <w:bookmarkEnd w:id="3"/>
      <w:r>
        <w:rPr>
          <w:rFonts w:ascii="Times New Roman" w:eastAsia="Times New Roman" w:hAnsi="Times New Roman" w:cs="Times New Roman"/>
          <w:color w:val="000000" w:themeColor="text1"/>
          <w:sz w:val="28"/>
          <w:szCs w:val="28"/>
        </w:rPr>
        <w:t>р.н.</w:t>
      </w:r>
    </w:p>
    <w:p w:rsidR="00DA030B" w:rsidP="00DA030B" w14:paraId="23142FFD" w14:textId="77777777">
      <w:pPr>
        <w:spacing w:after="0" w:line="240" w:lineRule="auto"/>
        <w:ind w:firstLine="567"/>
        <w:jc w:val="both"/>
        <w:rPr>
          <w:rFonts w:ascii="Times New Roman" w:hAnsi="Times New Roman" w:cs="Times New Roman"/>
          <w:color w:val="FF0000"/>
          <w:sz w:val="28"/>
          <w:szCs w:val="28"/>
          <w:lang w:eastAsia="en-US"/>
        </w:rPr>
      </w:pPr>
    </w:p>
    <w:p w:rsidR="00DA030B" w:rsidRPr="006E6D0C" w:rsidP="00DA030B" w14:paraId="5881B94D" w14:textId="77777777">
      <w:pPr>
        <w:spacing w:after="0" w:line="240" w:lineRule="auto"/>
        <w:ind w:firstLine="567"/>
        <w:jc w:val="both"/>
        <w:rPr>
          <w:rFonts w:ascii="Times New Roman" w:hAnsi="Times New Roman" w:cs="Times New Roman"/>
          <w:color w:val="FF0000"/>
          <w:sz w:val="28"/>
          <w:szCs w:val="28"/>
          <w:lang w:eastAsia="en-US"/>
        </w:rPr>
      </w:pPr>
    </w:p>
    <w:p w:rsidR="00DA030B" w:rsidRPr="000239D8" w:rsidP="00DA030B" w14:paraId="03AEA840"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07F151B7">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37820D37">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F56AD0" w:rsidR="00F56AD0">
          <w:rPr>
            <w:rFonts w:ascii="Times New Roman" w:hAnsi="Times New Roman" w:cs="Times New Roman"/>
            <w:noProof/>
            <w:sz w:val="24"/>
            <w:szCs w:val="24"/>
            <w:lang w:val="ru-RU"/>
          </w:rPr>
          <w:t>9</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39D8"/>
    <w:rsid w:val="00032AC7"/>
    <w:rsid w:val="00086477"/>
    <w:rsid w:val="00092BE2"/>
    <w:rsid w:val="000A768F"/>
    <w:rsid w:val="000E0637"/>
    <w:rsid w:val="001060A6"/>
    <w:rsid w:val="00144B58"/>
    <w:rsid w:val="00203D41"/>
    <w:rsid w:val="00225E2C"/>
    <w:rsid w:val="00231682"/>
    <w:rsid w:val="00247AEB"/>
    <w:rsid w:val="0029055C"/>
    <w:rsid w:val="003114A8"/>
    <w:rsid w:val="003377E0"/>
    <w:rsid w:val="003735BC"/>
    <w:rsid w:val="003A2799"/>
    <w:rsid w:val="003B2A39"/>
    <w:rsid w:val="003C0137"/>
    <w:rsid w:val="003C3213"/>
    <w:rsid w:val="003D32B8"/>
    <w:rsid w:val="003E4F84"/>
    <w:rsid w:val="004208DA"/>
    <w:rsid w:val="00424AD7"/>
    <w:rsid w:val="00441D17"/>
    <w:rsid w:val="004508AB"/>
    <w:rsid w:val="004D4654"/>
    <w:rsid w:val="004E41C7"/>
    <w:rsid w:val="004F1190"/>
    <w:rsid w:val="00524AF7"/>
    <w:rsid w:val="00545025"/>
    <w:rsid w:val="00545B76"/>
    <w:rsid w:val="00581A03"/>
    <w:rsid w:val="00636382"/>
    <w:rsid w:val="00686A16"/>
    <w:rsid w:val="006E6D0C"/>
    <w:rsid w:val="00725998"/>
    <w:rsid w:val="00746C2A"/>
    <w:rsid w:val="007732CE"/>
    <w:rsid w:val="007C582E"/>
    <w:rsid w:val="00821BD7"/>
    <w:rsid w:val="00853C00"/>
    <w:rsid w:val="0086734D"/>
    <w:rsid w:val="008F5BCA"/>
    <w:rsid w:val="00910331"/>
    <w:rsid w:val="00917D01"/>
    <w:rsid w:val="0094142C"/>
    <w:rsid w:val="00973F9B"/>
    <w:rsid w:val="009B28D4"/>
    <w:rsid w:val="009D103B"/>
    <w:rsid w:val="00A84A56"/>
    <w:rsid w:val="00A941D3"/>
    <w:rsid w:val="00AE57AA"/>
    <w:rsid w:val="00B20C04"/>
    <w:rsid w:val="00B73EDA"/>
    <w:rsid w:val="00BA1854"/>
    <w:rsid w:val="00BC5653"/>
    <w:rsid w:val="00C31940"/>
    <w:rsid w:val="00C514BD"/>
    <w:rsid w:val="00C51BC8"/>
    <w:rsid w:val="00CB633A"/>
    <w:rsid w:val="00CC50CC"/>
    <w:rsid w:val="00CF43C8"/>
    <w:rsid w:val="00DA030B"/>
    <w:rsid w:val="00E71A04"/>
    <w:rsid w:val="00E8499C"/>
    <w:rsid w:val="00EC35BD"/>
    <w:rsid w:val="00EE418F"/>
    <w:rsid w:val="00EF4D7B"/>
    <w:rsid w:val="00F56AD0"/>
    <w:rsid w:val="00FC75D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DA030B"/>
    <w:rPr>
      <w:i/>
      <w:iCs/>
    </w:rPr>
  </w:style>
  <w:style w:type="paragraph" w:styleId="ListParagraph">
    <w:name w:val="List Paragraph"/>
    <w:basedOn w:val="Normal"/>
    <w:uiPriority w:val="34"/>
    <w:qFormat/>
    <w:rsid w:val="003114A8"/>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043339"/>
    <w:rsid w:val="001060A6"/>
    <w:rsid w:val="00540CE0"/>
    <w:rsid w:val="00973F9B"/>
    <w:rsid w:val="00A96E14"/>
    <w:rsid w:val="00D329F5"/>
    <w:rsid w:val="00DF64F4"/>
    <w:rsid w:val="00E100A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9</Pages>
  <Words>15518</Words>
  <Characters>8846</Characters>
  <Application>Microsoft Office Word</Application>
  <DocSecurity>8</DocSecurity>
  <Lines>73</Lines>
  <Paragraphs>48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34</cp:revision>
  <dcterms:created xsi:type="dcterms:W3CDTF">2021-08-31T06:42:00Z</dcterms:created>
  <dcterms:modified xsi:type="dcterms:W3CDTF">2026-05-13T13:07:00Z</dcterms:modified>
</cp:coreProperties>
</file>