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7732" w14:textId="77777777" w:rsidR="00F907DC" w:rsidRDefault="00AB5ABC" w:rsidP="00AB5A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Пояснювальна записка</w:t>
      </w:r>
    </w:p>
    <w:p w14:paraId="606B695A" w14:textId="2046CD4E" w:rsidR="00AB5ABC" w:rsidRPr="00CD4F67" w:rsidRDefault="00AB5ABC" w:rsidP="00AB5A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CD4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</w:t>
      </w:r>
      <w:proofErr w:type="spellStart"/>
      <w:r w:rsidRPr="00CD4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проєкту</w:t>
      </w:r>
      <w:proofErr w:type="spellEnd"/>
      <w:r w:rsidRPr="00CD4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рішення</w:t>
      </w:r>
      <w:r w:rsidR="00F907DC" w:rsidRPr="00CD4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CD4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Pr="00CD4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Про затвердження Положення про Управління </w:t>
      </w:r>
      <w:proofErr w:type="spellStart"/>
      <w:r w:rsidRPr="00CD4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цифровізації</w:t>
      </w:r>
      <w:proofErr w:type="spellEnd"/>
      <w:r w:rsidRPr="00CD4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та інформаційно-комп’ютерних технологій виконавчого комітету Броварської міської ради Броварського району Київської області</w:t>
      </w:r>
      <w:r w:rsidRPr="00CD4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="00CD4F67" w:rsidRPr="00CD4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CD4F67" w:rsidRPr="00CD4F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 новій редакції</w:t>
      </w:r>
    </w:p>
    <w:p w14:paraId="13B57D8F" w14:textId="77777777" w:rsidR="00AB5ABC" w:rsidRPr="001E7530" w:rsidRDefault="00AB5ABC" w:rsidP="00F9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349EA4F3" w14:textId="77777777" w:rsidR="00AB5ABC" w:rsidRPr="001E7530" w:rsidRDefault="00AB5ABC" w:rsidP="00AB5ABC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1. Обґрунтування необхідності прийняття рішення</w:t>
      </w:r>
    </w:p>
    <w:p w14:paraId="452ADB7D" w14:textId="77777777" w:rsidR="00AB5ABC" w:rsidRPr="001E7530" w:rsidRDefault="00AB5ABC" w:rsidP="00AB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E7530">
        <w:rPr>
          <w:rFonts w:ascii="Times New Roman" w:hAnsi="Times New Roman" w:cs="Times New Roman"/>
          <w:sz w:val="26"/>
          <w:szCs w:val="26"/>
          <w:lang w:val="uk-UA"/>
        </w:rPr>
        <w:t xml:space="preserve">На сьогодні Управління </w:t>
      </w:r>
      <w:proofErr w:type="spellStart"/>
      <w:r w:rsidRPr="001E7530">
        <w:rPr>
          <w:rFonts w:ascii="Times New Roman" w:hAnsi="Times New Roman" w:cs="Times New Roman"/>
          <w:sz w:val="26"/>
          <w:szCs w:val="26"/>
          <w:lang w:val="uk-UA"/>
        </w:rPr>
        <w:t>цифровізації</w:t>
      </w:r>
      <w:proofErr w:type="spellEnd"/>
      <w:r w:rsidRPr="001E7530">
        <w:rPr>
          <w:rFonts w:ascii="Times New Roman" w:hAnsi="Times New Roman" w:cs="Times New Roman"/>
          <w:sz w:val="26"/>
          <w:szCs w:val="26"/>
          <w:lang w:val="uk-UA"/>
        </w:rPr>
        <w:t xml:space="preserve"> та інформаційно-комп’ютерних технологій виконавчого комітету Броварської міської ради Броварського району Київської області </w:t>
      </w:r>
      <w:r w:rsidRPr="001E753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(далі – Управління) </w:t>
      </w:r>
      <w:r w:rsidRPr="001E7530">
        <w:rPr>
          <w:rFonts w:ascii="Times New Roman" w:hAnsi="Times New Roman" w:cs="Times New Roman"/>
          <w:sz w:val="26"/>
          <w:szCs w:val="26"/>
          <w:lang w:val="uk-UA"/>
        </w:rPr>
        <w:t>створене та здійснює свою діяльність у складі визначених структурних підрозділів відповідно до рішення Броварської міської ради Броварського району Київської області від 27.07.2023 № 1250-52-08.</w:t>
      </w:r>
    </w:p>
    <w:p w14:paraId="183322C1" w14:textId="77777777" w:rsidR="00AB5ABC" w:rsidRPr="001E7530" w:rsidRDefault="00AB5ABC" w:rsidP="00AB5A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Разом з тим, у зв’язку з розвитком напрямів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цифровізації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інформаційно-комунікаційних технологій, відкритих даних та посиленням вимог до інформаційної безпеки, виникла необхідність актуалізації положення про Управління з метою приведення його у відповідність до фактичного розподілу повноважень між структурними підрозділами.</w:t>
      </w:r>
    </w:p>
    <w:p w14:paraId="7CC8FF81" w14:textId="77777777" w:rsidR="00AB5ABC" w:rsidRPr="001E7530" w:rsidRDefault="00AB5ABC" w:rsidP="00AB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Зокрема, з урахуванням уже прийнятих розпорядчих документів:</w:t>
      </w:r>
    </w:p>
    <w:p w14:paraId="45FEFD4F" w14:textId="77777777" w:rsidR="00AB5ABC" w:rsidRPr="001E7530" w:rsidRDefault="00AB5ABC" w:rsidP="00AB5A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 Відділ технічної підтримки та інформації покладено виконання завдань у сфері інформаційної безпеки,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кіберзахисту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 технічного захисту інформації; </w:t>
      </w:r>
    </w:p>
    <w:p w14:paraId="6248ACDE" w14:textId="77777777" w:rsidR="00AB5ABC" w:rsidRPr="001E7530" w:rsidRDefault="00AB5ABC" w:rsidP="00AB5A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 керівника Відділу технічної підтримки та інформації покладено відповідальність за організацію та впровадження заходів із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кіберзахисту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інформаційної безпеки та технічного захисту інформації; </w:t>
      </w:r>
    </w:p>
    <w:p w14:paraId="191CB371" w14:textId="77777777" w:rsidR="00AB5ABC" w:rsidRPr="001E7530" w:rsidRDefault="00AB5ABC" w:rsidP="00AB5A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межах Управління визначено функції щодо забезпечення процесів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цифровізації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 впровадження інформаційно-комунікаційних технологій. </w:t>
      </w:r>
    </w:p>
    <w:p w14:paraId="7D1CB403" w14:textId="77777777" w:rsidR="00AB5ABC" w:rsidRPr="001E7530" w:rsidRDefault="00AB5ABC" w:rsidP="00AB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зв’язку з цим виникла необхідність:</w:t>
      </w:r>
    </w:p>
    <w:p w14:paraId="5132DF9C" w14:textId="77777777" w:rsidR="00AB5ABC" w:rsidRPr="001E7530" w:rsidRDefault="00AB5ABC" w:rsidP="00AB5A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актуалізації положення про Управління відповідно до фактичної структури та розподілу повноважень; </w:t>
      </w:r>
    </w:p>
    <w:p w14:paraId="27B93BB7" w14:textId="77777777" w:rsidR="00AB5ABC" w:rsidRPr="001E7530" w:rsidRDefault="00AB5ABC" w:rsidP="00AB5A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узгодження функцій структурних підрозділів між собою; </w:t>
      </w:r>
    </w:p>
    <w:p w14:paraId="08349F5F" w14:textId="77777777" w:rsidR="00AB5ABC" w:rsidRPr="001E7530" w:rsidRDefault="00AB5ABC" w:rsidP="00AB5A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приведення повноважень у сфері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цифровізації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кіберзахисту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 технічного захисту інформації у відповідність до реальної організації роботи; </w:t>
      </w:r>
    </w:p>
    <w:p w14:paraId="65D2A25A" w14:textId="77777777" w:rsidR="00AB5ABC" w:rsidRPr="001E7530" w:rsidRDefault="00AB5ABC" w:rsidP="00AB5A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забезпечення єдиного підходу до регулювання діяльності виконавчих органів. </w:t>
      </w:r>
    </w:p>
    <w:p w14:paraId="5CAB424A" w14:textId="77777777" w:rsidR="00AB5ABC" w:rsidRPr="001E7530" w:rsidRDefault="00AB5ABC" w:rsidP="00AB5ABC">
      <w:pPr>
        <w:spacing w:before="100" w:beforeAutospacing="1" w:after="100" w:afterAutospacing="1" w:line="240" w:lineRule="auto"/>
        <w:ind w:firstLine="357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2. Мета і шляхи її досягнення</w:t>
      </w:r>
    </w:p>
    <w:p w14:paraId="311B0ACB" w14:textId="77777777" w:rsidR="00AB5ABC" w:rsidRPr="001E7530" w:rsidRDefault="00AB5ABC" w:rsidP="00AB5ABC">
      <w:pPr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Метою прийняття рішення є забезпечення актуалізації положення про Управління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цифровізації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 інформаційно-комп’ютерних технологій виконавчого комітету Броварської міської ради Броварського району Київської області відповідно до фактичного розподілу повноважень між структурними підрозділами та розширення функціональних завдань окремих відділів та керівників.</w:t>
      </w:r>
    </w:p>
    <w:p w14:paraId="7579D586" w14:textId="77777777" w:rsidR="00AB5ABC" w:rsidRPr="001E7530" w:rsidRDefault="00AB5ABC" w:rsidP="00AB5A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hAnsi="Times New Roman" w:cs="Times New Roman"/>
          <w:sz w:val="26"/>
          <w:szCs w:val="26"/>
          <w:lang w:val="uk-UA"/>
        </w:rPr>
        <w:t>Досягнення мети передбачається шляхом затвердження Положення у новій редакції, що визначає структуру, повноваження та порядок діяльності Управління з урахуванням фактично покладених завдань:</w:t>
      </w:r>
    </w:p>
    <w:p w14:paraId="5E017654" w14:textId="77777777" w:rsidR="00AB5ABC" w:rsidRPr="001E7530" w:rsidRDefault="00AB5ABC" w:rsidP="00AB5A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 xml:space="preserve">на Відділ технічної підтримки та інформації — у сфері інформаційної безпеки,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кіберзахисту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технічного захисту інформації та забезпечення процесів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цифровізації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79257012" w14:textId="77777777" w:rsidR="00AB5ABC" w:rsidRPr="001E7530" w:rsidRDefault="00AB5ABC" w:rsidP="00AB5ABC">
      <w:pPr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 Відділ інформаційної політики та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зв’язків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 громадськістю — у сфері забезпечення прозорості та відкритості діяльності, розвитку та супроводження офіційних інформаційних ресурсів, наповнення, ведення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вебпорталу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 розвитку відкритих даних.</w:t>
      </w:r>
    </w:p>
    <w:p w14:paraId="2C495089" w14:textId="77777777" w:rsidR="00AB5ABC" w:rsidRPr="001E7530" w:rsidRDefault="00AB5ABC" w:rsidP="00AB5ABC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3. Правові аспекти</w:t>
      </w:r>
    </w:p>
    <w:p w14:paraId="13A36420" w14:textId="77777777" w:rsidR="00AB5ABC" w:rsidRPr="001E7530" w:rsidRDefault="00AB5ABC" w:rsidP="00AB5ABC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Закон України «Про місцеве самоврядування в Україні» </w:t>
      </w:r>
    </w:p>
    <w:p w14:paraId="7E44D69E" w14:textId="77777777" w:rsidR="00AB5ABC" w:rsidRPr="001E7530" w:rsidRDefault="00AB5ABC" w:rsidP="00AB5ABC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Закон України «Про службу в органах місцевого самоврядування» </w:t>
      </w:r>
    </w:p>
    <w:p w14:paraId="31EA780A" w14:textId="77777777" w:rsidR="00AB5ABC" w:rsidRPr="001E7530" w:rsidRDefault="00AB5ABC" w:rsidP="00AB5ABC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Постанова Кабінету Міністрів України №835 від 21 жовтня 2015 року «Про затвердження Положення про набори даних, які підлягають оприлюдненню у формі відкритих даних» </w:t>
      </w:r>
    </w:p>
    <w:p w14:paraId="0B0BEF3A" w14:textId="77777777" w:rsidR="00AB5ABC" w:rsidRPr="001E7530" w:rsidRDefault="00AB5ABC" w:rsidP="00AB5ABC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Постанова Кабінету Міністрів України №556 від 02 червня 2023 року «Деякі питання функціонування веб-порталу “Дія. Цифрова громада”»</w:t>
      </w:r>
    </w:p>
    <w:p w14:paraId="63E54482" w14:textId="77777777" w:rsidR="00AB5ABC" w:rsidRPr="001E7530" w:rsidRDefault="00AB5ABC" w:rsidP="00AB5ABC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інші нормативно-правові акти у сфері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цифровізації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інформаційної безпеки та захисту інформації. </w:t>
      </w:r>
    </w:p>
    <w:p w14:paraId="6D821128" w14:textId="77777777" w:rsidR="00AB5ABC" w:rsidRPr="001E7530" w:rsidRDefault="00AB5ABC" w:rsidP="00AB5ABC">
      <w:pPr>
        <w:spacing w:before="100" w:beforeAutospacing="1" w:after="100" w:afterAutospacing="1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4. Фінансово-економічне обґрунтування</w:t>
      </w:r>
    </w:p>
    <w:p w14:paraId="31D914E2" w14:textId="299E4986" w:rsidR="00AB5ABC" w:rsidRPr="001E7530" w:rsidRDefault="00AB5ABC" w:rsidP="00AB5ABC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E7530">
        <w:rPr>
          <w:rFonts w:ascii="Times New Roman" w:hAnsi="Times New Roman" w:cs="Times New Roman"/>
          <w:sz w:val="26"/>
          <w:szCs w:val="26"/>
          <w:lang w:val="uk-UA"/>
        </w:rPr>
        <w:t xml:space="preserve">Прийняття даного рішення виділення </w:t>
      </w:r>
      <w:r w:rsidR="0072162A">
        <w:rPr>
          <w:rFonts w:ascii="Times New Roman" w:eastAsia="Times New Roman" w:hAnsi="Times New Roman" w:cs="Times New Roman"/>
          <w:sz w:val="26"/>
          <w:szCs w:val="26"/>
          <w:lang w:val="uk-UA"/>
        </w:rPr>
        <w:t>коштів</w:t>
      </w:r>
      <w:r w:rsidRPr="001E753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 місцевого бюджету </w:t>
      </w:r>
      <w:r w:rsidRPr="001E7530">
        <w:rPr>
          <w:rFonts w:ascii="Times New Roman" w:hAnsi="Times New Roman" w:cs="Times New Roman"/>
          <w:sz w:val="26"/>
          <w:szCs w:val="26"/>
          <w:lang w:val="uk-UA"/>
        </w:rPr>
        <w:t>не потребує</w:t>
      </w:r>
      <w:r w:rsidRPr="001E7530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7002E48F" w14:textId="77777777" w:rsidR="00AB5ABC" w:rsidRPr="001E7530" w:rsidRDefault="00AB5ABC" w:rsidP="00AB5ABC">
      <w:pPr>
        <w:spacing w:before="100" w:beforeAutospacing="1" w:after="100" w:afterAutospacing="1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5. Прогноз результатів</w:t>
      </w:r>
    </w:p>
    <w:p w14:paraId="3A074693" w14:textId="77777777" w:rsidR="00AB5ABC" w:rsidRPr="001E7530" w:rsidRDefault="00AB5ABC" w:rsidP="00AB5A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Реалізація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проєкту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рішення забезпечить:</w:t>
      </w:r>
    </w:p>
    <w:p w14:paraId="442B3C5C" w14:textId="77777777" w:rsidR="00AB5ABC" w:rsidRPr="001E7530" w:rsidRDefault="00AB5ABC" w:rsidP="00AB5A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створення структурованої системи управління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цифровізацією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49B76FC9" w14:textId="77777777" w:rsidR="00AB5ABC" w:rsidRPr="001E7530" w:rsidRDefault="00AB5ABC" w:rsidP="00AB5A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підвищення ефективності впровадження </w:t>
      </w:r>
      <w:r w:rsidRPr="001E7530">
        <w:rPr>
          <w:rFonts w:ascii="Times New Roman" w:eastAsia="Times New Roman" w:hAnsi="Times New Roman" w:cs="Times New Roman"/>
          <w:color w:val="202122"/>
          <w:sz w:val="26"/>
          <w:szCs w:val="26"/>
          <w:shd w:val="clear" w:color="auto" w:fill="FFFFFF"/>
          <w:lang w:val="uk-UA"/>
        </w:rPr>
        <w:t xml:space="preserve">інформаційно-комунікаційних технологій </w:t>
      </w: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діяльність виконавчих органів; </w:t>
      </w:r>
    </w:p>
    <w:p w14:paraId="1D484E1C" w14:textId="77777777" w:rsidR="00AB5ABC" w:rsidRPr="001E7530" w:rsidRDefault="00AB5ABC" w:rsidP="00AB5A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розвиток системи відкритих даних; </w:t>
      </w:r>
    </w:p>
    <w:p w14:paraId="79E944B6" w14:textId="77777777" w:rsidR="00AB5ABC" w:rsidRPr="001E7530" w:rsidRDefault="00AB5ABC" w:rsidP="00AB5A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належну організацію інформаційної безпеки та </w:t>
      </w:r>
      <w:proofErr w:type="spellStart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кіберзахисту</w:t>
      </w:r>
      <w:proofErr w:type="spellEnd"/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04FDF155" w14:textId="77777777" w:rsidR="00AB5ABC" w:rsidRPr="001E7530" w:rsidRDefault="00AB5ABC" w:rsidP="00AB5A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чіткий розподіл повноважень між структурними підрозділами. </w:t>
      </w:r>
    </w:p>
    <w:p w14:paraId="1D1FFD0F" w14:textId="77777777" w:rsidR="00AB5ABC" w:rsidRPr="001E7530" w:rsidRDefault="00AB5ABC" w:rsidP="00AB5ABC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1E753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6. Суб’єкт подання </w:t>
      </w:r>
      <w:proofErr w:type="spellStart"/>
      <w:r w:rsidRPr="001E753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проєкту</w:t>
      </w:r>
      <w:proofErr w:type="spellEnd"/>
      <w:r w:rsidRPr="001E753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рішення</w:t>
      </w:r>
    </w:p>
    <w:p w14:paraId="6F3BDE3F" w14:textId="7B7FC45F" w:rsidR="00AB5ABC" w:rsidRPr="001E7530" w:rsidRDefault="00AB5ABC" w:rsidP="00AB5ABC">
      <w:pPr>
        <w:widowControl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Доповідач </w:t>
      </w:r>
      <w:proofErr w:type="spellStart"/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проєкту</w:t>
      </w:r>
      <w:proofErr w:type="spellEnd"/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рішення: </w:t>
      </w:r>
      <w:bookmarkStart w:id="0" w:name="_Hlk229130319"/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Ірина </w:t>
      </w:r>
      <w:r w:rsidRPr="001E7530">
        <w:rPr>
          <w:rFonts w:ascii="Times New Roman" w:hAnsi="Times New Roman" w:cs="Times New Roman"/>
          <w:sz w:val="26"/>
          <w:szCs w:val="26"/>
          <w:lang w:val="uk-UA"/>
        </w:rPr>
        <w:t xml:space="preserve">КУЛІШ </w:t>
      </w:r>
      <w:bookmarkEnd w:id="0"/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</w:t>
      </w:r>
      <w:r w:rsidRPr="001E75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начальник </w:t>
      </w:r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управління </w:t>
      </w:r>
      <w:proofErr w:type="spellStart"/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цифровізації</w:t>
      </w:r>
      <w:proofErr w:type="spellEnd"/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інформаційно-комп`ютерних технологій</w:t>
      </w:r>
      <w:r w:rsidR="00F907DC" w:rsidRPr="00F907D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F907DC"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виконавчого комітету Броварської міської ради Броварського району Київської області та її виконавчих органів</w:t>
      </w:r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1E75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</w:r>
    </w:p>
    <w:p w14:paraId="66CA00C2" w14:textId="77777777" w:rsidR="00AB5ABC" w:rsidRPr="001E7530" w:rsidRDefault="00AB5ABC" w:rsidP="00AB5ABC">
      <w:pPr>
        <w:widowControl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1E75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Відповідальний за підготовку </w:t>
      </w:r>
      <w:proofErr w:type="spellStart"/>
      <w:r w:rsidRPr="001E75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проєкту</w:t>
      </w:r>
      <w:proofErr w:type="spellEnd"/>
      <w:r w:rsidRPr="001E75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рішення: Ігор ПАДІЙ – начальник відділу технічної підтримки та інформації </w:t>
      </w:r>
      <w:bookmarkStart w:id="1" w:name="_Hlk182296418"/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управління </w:t>
      </w:r>
      <w:proofErr w:type="spellStart"/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цифровізації</w:t>
      </w:r>
      <w:proofErr w:type="spellEnd"/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інформаційно-комп`ютерних технологій</w:t>
      </w:r>
      <w:bookmarkEnd w:id="1"/>
      <w:r w:rsidRPr="001E753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виконавчого комітету Броварської міської ради Броварського району Київської області та її виконавчих органів</w:t>
      </w:r>
      <w:r w:rsidRPr="001E753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. 04594-4-63-35</w:t>
      </w:r>
    </w:p>
    <w:p w14:paraId="6E8C05A4" w14:textId="77777777" w:rsidR="00AB5ABC" w:rsidRPr="001E7530" w:rsidRDefault="00AB5ABC" w:rsidP="00AB5ABC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p w14:paraId="0CC14564" w14:textId="77777777" w:rsidR="00AB5ABC" w:rsidRPr="001E7530" w:rsidRDefault="00AB5ABC" w:rsidP="00AB5ABC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B5ABC" w:rsidRPr="001E7530" w14:paraId="3280D1C5" w14:textId="77777777" w:rsidTr="002026C5">
        <w:tc>
          <w:tcPr>
            <w:tcW w:w="4814" w:type="dxa"/>
            <w:hideMark/>
          </w:tcPr>
          <w:p w14:paraId="6D8FB483" w14:textId="42DA7062" w:rsidR="00AB5ABC" w:rsidRPr="001E7530" w:rsidRDefault="00AB5ABC" w:rsidP="002026C5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75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Начальник управління </w:t>
            </w:r>
            <w:proofErr w:type="spellStart"/>
            <w:r w:rsidRPr="001E75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цифровізації</w:t>
            </w:r>
            <w:proofErr w:type="spellEnd"/>
            <w:r w:rsidRPr="001E75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та інформаційно-комп`ютерних технологій </w:t>
            </w:r>
            <w:r w:rsidRPr="001E7530">
              <w:rPr>
                <w:rFonts w:ascii="Times New Roman" w:eastAsia="Times New Roman" w:hAnsi="Times New Roman"/>
                <w:bCs/>
                <w:sz w:val="26"/>
                <w:szCs w:val="26"/>
              </w:rPr>
              <w:t>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815" w:type="dxa"/>
          </w:tcPr>
          <w:p w14:paraId="3D0D05B8" w14:textId="77777777" w:rsidR="00AB5ABC" w:rsidRPr="001E7530" w:rsidRDefault="00AB5ABC" w:rsidP="002026C5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7A12EB3" w14:textId="77777777" w:rsidR="00AB5ABC" w:rsidRPr="001E7530" w:rsidRDefault="00AB5ABC" w:rsidP="002026C5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D894E1D" w14:textId="77777777" w:rsidR="00AB5ABC" w:rsidRPr="001E7530" w:rsidRDefault="00AB5ABC" w:rsidP="002026C5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7867424" w14:textId="77777777" w:rsidR="00AB5ABC" w:rsidRPr="001E7530" w:rsidRDefault="00AB5ABC" w:rsidP="002026C5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C227F77" w14:textId="77777777" w:rsidR="00AB5ABC" w:rsidRPr="001E7530" w:rsidRDefault="00AB5ABC" w:rsidP="002026C5">
            <w:pPr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753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Ірина </w:t>
            </w:r>
            <w:r w:rsidRPr="001E7530">
              <w:rPr>
                <w:rFonts w:ascii="Times New Roman" w:hAnsi="Times New Roman"/>
                <w:sz w:val="26"/>
                <w:szCs w:val="26"/>
              </w:rPr>
              <w:t>КУЛІШ</w:t>
            </w:r>
          </w:p>
        </w:tc>
      </w:tr>
    </w:tbl>
    <w:p w14:paraId="19D3CCEC" w14:textId="4ECE6E54" w:rsidR="009B7D79" w:rsidRPr="00AB5ABC" w:rsidRDefault="009B7D79" w:rsidP="00AB5ABC"/>
    <w:sectPr w:rsidR="009B7D79" w:rsidRPr="00AB5ABC" w:rsidSect="00E64166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9828AB"/>
    <w:multiLevelType w:val="multilevel"/>
    <w:tmpl w:val="B18A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10484"/>
    <w:multiLevelType w:val="multilevel"/>
    <w:tmpl w:val="F766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63880"/>
    <w:multiLevelType w:val="multilevel"/>
    <w:tmpl w:val="AFDE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82931"/>
    <w:multiLevelType w:val="multilevel"/>
    <w:tmpl w:val="1328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43E5C"/>
    <w:multiLevelType w:val="multilevel"/>
    <w:tmpl w:val="3B52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D7E51"/>
    <w:multiLevelType w:val="multilevel"/>
    <w:tmpl w:val="A076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03B2E"/>
    <w:rsid w:val="00126B69"/>
    <w:rsid w:val="0013496D"/>
    <w:rsid w:val="001A3FF0"/>
    <w:rsid w:val="00244FF9"/>
    <w:rsid w:val="00287AD4"/>
    <w:rsid w:val="003613A9"/>
    <w:rsid w:val="00361CD8"/>
    <w:rsid w:val="004655E5"/>
    <w:rsid w:val="004C7F11"/>
    <w:rsid w:val="00523EF8"/>
    <w:rsid w:val="00525C68"/>
    <w:rsid w:val="0053029B"/>
    <w:rsid w:val="005B1C08"/>
    <w:rsid w:val="005F334B"/>
    <w:rsid w:val="00661B91"/>
    <w:rsid w:val="00696599"/>
    <w:rsid w:val="006B0B94"/>
    <w:rsid w:val="006C396C"/>
    <w:rsid w:val="00717EBB"/>
    <w:rsid w:val="0072162A"/>
    <w:rsid w:val="0074644B"/>
    <w:rsid w:val="007E7FBA"/>
    <w:rsid w:val="00827775"/>
    <w:rsid w:val="00881846"/>
    <w:rsid w:val="009B7D79"/>
    <w:rsid w:val="009C0EEF"/>
    <w:rsid w:val="00A218AE"/>
    <w:rsid w:val="00AB5ABC"/>
    <w:rsid w:val="00B33544"/>
    <w:rsid w:val="00B35D4C"/>
    <w:rsid w:val="00B46089"/>
    <w:rsid w:val="00B80167"/>
    <w:rsid w:val="00BF6942"/>
    <w:rsid w:val="00CD4F67"/>
    <w:rsid w:val="00D5049E"/>
    <w:rsid w:val="00D92C45"/>
    <w:rsid w:val="00DD7BFD"/>
    <w:rsid w:val="00F907DC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AB5ABC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3096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34</cp:revision>
  <dcterms:created xsi:type="dcterms:W3CDTF">2021-03-03T14:03:00Z</dcterms:created>
  <dcterms:modified xsi:type="dcterms:W3CDTF">2026-05-08T09:58:00Z</dcterms:modified>
</cp:coreProperties>
</file>