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D873C" w14:textId="77777777" w:rsidR="00856787" w:rsidRPr="00856787" w:rsidRDefault="00856787" w:rsidP="00856787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56787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1389CBC9" w14:textId="77777777" w:rsidR="00856787" w:rsidRPr="00856787" w:rsidRDefault="00856787" w:rsidP="00856787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285BA055" w14:textId="4C8A6720" w:rsidR="00856787" w:rsidRPr="00856787" w:rsidRDefault="00856787" w:rsidP="00856787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85678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</w:t>
      </w:r>
      <w:r w:rsidR="00DB69E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є</w:t>
      </w:r>
      <w:r w:rsidRPr="0085678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кту рішення</w:t>
      </w:r>
    </w:p>
    <w:p w14:paraId="5E22AD33" w14:textId="77777777" w:rsidR="00856787" w:rsidRPr="00DB69E4" w:rsidRDefault="00856787" w:rsidP="00856787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en-US"/>
        </w:rPr>
      </w:pPr>
    </w:p>
    <w:p w14:paraId="735B72F0" w14:textId="77777777" w:rsidR="00856787" w:rsidRPr="00856787" w:rsidRDefault="00856787" w:rsidP="00856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56787">
        <w:rPr>
          <w:b/>
          <w:szCs w:val="28"/>
        </w:rPr>
        <w:t>«</w:t>
      </w:r>
      <w:r w:rsidRPr="008567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документації із землеустрою та </w:t>
      </w:r>
    </w:p>
    <w:p w14:paraId="1655533B" w14:textId="77777777" w:rsidR="00856787" w:rsidRPr="00856787" w:rsidRDefault="00856787" w:rsidP="00856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567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</w:t>
      </w:r>
      <w:r w:rsidRPr="008567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en-US"/>
        </w:rPr>
        <w:t xml:space="preserve"> </w:t>
      </w:r>
      <w:r w:rsidRPr="008567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громадянам</w:t>
      </w:r>
      <w:r w:rsidRPr="00856787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8567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с. Княжичі</w:t>
      </w:r>
    </w:p>
    <w:p w14:paraId="6266C397" w14:textId="77777777" w:rsidR="00856787" w:rsidRPr="00856787" w:rsidRDefault="00856787" w:rsidP="00856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856787">
        <w:rPr>
          <w:rFonts w:ascii="Times New Roman" w:eastAsia="Times New Roman" w:hAnsi="Times New Roman" w:cs="Times New Roman"/>
          <w:b/>
          <w:sz w:val="28"/>
          <w:szCs w:val="28"/>
        </w:rPr>
        <w:t xml:space="preserve"> Броварського району Київської області</w:t>
      </w:r>
      <w:r w:rsidRPr="00856787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»</w:t>
      </w:r>
    </w:p>
    <w:p w14:paraId="1B6A6ACC" w14:textId="77777777" w:rsidR="00856787" w:rsidRPr="00856787" w:rsidRDefault="00856787" w:rsidP="00856787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C8FE003" w14:textId="77777777" w:rsidR="00856787" w:rsidRPr="00856787" w:rsidRDefault="00856787" w:rsidP="0085678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6787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856787">
        <w:rPr>
          <w:rFonts w:ascii="Times New Roman" w:hAnsi="Times New Roman"/>
          <w:sz w:val="28"/>
          <w:szCs w:val="28"/>
        </w:rPr>
        <w:t>VIII</w:t>
      </w:r>
      <w:r w:rsidRPr="00856787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14:paraId="1691AD02" w14:textId="77777777" w:rsidR="00856787" w:rsidRPr="00856787" w:rsidRDefault="00856787" w:rsidP="00856787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6DA6D800" w14:textId="77777777" w:rsidR="00856787" w:rsidRPr="00856787" w:rsidRDefault="00856787" w:rsidP="0085678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56787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34B973A2" w14:textId="77777777" w:rsidR="00856787" w:rsidRPr="00856787" w:rsidRDefault="00856787" w:rsidP="00856787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856787"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856787">
        <w:rPr>
          <w:rFonts w:ascii="Times New Roman" w:hAnsi="Times New Roman"/>
          <w:sz w:val="28"/>
          <w:szCs w:val="28"/>
        </w:rPr>
        <w:t>.</w:t>
      </w:r>
    </w:p>
    <w:p w14:paraId="4995DC9A" w14:textId="77777777" w:rsidR="00856787" w:rsidRPr="00856787" w:rsidRDefault="00856787" w:rsidP="0085678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56787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856787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5678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153CD61E" w14:textId="77777777" w:rsidR="00856787" w:rsidRPr="00856787" w:rsidRDefault="00856787" w:rsidP="00856787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856787">
        <w:rPr>
          <w:rFonts w:ascii="Times New Roman" w:hAnsi="Times New Roman"/>
          <w:sz w:val="28"/>
          <w:szCs w:val="28"/>
        </w:rPr>
        <w:t>Розгляд</w:t>
      </w:r>
      <w:r w:rsidRPr="00856787">
        <w:rPr>
          <w:rFonts w:ascii="Times New Roman" w:hAnsi="Times New Roman"/>
          <w:sz w:val="28"/>
          <w:szCs w:val="28"/>
          <w:shd w:val="clear" w:color="auto" w:fill="FFFFFF"/>
        </w:rPr>
        <w:t xml:space="preserve"> звернень громадян шляхом прийняття відповідного рішення.</w:t>
      </w:r>
    </w:p>
    <w:p w14:paraId="59EEEC07" w14:textId="77777777" w:rsidR="00856787" w:rsidRPr="00856787" w:rsidRDefault="00856787" w:rsidP="0085678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856787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856787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5678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14:paraId="3DE1AC0C" w14:textId="31D1F357" w:rsidR="00856787" w:rsidRPr="00856787" w:rsidRDefault="00856787" w:rsidP="00856787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color w:val="FF0000"/>
          <w:sz w:val="28"/>
          <w:szCs w:val="28"/>
          <w:shd w:val="clear" w:color="auto" w:fill="FFFFFF"/>
          <w:lang w:val="uk-UA"/>
        </w:rPr>
      </w:pPr>
      <w:r w:rsidRPr="00856787">
        <w:rPr>
          <w:rFonts w:ascii="Times New Roman" w:hAnsi="Times New Roman"/>
          <w:sz w:val="28"/>
          <w:szCs w:val="28"/>
          <w:lang w:val="uk-UA"/>
        </w:rPr>
        <w:t xml:space="preserve">        Про</w:t>
      </w:r>
      <w:r w:rsidR="00DB69E4">
        <w:rPr>
          <w:rFonts w:ascii="Times New Roman" w:hAnsi="Times New Roman"/>
          <w:sz w:val="28"/>
          <w:szCs w:val="28"/>
          <w:lang w:val="uk-UA"/>
        </w:rPr>
        <w:t>є</w:t>
      </w:r>
      <w:r w:rsidRPr="00856787">
        <w:rPr>
          <w:rFonts w:ascii="Times New Roman" w:hAnsi="Times New Roman"/>
          <w:sz w:val="28"/>
          <w:szCs w:val="28"/>
          <w:lang w:val="uk-UA"/>
        </w:rPr>
        <w:t>кт</w:t>
      </w:r>
      <w:r w:rsidRPr="00856787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12,40,79-1, 116,118,121,122,186 Земельного кодексу України, </w:t>
      </w:r>
      <w:r w:rsidRPr="00856787">
        <w:rPr>
          <w:rFonts w:ascii="Times New Roman" w:hAnsi="Times New Roman"/>
          <w:sz w:val="28"/>
          <w:szCs w:val="28"/>
          <w:lang w:val="uk-UA"/>
        </w:rPr>
        <w:t xml:space="preserve">статей 6,8,19,20,22,25 Закону України «Про землеустрій», статей 2,16,21 Закону України «Про Державний земельний кадастр», </w:t>
      </w:r>
      <w:r w:rsidRPr="0085678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856787">
        <w:rPr>
          <w:rFonts w:ascii="Times New Roman" w:hAnsi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14:paraId="15922A98" w14:textId="77777777" w:rsidR="00856787" w:rsidRPr="00856787" w:rsidRDefault="00856787" w:rsidP="0085678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5678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856787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56787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2378C1B7" w14:textId="77777777" w:rsidR="00856787" w:rsidRPr="00856787" w:rsidRDefault="00856787" w:rsidP="00856787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856787">
        <w:rPr>
          <w:rFonts w:ascii="Times New Roman" w:hAnsi="Times New Roman"/>
          <w:sz w:val="28"/>
          <w:szCs w:val="28"/>
        </w:rPr>
        <w:t>Прийняття</w:t>
      </w:r>
      <w:r w:rsidRPr="00856787">
        <w:rPr>
          <w:rFonts w:ascii="Times New Roman" w:hAnsi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14:paraId="6AAC61AB" w14:textId="77777777" w:rsidR="00856787" w:rsidRPr="00856787" w:rsidRDefault="00856787" w:rsidP="00856787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56787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14:paraId="722BD54E" w14:textId="77777777" w:rsidR="00856787" w:rsidRPr="00856787" w:rsidRDefault="00856787" w:rsidP="00856787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6787">
        <w:rPr>
          <w:rFonts w:ascii="Times New Roman" w:hAnsi="Times New Roman"/>
          <w:sz w:val="28"/>
          <w:szCs w:val="28"/>
        </w:rPr>
        <w:t>Громадяни змож</w:t>
      </w:r>
      <w:r w:rsidRPr="00856787">
        <w:rPr>
          <w:rFonts w:ascii="Times New Roman" w:hAnsi="Times New Roman"/>
          <w:sz w:val="28"/>
          <w:szCs w:val="28"/>
          <w:lang w:val="uk-UA"/>
        </w:rPr>
        <w:t>уть</w:t>
      </w:r>
      <w:r w:rsidRPr="00856787">
        <w:rPr>
          <w:rFonts w:ascii="Times New Roman" w:hAnsi="Times New Roman"/>
          <w:sz w:val="28"/>
          <w:szCs w:val="28"/>
        </w:rPr>
        <w:t xml:space="preserve"> отримати результат розгляду звернення. Прийняття позитивного</w:t>
      </w:r>
      <w:r w:rsidRPr="00856787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надасть можливість громадян</w:t>
      </w:r>
      <w:r w:rsidRPr="008567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ам</w:t>
      </w:r>
      <w:r w:rsidRPr="00856787">
        <w:rPr>
          <w:rFonts w:ascii="Times New Roman" w:hAnsi="Times New Roman"/>
          <w:sz w:val="28"/>
          <w:szCs w:val="28"/>
          <w:shd w:val="clear" w:color="auto" w:fill="FFFFFF"/>
        </w:rPr>
        <w:t xml:space="preserve"> реалізувати своє право на набуття у приватну власність земельної ділянк</w:t>
      </w:r>
      <w:r w:rsidRPr="0085678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856787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та</w:t>
      </w:r>
      <w:r w:rsidRPr="00856787">
        <w:rPr>
          <w:rFonts w:ascii="Times New Roman" w:hAnsi="Times New Roman"/>
          <w:sz w:val="28"/>
          <w:szCs w:val="28"/>
          <w:shd w:val="clear" w:color="auto" w:fill="FFFFFF"/>
        </w:rPr>
        <w:t xml:space="preserve"> провести державну реєстрацію речового права на нерухоме майно</w:t>
      </w:r>
      <w:r w:rsidRPr="00856787">
        <w:rPr>
          <w:rFonts w:ascii="Times New Roman" w:hAnsi="Times New Roman"/>
          <w:sz w:val="28"/>
          <w:szCs w:val="28"/>
        </w:rPr>
        <w:t>.</w:t>
      </w:r>
    </w:p>
    <w:p w14:paraId="16A2F8AA" w14:textId="05ED6FFB" w:rsidR="00856787" w:rsidRPr="00856787" w:rsidRDefault="00856787" w:rsidP="00856787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5678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r w:rsidRPr="00856787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Pr="0085678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подання про</w:t>
      </w:r>
      <w:r w:rsidR="00DB69E4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є</w:t>
      </w:r>
      <w:r w:rsidRPr="00856787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кту рішення </w:t>
      </w:r>
    </w:p>
    <w:p w14:paraId="052A57D2" w14:textId="77777777" w:rsidR="00856787" w:rsidRPr="00856787" w:rsidRDefault="00856787" w:rsidP="00856787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56787">
        <w:rPr>
          <w:rFonts w:ascii="Times New Roman" w:hAnsi="Times New Roman"/>
          <w:sz w:val="28"/>
          <w:szCs w:val="28"/>
        </w:rPr>
        <w:t>Управління</w:t>
      </w:r>
      <w:r w:rsidRPr="00856787">
        <w:rPr>
          <w:rFonts w:ascii="Times New Roman" w:hAnsi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4477C065" w14:textId="57A5FAEC" w:rsidR="00856787" w:rsidRPr="00856787" w:rsidRDefault="00856787" w:rsidP="00856787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56787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r w:rsidRPr="008567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</w:t>
      </w:r>
      <w:r w:rsidR="00DB69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8567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кту рішення на пленарному засіданні –  начальник управління земельних ресурсів – </w:t>
      </w:r>
      <w:r w:rsidRPr="008567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Леся ГУДИМЕНКО</w:t>
      </w:r>
      <w:r w:rsidRPr="008567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14:paraId="411CC9DE" w14:textId="77777777" w:rsidR="00856787" w:rsidRPr="00856787" w:rsidRDefault="00856787" w:rsidP="008567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792810" w14:textId="77777777" w:rsidR="00856787" w:rsidRPr="00856787" w:rsidRDefault="00856787" w:rsidP="0085678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029C32" w14:textId="77777777" w:rsidR="00856787" w:rsidRPr="00856787" w:rsidRDefault="00856787" w:rsidP="00856787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E2EEE5A" w14:textId="77777777" w:rsidR="00856787" w:rsidRPr="00856787" w:rsidRDefault="00856787" w:rsidP="0085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6787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85678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097AB16A" w14:textId="77777777" w:rsidR="00856787" w:rsidRPr="00856787" w:rsidRDefault="00856787" w:rsidP="00856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6787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14:paraId="19D3CCEC" w14:textId="1D7EABB2" w:rsidR="009B7D79" w:rsidRPr="00856787" w:rsidRDefault="009B7D79" w:rsidP="00856787">
      <w:pPr>
        <w:rPr>
          <w:lang w:val="uk-UA"/>
        </w:rPr>
      </w:pPr>
    </w:p>
    <w:sectPr w:rsidR="009B7D79" w:rsidRPr="00856787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1856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56787"/>
    <w:rsid w:val="00881846"/>
    <w:rsid w:val="009B7D79"/>
    <w:rsid w:val="009C0EEF"/>
    <w:rsid w:val="00A218AE"/>
    <w:rsid w:val="00B35D4C"/>
    <w:rsid w:val="00B46089"/>
    <w:rsid w:val="00B80167"/>
    <w:rsid w:val="00BB7D58"/>
    <w:rsid w:val="00BF6942"/>
    <w:rsid w:val="00D5049E"/>
    <w:rsid w:val="00D92C45"/>
    <w:rsid w:val="00DB69E4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19</cp:revision>
  <dcterms:created xsi:type="dcterms:W3CDTF">2021-03-03T14:03:00Z</dcterms:created>
  <dcterms:modified xsi:type="dcterms:W3CDTF">2026-05-12T12:46:00Z</dcterms:modified>
</cp:coreProperties>
</file>