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C2BDD" w:rsidRPr="00FC2BDD" w:rsidP="00FC2BDD" w14:paraId="5F8B36F6" w14:textId="7D6E9145">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FC2BDD">
        <w:rPr>
          <w:rFonts w:ascii="Times New Roman" w:hAnsi="Times New Roman"/>
          <w:sz w:val="28"/>
          <w:szCs w:val="28"/>
        </w:rPr>
        <w:t>ЗАТВЕРДЖЕНО</w:t>
      </w:r>
    </w:p>
    <w:p w:rsidR="00FC2BDD" w:rsidRPr="00FC2BDD" w:rsidP="00FC2BDD" w14:paraId="779B48D2" w14:textId="792A1009">
      <w:pPr>
        <w:spacing w:after="0" w:line="240" w:lineRule="auto"/>
        <w:ind w:left="5387" w:hanging="709"/>
        <w:jc w:val="center"/>
        <w:rPr>
          <w:rFonts w:ascii="Times New Roman" w:hAnsi="Times New Roman"/>
          <w:sz w:val="28"/>
          <w:szCs w:val="28"/>
        </w:rPr>
      </w:pPr>
      <w:r>
        <w:rPr>
          <w:rFonts w:ascii="Times New Roman" w:hAnsi="Times New Roman"/>
          <w:sz w:val="28"/>
          <w:szCs w:val="28"/>
        </w:rPr>
        <w:t xml:space="preserve">           </w:t>
      </w:r>
      <w:r w:rsidRPr="00FC2BDD">
        <w:rPr>
          <w:rFonts w:ascii="Times New Roman" w:hAnsi="Times New Roman"/>
          <w:sz w:val="28"/>
          <w:szCs w:val="28"/>
        </w:rPr>
        <w:t>Рішення Броварської</w:t>
      </w:r>
      <w:r>
        <w:rPr>
          <w:rFonts w:ascii="Times New Roman" w:hAnsi="Times New Roman"/>
          <w:sz w:val="28"/>
          <w:szCs w:val="28"/>
        </w:rPr>
        <w:t xml:space="preserve"> </w:t>
      </w:r>
      <w:r w:rsidRPr="00FC2BDD">
        <w:rPr>
          <w:rFonts w:ascii="Times New Roman" w:hAnsi="Times New Roman"/>
          <w:sz w:val="28"/>
          <w:szCs w:val="28"/>
        </w:rPr>
        <w:t xml:space="preserve">міської </w:t>
      </w:r>
      <w:r>
        <w:rPr>
          <w:rFonts w:ascii="Times New Roman" w:hAnsi="Times New Roman"/>
          <w:sz w:val="28"/>
          <w:szCs w:val="28"/>
        </w:rPr>
        <w:t xml:space="preserve">      </w:t>
      </w:r>
      <w:r w:rsidRPr="00FC2BDD">
        <w:rPr>
          <w:rFonts w:ascii="Times New Roman" w:hAnsi="Times New Roman"/>
          <w:sz w:val="28"/>
          <w:szCs w:val="28"/>
        </w:rPr>
        <w:t>ради</w:t>
      </w:r>
      <w:r>
        <w:rPr>
          <w:rFonts w:ascii="Times New Roman" w:hAnsi="Times New Roman"/>
          <w:sz w:val="28"/>
          <w:szCs w:val="28"/>
        </w:rPr>
        <w:t xml:space="preserve"> </w:t>
      </w:r>
      <w:r w:rsidRPr="00FC2BDD">
        <w:rPr>
          <w:rFonts w:ascii="Times New Roman" w:hAnsi="Times New Roman"/>
          <w:sz w:val="28"/>
          <w:szCs w:val="28"/>
        </w:rPr>
        <w:t>Броварського району</w:t>
      </w:r>
    </w:p>
    <w:p w:rsidR="00FC2BDD" w:rsidP="009A40AA" w14:paraId="243031C3" w14:textId="77777777">
      <w:pPr>
        <w:pStyle w:val="docdata"/>
        <w:spacing w:before="0" w:beforeAutospacing="0" w:after="0" w:afterAutospacing="0" w:line="276" w:lineRule="auto"/>
        <w:ind w:left="5670"/>
        <w:jc w:val="center"/>
        <w:rPr>
          <w:rFonts w:eastAsiaTheme="minorEastAsia" w:cstheme="minorBidi"/>
          <w:sz w:val="28"/>
          <w:szCs w:val="28"/>
        </w:rPr>
      </w:pPr>
      <w:r w:rsidRPr="00FC2BDD">
        <w:rPr>
          <w:rFonts w:eastAsiaTheme="minorEastAsia" w:cstheme="minorBidi"/>
          <w:sz w:val="28"/>
          <w:szCs w:val="28"/>
        </w:rPr>
        <w:t xml:space="preserve"> Київської області</w:t>
      </w:r>
    </w:p>
    <w:p w:rsidR="009A40AA" w:rsidRPr="008222BB" w:rsidP="009A40AA" w14:paraId="6D93536F" w14:textId="311F98A8">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 </w:t>
      </w:r>
      <w:permEnd w:id="0"/>
      <w:r w:rsidRPr="00130307" w:rsidR="006723A8">
        <w:rPr>
          <w:rFonts w:eastAsia="Cambria Math"/>
          <w:sz w:val="28"/>
          <w:lang w:eastAsia="ru-RU"/>
        </w:rPr>
        <w:t xml:space="preserve">від </w:t>
      </w:r>
      <w:r w:rsidRPr="00130307" w:rsidR="006723A8">
        <w:rPr>
          <w:rFonts w:eastAsia="Cambria Math"/>
          <w:sz w:val="28"/>
          <w:lang w:eastAsia="ru-RU"/>
        </w:rPr>
        <w:t>30.04.2026</w:t>
      </w:r>
      <w:r w:rsidRPr="00130307" w:rsidR="006723A8">
        <w:rPr>
          <w:rFonts w:eastAsia="Cambria Math"/>
          <w:sz w:val="28"/>
          <w:lang w:eastAsia="ru-RU"/>
        </w:rPr>
        <w:t xml:space="preserve"> № </w:t>
      </w:r>
      <w:r w:rsidRPr="00130307" w:rsidR="006723A8">
        <w:rPr>
          <w:rFonts w:eastAsia="Cambria Math"/>
          <w:sz w:val="28"/>
          <w:lang w:eastAsia="ru-RU"/>
        </w:rPr>
        <w:t>2686-116-08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1027E" w:rsidP="00F51CE6" w14:paraId="0CD99F9C" w14:textId="77777777">
      <w:pPr>
        <w:spacing w:after="0"/>
        <w:jc w:val="center"/>
        <w:rPr>
          <w:rFonts w:ascii="Times New Roman" w:hAnsi="Times New Roman" w:cs="Times New Roman"/>
          <w:b/>
          <w:bCs/>
          <w:sz w:val="28"/>
          <w:szCs w:val="28"/>
        </w:rPr>
      </w:pPr>
      <w:permStart w:id="1" w:edGrp="everyone"/>
    </w:p>
    <w:p w:rsidR="0021027E" w:rsidP="00F51CE6" w14:paraId="32A352C8" w14:textId="77777777">
      <w:pPr>
        <w:spacing w:after="0"/>
        <w:jc w:val="center"/>
        <w:rPr>
          <w:rFonts w:ascii="Times New Roman" w:hAnsi="Times New Roman" w:cs="Times New Roman"/>
          <w:b/>
          <w:bCs/>
          <w:sz w:val="28"/>
          <w:szCs w:val="28"/>
        </w:rPr>
      </w:pPr>
    </w:p>
    <w:p w:rsidR="0021027E" w:rsidP="00F51CE6" w14:paraId="57C7EF82" w14:textId="77777777">
      <w:pPr>
        <w:spacing w:after="0"/>
        <w:jc w:val="center"/>
        <w:rPr>
          <w:rFonts w:ascii="Times New Roman" w:hAnsi="Times New Roman" w:cs="Times New Roman"/>
          <w:b/>
          <w:bCs/>
          <w:sz w:val="28"/>
          <w:szCs w:val="28"/>
        </w:rPr>
      </w:pPr>
    </w:p>
    <w:p w:rsidR="0021027E" w:rsidP="00F51CE6" w14:paraId="1B1C02E0" w14:textId="77777777">
      <w:pPr>
        <w:spacing w:after="0"/>
        <w:jc w:val="center"/>
        <w:rPr>
          <w:rFonts w:ascii="Times New Roman" w:hAnsi="Times New Roman" w:cs="Times New Roman"/>
          <w:b/>
          <w:bCs/>
          <w:sz w:val="28"/>
          <w:szCs w:val="28"/>
        </w:rPr>
      </w:pPr>
    </w:p>
    <w:p w:rsidR="0021027E" w:rsidP="00F51CE6" w14:paraId="50858098" w14:textId="04DF804A">
      <w:pPr>
        <w:spacing w:after="0"/>
        <w:jc w:val="center"/>
        <w:rPr>
          <w:rFonts w:ascii="Times New Roman" w:hAnsi="Times New Roman" w:cs="Times New Roman"/>
          <w:b/>
          <w:bCs/>
          <w:sz w:val="28"/>
          <w:szCs w:val="28"/>
        </w:rPr>
      </w:pPr>
    </w:p>
    <w:p w:rsidR="0021027E" w:rsidP="00F51CE6" w14:paraId="0D4958AC" w14:textId="51DB8464">
      <w:pPr>
        <w:spacing w:after="0"/>
        <w:jc w:val="center"/>
        <w:rPr>
          <w:rFonts w:ascii="Times New Roman" w:hAnsi="Times New Roman" w:cs="Times New Roman"/>
          <w:b/>
          <w:bCs/>
          <w:sz w:val="28"/>
          <w:szCs w:val="28"/>
        </w:rPr>
      </w:pPr>
    </w:p>
    <w:p w:rsidR="0021027E" w:rsidP="00F51CE6" w14:paraId="6D72DC39" w14:textId="77777777">
      <w:pPr>
        <w:spacing w:after="0"/>
        <w:jc w:val="center"/>
        <w:rPr>
          <w:rFonts w:ascii="Times New Roman" w:hAnsi="Times New Roman" w:cs="Times New Roman"/>
          <w:b/>
          <w:bCs/>
          <w:sz w:val="28"/>
          <w:szCs w:val="28"/>
        </w:rPr>
      </w:pPr>
    </w:p>
    <w:p w:rsidR="0021027E" w:rsidRPr="0021027E" w:rsidP="0021027E" w14:paraId="5FE34769" w14:textId="77777777">
      <w:pPr>
        <w:spacing w:line="240" w:lineRule="auto"/>
        <w:jc w:val="center"/>
        <w:rPr>
          <w:rFonts w:ascii="Times New Roman" w:hAnsi="Times New Roman"/>
          <w:b/>
          <w:bCs/>
          <w:sz w:val="36"/>
          <w:szCs w:val="36"/>
        </w:rPr>
      </w:pPr>
      <w:r w:rsidRPr="0021027E">
        <w:rPr>
          <w:rFonts w:ascii="Times New Roman" w:hAnsi="Times New Roman"/>
          <w:b/>
          <w:bCs/>
          <w:sz w:val="36"/>
          <w:szCs w:val="36"/>
        </w:rPr>
        <w:t>С Т А Т У Т</w:t>
      </w:r>
    </w:p>
    <w:p w:rsidR="0021027E" w:rsidRPr="0021027E" w:rsidP="0021027E" w14:paraId="2D3761CF" w14:textId="77777777">
      <w:pPr>
        <w:spacing w:line="240" w:lineRule="auto"/>
        <w:jc w:val="center"/>
        <w:rPr>
          <w:rFonts w:ascii="Times New Roman" w:hAnsi="Times New Roman"/>
          <w:b/>
          <w:bCs/>
          <w:sz w:val="36"/>
          <w:szCs w:val="36"/>
        </w:rPr>
      </w:pPr>
      <w:r w:rsidRPr="0021027E">
        <w:rPr>
          <w:rFonts w:ascii="Times New Roman" w:hAnsi="Times New Roman"/>
          <w:b/>
          <w:bCs/>
          <w:sz w:val="36"/>
          <w:szCs w:val="36"/>
        </w:rPr>
        <w:t xml:space="preserve">ЗАКЛАДУ ДОШКІЛЬНОЇ  ОСВІТИ  </w:t>
      </w:r>
    </w:p>
    <w:p w:rsidR="0021027E" w:rsidRPr="0021027E" w:rsidP="0021027E" w14:paraId="40B013CC" w14:textId="77777777">
      <w:pPr>
        <w:spacing w:line="240" w:lineRule="auto"/>
        <w:jc w:val="center"/>
        <w:rPr>
          <w:rFonts w:ascii="Times New Roman" w:hAnsi="Times New Roman"/>
          <w:b/>
          <w:bCs/>
          <w:sz w:val="36"/>
          <w:szCs w:val="36"/>
        </w:rPr>
      </w:pPr>
      <w:r w:rsidRPr="0021027E">
        <w:rPr>
          <w:rFonts w:ascii="Times New Roman" w:hAnsi="Times New Roman"/>
          <w:b/>
          <w:bCs/>
          <w:sz w:val="36"/>
          <w:szCs w:val="36"/>
        </w:rPr>
        <w:t xml:space="preserve">«КРАЇНА ДИТИНСТВА» </w:t>
      </w:r>
    </w:p>
    <w:p w:rsidR="0021027E" w:rsidRPr="0021027E" w:rsidP="0021027E" w14:paraId="3DF44B88" w14:textId="77777777">
      <w:pPr>
        <w:spacing w:line="240" w:lineRule="auto"/>
        <w:jc w:val="center"/>
        <w:rPr>
          <w:rFonts w:ascii="Times New Roman" w:hAnsi="Times New Roman"/>
          <w:b/>
          <w:bCs/>
          <w:sz w:val="36"/>
          <w:szCs w:val="36"/>
        </w:rPr>
      </w:pPr>
      <w:r w:rsidRPr="0021027E">
        <w:rPr>
          <w:rFonts w:ascii="Times New Roman" w:hAnsi="Times New Roman"/>
          <w:b/>
          <w:bCs/>
          <w:sz w:val="36"/>
          <w:szCs w:val="36"/>
        </w:rPr>
        <w:t>БРОВАРСЬКОЇ МІСЬКОЇ РАДИ</w:t>
      </w:r>
    </w:p>
    <w:p w:rsidR="0021027E" w:rsidRPr="0021027E" w:rsidP="0021027E" w14:paraId="600272C0" w14:textId="77777777">
      <w:pPr>
        <w:spacing w:line="240" w:lineRule="auto"/>
        <w:jc w:val="center"/>
        <w:rPr>
          <w:rFonts w:ascii="Times New Roman" w:hAnsi="Times New Roman"/>
          <w:b/>
          <w:bCs/>
          <w:sz w:val="36"/>
          <w:szCs w:val="36"/>
        </w:rPr>
      </w:pPr>
      <w:r w:rsidRPr="0021027E">
        <w:rPr>
          <w:rFonts w:ascii="Times New Roman" w:hAnsi="Times New Roman"/>
          <w:b/>
          <w:bCs/>
          <w:sz w:val="36"/>
          <w:szCs w:val="36"/>
        </w:rPr>
        <w:t xml:space="preserve"> БРОВАРСЬКОГО РАЙОНУ </w:t>
      </w:r>
    </w:p>
    <w:p w:rsidR="0021027E" w:rsidRPr="0021027E" w:rsidP="0021027E" w14:paraId="58F9217D" w14:textId="77777777">
      <w:pPr>
        <w:spacing w:line="240" w:lineRule="auto"/>
        <w:jc w:val="center"/>
        <w:rPr>
          <w:rFonts w:ascii="Times New Roman" w:hAnsi="Times New Roman"/>
          <w:b/>
          <w:bCs/>
          <w:sz w:val="36"/>
          <w:szCs w:val="36"/>
        </w:rPr>
      </w:pPr>
      <w:r w:rsidRPr="0021027E">
        <w:rPr>
          <w:rFonts w:ascii="Times New Roman" w:hAnsi="Times New Roman"/>
          <w:b/>
          <w:bCs/>
          <w:sz w:val="36"/>
          <w:szCs w:val="36"/>
        </w:rPr>
        <w:t>КИЇВСЬКОЇ ОБЛАСТІ</w:t>
      </w:r>
    </w:p>
    <w:p w:rsidR="0021027E" w:rsidRPr="0021027E" w:rsidP="0021027E" w14:paraId="6886AE45" w14:textId="77777777">
      <w:pPr>
        <w:spacing w:line="240" w:lineRule="auto"/>
        <w:jc w:val="center"/>
        <w:rPr>
          <w:rFonts w:ascii="Times New Roman" w:hAnsi="Times New Roman"/>
          <w:sz w:val="24"/>
          <w:szCs w:val="24"/>
        </w:rPr>
      </w:pPr>
    </w:p>
    <w:p w:rsidR="0021027E" w:rsidRPr="0021027E" w:rsidP="0021027E" w14:paraId="11D8828F" w14:textId="77777777">
      <w:pPr>
        <w:spacing w:line="240" w:lineRule="auto"/>
        <w:jc w:val="center"/>
        <w:rPr>
          <w:rFonts w:ascii="Times New Roman" w:hAnsi="Times New Roman"/>
          <w:sz w:val="32"/>
          <w:szCs w:val="32"/>
        </w:rPr>
      </w:pPr>
      <w:r w:rsidRPr="0021027E">
        <w:rPr>
          <w:rFonts w:ascii="Times New Roman" w:hAnsi="Times New Roman"/>
          <w:sz w:val="32"/>
          <w:szCs w:val="32"/>
        </w:rPr>
        <w:t>Ідентифікаційний код - 26376334</w:t>
      </w:r>
    </w:p>
    <w:p w:rsidR="0021027E" w:rsidRPr="0021027E" w:rsidP="0021027E" w14:paraId="3A15543C" w14:textId="77777777">
      <w:pPr>
        <w:spacing w:line="240" w:lineRule="auto"/>
        <w:jc w:val="center"/>
        <w:rPr>
          <w:rFonts w:ascii="Times New Roman" w:hAnsi="Times New Roman"/>
          <w:sz w:val="32"/>
          <w:szCs w:val="32"/>
        </w:rPr>
      </w:pPr>
      <w:r w:rsidRPr="0021027E">
        <w:rPr>
          <w:rFonts w:ascii="Times New Roman" w:hAnsi="Times New Roman"/>
          <w:sz w:val="32"/>
          <w:szCs w:val="32"/>
        </w:rPr>
        <w:t>(нова редакція)</w:t>
      </w:r>
    </w:p>
    <w:p w:rsidR="0021027E" w:rsidRPr="0021027E" w:rsidP="0021027E" w14:paraId="5F4D42AF" w14:textId="77777777">
      <w:pPr>
        <w:spacing w:line="240" w:lineRule="auto"/>
        <w:jc w:val="both"/>
        <w:rPr>
          <w:rFonts w:ascii="Times New Roman" w:hAnsi="Times New Roman"/>
          <w:sz w:val="24"/>
          <w:szCs w:val="24"/>
        </w:rPr>
      </w:pPr>
    </w:p>
    <w:p w:rsidR="0021027E" w:rsidRPr="0021027E" w:rsidP="0021027E" w14:paraId="320418F4" w14:textId="77777777">
      <w:pPr>
        <w:spacing w:line="240" w:lineRule="auto"/>
        <w:jc w:val="both"/>
        <w:rPr>
          <w:rFonts w:ascii="Times New Roman" w:hAnsi="Times New Roman"/>
          <w:sz w:val="24"/>
          <w:szCs w:val="24"/>
        </w:rPr>
      </w:pPr>
    </w:p>
    <w:p w:rsidR="0021027E" w:rsidRPr="0021027E" w:rsidP="0021027E" w14:paraId="623E1943" w14:textId="77777777">
      <w:pPr>
        <w:spacing w:line="240" w:lineRule="auto"/>
        <w:jc w:val="both"/>
        <w:rPr>
          <w:rFonts w:ascii="Times New Roman" w:hAnsi="Times New Roman"/>
          <w:sz w:val="24"/>
          <w:szCs w:val="24"/>
        </w:rPr>
      </w:pPr>
    </w:p>
    <w:p w:rsidR="0021027E" w:rsidRPr="0021027E" w:rsidP="0021027E" w14:paraId="035C0A44" w14:textId="77777777">
      <w:pPr>
        <w:spacing w:line="240" w:lineRule="auto"/>
        <w:jc w:val="both"/>
        <w:rPr>
          <w:rFonts w:ascii="Times New Roman" w:hAnsi="Times New Roman"/>
          <w:sz w:val="24"/>
          <w:szCs w:val="24"/>
        </w:rPr>
      </w:pPr>
    </w:p>
    <w:p w:rsidR="0021027E" w:rsidRPr="0021027E" w:rsidP="0021027E" w14:paraId="7D028DE5" w14:textId="77777777">
      <w:pPr>
        <w:spacing w:line="240" w:lineRule="auto"/>
        <w:jc w:val="both"/>
        <w:rPr>
          <w:rFonts w:ascii="Times New Roman" w:hAnsi="Times New Roman"/>
          <w:sz w:val="24"/>
          <w:szCs w:val="24"/>
        </w:rPr>
      </w:pPr>
    </w:p>
    <w:p w:rsidR="0021027E" w:rsidRPr="0021027E" w:rsidP="0021027E" w14:paraId="660A770F" w14:textId="77777777">
      <w:pPr>
        <w:spacing w:line="240" w:lineRule="auto"/>
        <w:jc w:val="both"/>
        <w:rPr>
          <w:rFonts w:ascii="Times New Roman" w:hAnsi="Times New Roman"/>
          <w:sz w:val="24"/>
          <w:szCs w:val="24"/>
        </w:rPr>
      </w:pPr>
    </w:p>
    <w:p w:rsidR="0021027E" w:rsidP="0021027E" w14:paraId="3A8677CE" w14:textId="6A776620">
      <w:pPr>
        <w:spacing w:line="240" w:lineRule="auto"/>
        <w:jc w:val="both"/>
        <w:rPr>
          <w:rFonts w:ascii="Times New Roman" w:hAnsi="Times New Roman"/>
          <w:sz w:val="24"/>
          <w:szCs w:val="24"/>
        </w:rPr>
      </w:pPr>
    </w:p>
    <w:p w:rsidR="0021027E" w:rsidRPr="0021027E" w:rsidP="0021027E" w14:paraId="38F3D2A0" w14:textId="77777777">
      <w:pPr>
        <w:spacing w:line="240" w:lineRule="auto"/>
        <w:jc w:val="both"/>
        <w:rPr>
          <w:rFonts w:ascii="Times New Roman" w:hAnsi="Times New Roman"/>
          <w:sz w:val="24"/>
          <w:szCs w:val="24"/>
        </w:rPr>
      </w:pPr>
    </w:p>
    <w:p w:rsidR="0021027E" w:rsidRPr="0021027E" w:rsidP="0021027E" w14:paraId="53AEEF41" w14:textId="77777777">
      <w:pPr>
        <w:spacing w:after="0" w:line="240" w:lineRule="auto"/>
        <w:jc w:val="center"/>
        <w:rPr>
          <w:rFonts w:ascii="Times New Roman" w:hAnsi="Times New Roman"/>
          <w:sz w:val="28"/>
          <w:szCs w:val="28"/>
        </w:rPr>
      </w:pPr>
      <w:r w:rsidRPr="0021027E">
        <w:rPr>
          <w:rFonts w:ascii="Times New Roman" w:hAnsi="Times New Roman"/>
          <w:sz w:val="28"/>
          <w:szCs w:val="28"/>
        </w:rPr>
        <w:t>м. Бровари</w:t>
      </w:r>
    </w:p>
    <w:p w:rsidR="0021027E" w:rsidRPr="0021027E" w:rsidP="0021027E" w14:paraId="791D6D26" w14:textId="77777777">
      <w:pPr>
        <w:spacing w:after="0" w:line="240" w:lineRule="auto"/>
        <w:jc w:val="center"/>
        <w:rPr>
          <w:rFonts w:ascii="Times New Roman" w:hAnsi="Times New Roman"/>
          <w:sz w:val="28"/>
          <w:szCs w:val="28"/>
        </w:rPr>
      </w:pPr>
      <w:r w:rsidRPr="0021027E">
        <w:rPr>
          <w:rFonts w:ascii="Times New Roman" w:hAnsi="Times New Roman"/>
          <w:sz w:val="28"/>
          <w:szCs w:val="28"/>
        </w:rPr>
        <w:t>2026</w:t>
      </w:r>
    </w:p>
    <w:p w:rsidR="0021027E" w:rsidP="0021027E" w14:paraId="78F13127" w14:textId="09DD2554">
      <w:pPr>
        <w:tabs>
          <w:tab w:val="left" w:pos="7545"/>
        </w:tabs>
        <w:spacing w:after="0" w:line="240" w:lineRule="auto"/>
        <w:ind w:firstLine="708"/>
        <w:rPr>
          <w:rFonts w:ascii="Times New Roman" w:eastAsia="Cambria Math" w:hAnsi="Times New Roman" w:cs="Times New Roman"/>
          <w:b/>
          <w:sz w:val="28"/>
          <w:szCs w:val="28"/>
          <w:lang w:eastAsia="ru-RU"/>
        </w:rPr>
      </w:pPr>
    </w:p>
    <w:p w:rsidR="0021027E" w:rsidRPr="0021027E" w:rsidP="0021027E" w14:paraId="1CED0E86" w14:textId="713FFBFF">
      <w:pPr>
        <w:spacing w:after="0" w:line="240" w:lineRule="auto"/>
        <w:rPr>
          <w:rFonts w:ascii="Times New Roman" w:hAnsi="Times New Roman"/>
          <w:sz w:val="28"/>
          <w:szCs w:val="28"/>
        </w:rPr>
      </w:pPr>
      <w:r>
        <w:rPr>
          <w:rFonts w:ascii="Times New Roman" w:hAnsi="Times New Roman"/>
          <w:sz w:val="28"/>
          <w:szCs w:val="28"/>
        </w:rPr>
        <w:t xml:space="preserve">          </w:t>
      </w:r>
      <w:r w:rsidRPr="0021027E">
        <w:rPr>
          <w:rFonts w:ascii="Times New Roman" w:hAnsi="Times New Roman"/>
          <w:sz w:val="28"/>
          <w:szCs w:val="28"/>
        </w:rPr>
        <w:t>1.ЗАГАЛЬНІ ПОЛОЖЕННЯ</w:t>
      </w:r>
    </w:p>
    <w:p w:rsidR="0021027E" w:rsidRPr="0021027E" w:rsidP="0021027E" w14:paraId="4D52EEDD"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1.1.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xml:space="preserve"> Броварської міської ради Броварського району Київської області (</w:t>
      </w:r>
      <w:r w:rsidRPr="0021027E">
        <w:rPr>
          <w:rFonts w:ascii="Times New Roman" w:hAnsi="Times New Roman"/>
          <w:bCs/>
          <w:sz w:val="28"/>
          <w:szCs w:val="28"/>
        </w:rPr>
        <w:t>далі – заклад дошкільної освіти «Країна дитинства»)</w:t>
      </w:r>
      <w:r w:rsidRPr="0021027E">
        <w:rPr>
          <w:rFonts w:ascii="Times New Roman" w:hAnsi="Times New Roman"/>
          <w:sz w:val="28"/>
          <w:szCs w:val="28"/>
        </w:rPr>
        <w:t xml:space="preserve"> є комунальним закладом освіти Броварської міської територіальної громади.</w:t>
      </w:r>
    </w:p>
    <w:p w:rsidR="0021027E" w:rsidRPr="0021027E" w:rsidP="0021027E" w14:paraId="01A2795E" w14:textId="77777777">
      <w:pPr>
        <w:shd w:val="clear" w:color="auto" w:fill="FFFFFF"/>
        <w:spacing w:after="0" w:line="240" w:lineRule="auto"/>
        <w:jc w:val="both"/>
        <w:rPr>
          <w:rFonts w:ascii="Times New Roman" w:eastAsia="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1.2. </w:t>
      </w:r>
      <w:r w:rsidRPr="0021027E">
        <w:rPr>
          <w:rFonts w:ascii="Times New Roman" w:eastAsia="Times New Roman" w:hAnsi="Times New Roman"/>
          <w:color w:val="000000"/>
          <w:sz w:val="28"/>
          <w:szCs w:val="28"/>
        </w:rPr>
        <w:t>Найменування закладу освіти:</w:t>
      </w:r>
    </w:p>
    <w:p w:rsidR="0021027E" w:rsidRPr="0021027E" w:rsidP="0021027E" w14:paraId="5116BFE6" w14:textId="77777777">
      <w:pPr>
        <w:spacing w:after="0" w:line="240" w:lineRule="auto"/>
        <w:jc w:val="both"/>
        <w:rPr>
          <w:rFonts w:ascii="Times New Roman" w:hAnsi="Times New Roman"/>
          <w:b/>
          <w:bCs/>
          <w:color w:val="FF0000"/>
          <w:sz w:val="28"/>
          <w:szCs w:val="28"/>
        </w:rPr>
      </w:pPr>
      <w:r w:rsidRPr="0021027E">
        <w:rPr>
          <w:rFonts w:ascii="Times New Roman" w:hAnsi="Times New Roman"/>
          <w:sz w:val="28"/>
          <w:szCs w:val="28"/>
        </w:rPr>
        <w:t xml:space="preserve">повне найменування – </w:t>
      </w:r>
      <w:r w:rsidRPr="0021027E">
        <w:rPr>
          <w:rFonts w:ascii="Times New Roman" w:hAnsi="Times New Roman"/>
          <w:bCs/>
          <w:sz w:val="28"/>
          <w:szCs w:val="28"/>
        </w:rPr>
        <w:t>Заклад дошкільної освіти «Країна дитинства» Броварської міської ради Броварського району Київської області;</w:t>
      </w:r>
      <w:r w:rsidRPr="0021027E">
        <w:rPr>
          <w:rFonts w:ascii="Times New Roman" w:hAnsi="Times New Roman"/>
          <w:b/>
          <w:bCs/>
          <w:sz w:val="28"/>
          <w:szCs w:val="28"/>
        </w:rPr>
        <w:t xml:space="preserve">  </w:t>
      </w:r>
    </w:p>
    <w:p w:rsidR="0021027E" w:rsidRPr="0021027E" w:rsidP="0021027E" w14:paraId="70CCAF99" w14:textId="77777777">
      <w:pPr>
        <w:spacing w:after="0" w:line="240" w:lineRule="auto"/>
        <w:jc w:val="both"/>
        <w:rPr>
          <w:rFonts w:ascii="Times New Roman" w:hAnsi="Times New Roman"/>
          <w:bCs/>
          <w:sz w:val="28"/>
          <w:szCs w:val="28"/>
        </w:rPr>
      </w:pPr>
      <w:r w:rsidRPr="0021027E">
        <w:rPr>
          <w:rFonts w:ascii="Times New Roman" w:hAnsi="Times New Roman"/>
          <w:sz w:val="28"/>
          <w:szCs w:val="28"/>
        </w:rPr>
        <w:t xml:space="preserve">скорочене найменування  – </w:t>
      </w:r>
      <w:r w:rsidRPr="0021027E">
        <w:rPr>
          <w:rFonts w:ascii="Times New Roman" w:hAnsi="Times New Roman"/>
          <w:bCs/>
          <w:sz w:val="28"/>
          <w:szCs w:val="28"/>
        </w:rPr>
        <w:t>ЗДО «Країна дитинства»;</w:t>
      </w:r>
    </w:p>
    <w:p w:rsidR="0021027E" w:rsidRPr="0021027E" w:rsidP="0021027E" w14:paraId="77796C1A" w14:textId="77777777">
      <w:pPr>
        <w:spacing w:after="0" w:line="240" w:lineRule="auto"/>
        <w:jc w:val="both"/>
        <w:rPr>
          <w:rFonts w:ascii="Times New Roman" w:hAnsi="Times New Roman"/>
          <w:sz w:val="28"/>
          <w:szCs w:val="28"/>
          <w:lang w:val="en-US"/>
        </w:rPr>
      </w:pPr>
      <w:r w:rsidRPr="0021027E">
        <w:rPr>
          <w:rFonts w:ascii="Times New Roman" w:hAnsi="Times New Roman"/>
          <w:sz w:val="28"/>
          <w:szCs w:val="28"/>
        </w:rPr>
        <w:t xml:space="preserve">повне найменування англійською мовою – </w:t>
      </w:r>
      <w:r w:rsidRPr="0021027E">
        <w:rPr>
          <w:rFonts w:ascii="Times New Roman" w:hAnsi="Times New Roman"/>
          <w:color w:val="1F1F1F"/>
          <w:sz w:val="28"/>
          <w:szCs w:val="28"/>
          <w:lang w:val="en" w:eastAsia="ru-RU"/>
        </w:rPr>
        <w:t>Preschool educational institution "</w:t>
      </w:r>
      <w:r w:rsidRPr="0021027E">
        <w:rPr>
          <w:rFonts w:ascii="Times New Roman" w:hAnsi="Times New Roman"/>
          <w:color w:val="1F1F1F"/>
          <w:sz w:val="28"/>
          <w:szCs w:val="28"/>
          <w:lang w:val="en" w:eastAsia="ru-RU"/>
        </w:rPr>
        <w:t>Kraina</w:t>
      </w:r>
      <w:r w:rsidRPr="0021027E">
        <w:rPr>
          <w:rFonts w:ascii="Times New Roman" w:hAnsi="Times New Roman"/>
          <w:color w:val="1F1F1F"/>
          <w:sz w:val="28"/>
          <w:szCs w:val="28"/>
          <w:lang w:val="en" w:eastAsia="ru-RU"/>
        </w:rPr>
        <w:t xml:space="preserve"> </w:t>
      </w:r>
      <w:r w:rsidRPr="0021027E">
        <w:rPr>
          <w:rFonts w:ascii="Times New Roman" w:hAnsi="Times New Roman"/>
          <w:color w:val="1F1F1F"/>
          <w:sz w:val="28"/>
          <w:szCs w:val="28"/>
          <w:lang w:val="en" w:eastAsia="ru-RU"/>
        </w:rPr>
        <w:t>dytynstva</w:t>
      </w:r>
      <w:r w:rsidRPr="0021027E">
        <w:rPr>
          <w:rFonts w:ascii="Times New Roman" w:hAnsi="Times New Roman"/>
          <w:color w:val="1F1F1F"/>
          <w:sz w:val="28"/>
          <w:szCs w:val="28"/>
          <w:lang w:val="en" w:eastAsia="ru-RU"/>
        </w:rPr>
        <w:t xml:space="preserve">" of the </w:t>
      </w:r>
      <w:r w:rsidRPr="0021027E">
        <w:rPr>
          <w:rFonts w:ascii="Times New Roman" w:hAnsi="Times New Roman"/>
          <w:color w:val="1F1F1F"/>
          <w:sz w:val="28"/>
          <w:szCs w:val="28"/>
          <w:lang w:val="en" w:eastAsia="ru-RU"/>
        </w:rPr>
        <w:t>Brovary</w:t>
      </w:r>
      <w:r w:rsidRPr="0021027E">
        <w:rPr>
          <w:rFonts w:ascii="Times New Roman" w:hAnsi="Times New Roman"/>
          <w:color w:val="1F1F1F"/>
          <w:sz w:val="28"/>
          <w:szCs w:val="28"/>
          <w:lang w:val="en" w:eastAsia="ru-RU"/>
        </w:rPr>
        <w:t xml:space="preserve"> City Council</w:t>
      </w:r>
      <w:r w:rsidRPr="0021027E">
        <w:rPr>
          <w:rFonts w:ascii="Times New Roman" w:hAnsi="Times New Roman"/>
          <w:color w:val="1F1F1F"/>
          <w:sz w:val="28"/>
          <w:szCs w:val="28"/>
          <w:lang w:eastAsia="ru-RU"/>
        </w:rPr>
        <w:t xml:space="preserve">, </w:t>
      </w:r>
      <w:r w:rsidRPr="0021027E">
        <w:rPr>
          <w:rFonts w:ascii="Times New Roman" w:hAnsi="Times New Roman"/>
          <w:color w:val="1F1F1F"/>
          <w:sz w:val="28"/>
          <w:szCs w:val="28"/>
          <w:lang w:val="en" w:eastAsia="ru-RU"/>
        </w:rPr>
        <w:t>Brovary</w:t>
      </w:r>
      <w:r w:rsidRPr="0021027E">
        <w:rPr>
          <w:rFonts w:ascii="Times New Roman" w:hAnsi="Times New Roman"/>
          <w:color w:val="1F1F1F"/>
          <w:sz w:val="28"/>
          <w:szCs w:val="28"/>
          <w:lang w:val="en" w:eastAsia="ru-RU"/>
        </w:rPr>
        <w:t xml:space="preserve"> district</w:t>
      </w:r>
      <w:r w:rsidRPr="0021027E">
        <w:rPr>
          <w:rFonts w:ascii="Times New Roman" w:hAnsi="Times New Roman"/>
          <w:color w:val="1F1F1F"/>
          <w:sz w:val="28"/>
          <w:szCs w:val="28"/>
          <w:lang w:eastAsia="ru-RU"/>
        </w:rPr>
        <w:t xml:space="preserve">, </w:t>
      </w:r>
      <w:r w:rsidRPr="0021027E">
        <w:rPr>
          <w:rFonts w:ascii="Times New Roman" w:hAnsi="Times New Roman"/>
          <w:color w:val="1F1F1F"/>
          <w:sz w:val="28"/>
          <w:szCs w:val="28"/>
          <w:lang w:val="en" w:eastAsia="ru-RU"/>
        </w:rPr>
        <w:t>Kyiv region</w:t>
      </w:r>
      <w:r w:rsidRPr="0021027E">
        <w:rPr>
          <w:rFonts w:ascii="Times New Roman" w:hAnsi="Times New Roman"/>
          <w:b/>
          <w:bCs/>
          <w:sz w:val="28"/>
          <w:szCs w:val="28"/>
        </w:rPr>
        <w:t>;</w:t>
      </w:r>
    </w:p>
    <w:p w:rsidR="0021027E" w:rsidRPr="0021027E" w:rsidP="0021027E" w14:paraId="08351477"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скорочене найменування англійською мовою – </w:t>
      </w:r>
      <w:r w:rsidRPr="0021027E">
        <w:rPr>
          <w:rFonts w:ascii="Times New Roman" w:hAnsi="Times New Roman"/>
          <w:sz w:val="28"/>
          <w:szCs w:val="28"/>
          <w:lang w:val="en-US"/>
        </w:rPr>
        <w:t>PEI</w:t>
      </w:r>
      <w:r w:rsidRPr="0021027E">
        <w:rPr>
          <w:rFonts w:ascii="Times New Roman" w:hAnsi="Times New Roman"/>
          <w:sz w:val="28"/>
          <w:szCs w:val="28"/>
        </w:rPr>
        <w:t xml:space="preserve"> "</w:t>
      </w:r>
      <w:r w:rsidRPr="0021027E">
        <w:rPr>
          <w:rFonts w:ascii="Times New Roman" w:hAnsi="Times New Roman"/>
          <w:sz w:val="28"/>
          <w:szCs w:val="28"/>
          <w:lang w:val="en-US"/>
        </w:rPr>
        <w:t>Kraina</w:t>
      </w:r>
      <w:r w:rsidRPr="0021027E">
        <w:rPr>
          <w:rFonts w:ascii="Times New Roman" w:hAnsi="Times New Roman"/>
          <w:sz w:val="28"/>
          <w:szCs w:val="28"/>
        </w:rPr>
        <w:t xml:space="preserve"> </w:t>
      </w:r>
      <w:r w:rsidRPr="0021027E">
        <w:rPr>
          <w:rFonts w:ascii="Times New Roman" w:hAnsi="Times New Roman"/>
          <w:sz w:val="28"/>
          <w:szCs w:val="28"/>
          <w:lang w:val="en-US"/>
        </w:rPr>
        <w:t>dytynstva</w:t>
      </w:r>
      <w:r w:rsidRPr="0021027E">
        <w:rPr>
          <w:rFonts w:ascii="Times New Roman" w:hAnsi="Times New Roman"/>
          <w:sz w:val="28"/>
          <w:szCs w:val="28"/>
        </w:rPr>
        <w:t xml:space="preserve">" </w:t>
      </w:r>
    </w:p>
    <w:p w:rsidR="0021027E" w:rsidRPr="0021027E" w:rsidP="0021027E" w14:paraId="775EC5CF" w14:textId="77777777">
      <w:pPr>
        <w:spacing w:after="0" w:line="240" w:lineRule="auto"/>
        <w:jc w:val="both"/>
        <w:rPr>
          <w:rFonts w:ascii="Times New Roman" w:eastAsia="Times New Roman" w:hAnsi="Times New Roman" w:cs="Times New Roman"/>
          <w:b/>
          <w:sz w:val="28"/>
          <w:szCs w:val="28"/>
          <w:lang w:eastAsia="ru-RU"/>
        </w:rPr>
      </w:pP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ab/>
        <w:t xml:space="preserve">1.3. Юридична адреса закладу освіти: </w:t>
      </w:r>
      <w:r w:rsidRPr="0021027E">
        <w:rPr>
          <w:rFonts w:ascii="Times New Roman" w:eastAsia="Times New Roman" w:hAnsi="Times New Roman" w:cs="Times New Roman"/>
          <w:bCs/>
          <w:sz w:val="28"/>
          <w:szCs w:val="28"/>
          <w:lang w:eastAsia="ru-RU"/>
        </w:rPr>
        <w:t xml:space="preserve">вулиця </w:t>
      </w:r>
      <w:r w:rsidRPr="0021027E">
        <w:rPr>
          <w:rFonts w:ascii="Times New Roman" w:eastAsia="Times New Roman" w:hAnsi="Times New Roman" w:cs="Times New Roman"/>
          <w:sz w:val="28"/>
          <w:szCs w:val="28"/>
          <w:lang w:eastAsia="ru-RU"/>
        </w:rPr>
        <w:t>Броварська 17, село Требухів, Броварський район, Київська область, 07454;</w:t>
      </w:r>
      <w:r w:rsidRPr="0021027E">
        <w:rPr>
          <w:rFonts w:ascii="Times New Roman" w:eastAsia="Times New Roman" w:hAnsi="Times New Roman" w:cs="Times New Roman"/>
          <w:b/>
          <w:sz w:val="28"/>
          <w:szCs w:val="28"/>
          <w:lang w:eastAsia="ru-RU"/>
        </w:rPr>
        <w:t xml:space="preserve"> </w:t>
      </w:r>
    </w:p>
    <w:p w:rsidR="0021027E" w:rsidRPr="0021027E" w:rsidP="0021027E" w14:paraId="09D79954" w14:textId="77777777">
      <w:pPr>
        <w:spacing w:after="0" w:line="240" w:lineRule="auto"/>
        <w:jc w:val="both"/>
        <w:rPr>
          <w:rFonts w:ascii="Times New Roman" w:eastAsia="Times New Roman" w:hAnsi="Times New Roman" w:cs="Times New Roman"/>
          <w:bCs/>
          <w:sz w:val="28"/>
          <w:szCs w:val="28"/>
          <w:lang w:eastAsia="ru-RU"/>
        </w:rPr>
      </w:pPr>
      <w:r w:rsidRPr="0021027E">
        <w:rPr>
          <w:rFonts w:ascii="Times New Roman" w:eastAsia="Times New Roman" w:hAnsi="Times New Roman" w:cs="Times New Roman"/>
          <w:sz w:val="28"/>
          <w:szCs w:val="28"/>
          <w:lang w:val="en-US" w:eastAsia="ru-RU"/>
        </w:rPr>
        <w:t>Registration</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val="en-US" w:eastAsia="ru-RU"/>
        </w:rPr>
        <w:t>address</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Brovarska</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Street</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number</w:t>
      </w:r>
      <w:r w:rsidRPr="0021027E">
        <w:rPr>
          <w:rFonts w:ascii="Times New Roman" w:eastAsia="Times New Roman" w:hAnsi="Times New Roman" w:cs="Times New Roman"/>
          <w:sz w:val="28"/>
          <w:szCs w:val="28"/>
          <w:lang w:eastAsia="ru-RU"/>
        </w:rPr>
        <w:t xml:space="preserve"> 17,</w:t>
      </w:r>
      <w:r w:rsidRPr="0021027E">
        <w:rPr>
          <w:rFonts w:ascii="Times New Roman" w:eastAsia="Times New Roman" w:hAnsi="Times New Roman" w:cs="Times New Roman"/>
          <w:sz w:val="28"/>
          <w:szCs w:val="28"/>
          <w:lang w:val="en-US" w:eastAsia="ru-RU"/>
        </w:rPr>
        <w:t xml:space="preserve"> </w:t>
      </w:r>
      <w:r w:rsidRPr="0021027E">
        <w:rPr>
          <w:rFonts w:ascii="Times New Roman" w:eastAsia="Times New Roman" w:hAnsi="Times New Roman" w:cs="Times New Roman"/>
          <w:sz w:val="28"/>
          <w:szCs w:val="28"/>
          <w:lang w:eastAsia="ru-RU"/>
        </w:rPr>
        <w:t>Trebukh</w:t>
      </w:r>
      <w:r w:rsidRPr="0021027E">
        <w:rPr>
          <w:rFonts w:ascii="Times New Roman" w:eastAsia="Times New Roman" w:hAnsi="Times New Roman" w:cs="Times New Roman"/>
          <w:sz w:val="28"/>
          <w:szCs w:val="28"/>
          <w:lang w:val="en-US" w:eastAsia="ru-RU"/>
        </w:rPr>
        <w:t>i</w:t>
      </w:r>
      <w:r w:rsidRPr="0021027E">
        <w:rPr>
          <w:rFonts w:ascii="Times New Roman" w:eastAsia="Times New Roman" w:hAnsi="Times New Roman" w:cs="Times New Roman"/>
          <w:sz w:val="28"/>
          <w:szCs w:val="28"/>
          <w:lang w:eastAsia="ru-RU"/>
        </w:rPr>
        <w:t xml:space="preserve">v </w:t>
      </w:r>
      <w:r w:rsidRPr="0021027E">
        <w:rPr>
          <w:rFonts w:ascii="Times New Roman" w:eastAsia="Times New Roman" w:hAnsi="Times New Roman" w:cs="Times New Roman"/>
          <w:sz w:val="28"/>
          <w:szCs w:val="28"/>
          <w:lang w:eastAsia="ru-RU"/>
        </w:rPr>
        <w:t>village</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Brovarskyi</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district</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Kyiv</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region</w:t>
      </w: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index</w:t>
      </w:r>
      <w:r w:rsidRPr="0021027E">
        <w:rPr>
          <w:rFonts w:ascii="Times New Roman" w:eastAsia="Times New Roman" w:hAnsi="Times New Roman" w:cs="Times New Roman"/>
          <w:sz w:val="28"/>
          <w:szCs w:val="28"/>
          <w:lang w:eastAsia="ru-RU"/>
        </w:rPr>
        <w:t xml:space="preserve"> 07454</w:t>
      </w:r>
    </w:p>
    <w:p w:rsidR="0021027E" w:rsidRPr="0021027E" w:rsidP="0021027E" w14:paraId="2F21DA33" w14:textId="77777777">
      <w:pPr>
        <w:tabs>
          <w:tab w:val="left" w:pos="567"/>
        </w:tabs>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21027E" w:rsidRPr="0021027E" w:rsidP="0021027E" w14:paraId="40BC9039"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21027E" w:rsidRPr="0021027E" w:rsidP="0021027E" w14:paraId="1CF5AF4E" w14:textId="77777777">
      <w:pPr>
        <w:tabs>
          <w:tab w:val="left" w:pos="567"/>
        </w:tabs>
        <w:spacing w:after="0" w:line="240" w:lineRule="auto"/>
        <w:jc w:val="both"/>
        <w:rPr>
          <w:rFonts w:ascii="Times New Roman" w:hAnsi="Times New Roman"/>
          <w:sz w:val="28"/>
          <w:szCs w:val="28"/>
        </w:rPr>
      </w:pPr>
      <w:r w:rsidRPr="0021027E">
        <w:rPr>
          <w:rFonts w:ascii="Times New Roman" w:hAnsi="Times New Roman"/>
          <w:bCs/>
          <w:sz w:val="28"/>
          <w:szCs w:val="28"/>
        </w:rPr>
        <w:t xml:space="preserve">  </w:t>
      </w:r>
      <w:r w:rsidRPr="0021027E">
        <w:rPr>
          <w:rFonts w:ascii="Times New Roman" w:hAnsi="Times New Roman"/>
          <w:bCs/>
          <w:sz w:val="28"/>
          <w:szCs w:val="28"/>
        </w:rPr>
        <w:tab/>
        <w:t xml:space="preserve">  1.6. Заклад дошкільної освіти «Країна дитинства»</w:t>
      </w:r>
      <w:r w:rsidRPr="0021027E">
        <w:rPr>
          <w:rFonts w:ascii="Times New Roman" w:hAnsi="Times New Roman"/>
          <w:sz w:val="28"/>
          <w:szCs w:val="28"/>
        </w:rPr>
        <w:t xml:space="preserve">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21027E" w:rsidRPr="0021027E" w:rsidP="0021027E" w14:paraId="1852F996" w14:textId="77777777">
      <w:pPr>
        <w:tabs>
          <w:tab w:val="left" w:pos="567"/>
        </w:tabs>
        <w:spacing w:after="0" w:line="240" w:lineRule="auto"/>
        <w:jc w:val="both"/>
        <w:rPr>
          <w:rFonts w:ascii="Times New Roman" w:hAnsi="Times New Roman"/>
          <w:sz w:val="28"/>
          <w:szCs w:val="28"/>
        </w:rPr>
      </w:pPr>
      <w:r w:rsidRPr="0021027E">
        <w:rPr>
          <w:rFonts w:ascii="Times New Roman" w:hAnsi="Times New Roman"/>
          <w:bCs/>
          <w:sz w:val="28"/>
          <w:szCs w:val="28"/>
        </w:rPr>
        <w:t xml:space="preserve">  </w:t>
      </w:r>
      <w:r w:rsidRPr="0021027E">
        <w:rPr>
          <w:rFonts w:ascii="Times New Roman" w:hAnsi="Times New Roman"/>
          <w:bCs/>
          <w:sz w:val="28"/>
          <w:szCs w:val="28"/>
        </w:rPr>
        <w:tab/>
        <w:t xml:space="preserve">  1.7. Заклад дошкільної освіти «Країна дитинства»</w:t>
      </w:r>
      <w:r w:rsidRPr="0021027E">
        <w:rPr>
          <w:rFonts w:ascii="Times New Roman" w:hAnsi="Times New Roman"/>
          <w:sz w:val="28"/>
          <w:szCs w:val="28"/>
        </w:rPr>
        <w:t xml:space="preserve"> як суб’єкт господарювання діє у статусі бюджетної комунальної установи.</w:t>
      </w:r>
    </w:p>
    <w:p w:rsidR="0021027E" w:rsidRPr="0021027E" w:rsidP="0021027E" w14:paraId="423DB673" w14:textId="77777777">
      <w:pPr>
        <w:spacing w:after="0" w:line="240" w:lineRule="auto"/>
        <w:jc w:val="both"/>
        <w:rPr>
          <w:rFonts w:ascii="Times New Roman" w:hAnsi="Times New Roman"/>
          <w:sz w:val="28"/>
          <w:szCs w:val="28"/>
        </w:rPr>
      </w:pPr>
      <w:r w:rsidRPr="0021027E">
        <w:rPr>
          <w:rFonts w:ascii="Times New Roman" w:hAnsi="Times New Roman"/>
          <w:bCs/>
          <w:sz w:val="28"/>
          <w:szCs w:val="28"/>
        </w:rPr>
        <w:t xml:space="preserve">          1.8. Заклад дошкільної освіти «Країна дитинства</w:t>
      </w:r>
      <w:r w:rsidRPr="0021027E">
        <w:rPr>
          <w:rFonts w:ascii="Times New Roman" w:hAnsi="Times New Roman"/>
          <w:sz w:val="28"/>
          <w:szCs w:val="28"/>
        </w:rPr>
        <w:t>» є неприбутковий заклад освіти.</w:t>
      </w:r>
    </w:p>
    <w:p w:rsidR="0021027E" w:rsidRPr="0021027E" w:rsidP="0021027E" w14:paraId="548D3424" w14:textId="77777777">
      <w:pPr>
        <w:tabs>
          <w:tab w:val="left" w:pos="567"/>
        </w:tabs>
        <w:spacing w:after="0" w:line="240" w:lineRule="auto"/>
        <w:jc w:val="both"/>
        <w:rPr>
          <w:rFonts w:ascii="Times New Roman" w:hAnsi="Times New Roman"/>
          <w:sz w:val="28"/>
          <w:szCs w:val="28"/>
        </w:rPr>
      </w:pPr>
      <w:r w:rsidRPr="0021027E">
        <w:rPr>
          <w:rFonts w:ascii="Times New Roman" w:hAnsi="Times New Roman"/>
          <w:bCs/>
          <w:sz w:val="28"/>
          <w:szCs w:val="28"/>
        </w:rPr>
        <w:t xml:space="preserve">          1.9. Заклад дошкільної освіти «Країна дитинства»</w:t>
      </w:r>
      <w:r w:rsidRPr="0021027E">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21027E" w:rsidRPr="0021027E" w:rsidP="0021027E" w14:paraId="4816252A"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1.10. Метою діяльності закладу  освіти є забезпечення реалізації права громадян на здобуття дошкільної освіти, яка ґрунтується на принципах, </w:t>
      </w:r>
      <w:r w:rsidRPr="0021027E">
        <w:rPr>
          <w:rFonts w:ascii="Times New Roman" w:hAnsi="Times New Roman"/>
          <w:sz w:val="28"/>
          <w:szCs w:val="28"/>
        </w:rPr>
        <w:t>визначених статтею 5 Закону України «Про дошкільну освіту» і статтею 6 Закону України «Про освіту».</w:t>
      </w:r>
    </w:p>
    <w:p w:rsidR="0021027E" w:rsidRPr="0021027E" w:rsidP="0021027E" w14:paraId="149C9F2B"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1.11. Діяльність </w:t>
      </w:r>
      <w:r w:rsidRPr="0021027E">
        <w:rPr>
          <w:rFonts w:ascii="Times New Roman" w:hAnsi="Times New Roman"/>
          <w:bCs/>
          <w:sz w:val="28"/>
          <w:szCs w:val="28"/>
        </w:rPr>
        <w:t>закладу дошкільної освіти «Країна дитинства</w:t>
      </w:r>
      <w:r w:rsidRPr="0021027E">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21027E" w:rsidRPr="0021027E" w:rsidP="0021027E" w14:paraId="5792DF1B"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1.12.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21027E" w:rsidRPr="0021027E" w:rsidP="0021027E" w14:paraId="3885E846"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1.13. В умовах надзвичайного або воєнного стану в Україні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xml:space="preserve"> функціонує відповідно до чинного законодавства України.</w:t>
      </w:r>
    </w:p>
    <w:p w:rsidR="0021027E" w:rsidRPr="0021027E" w:rsidP="0021027E" w14:paraId="042C9AA1" w14:textId="77777777">
      <w:pPr>
        <w:spacing w:after="0" w:line="240" w:lineRule="auto"/>
        <w:jc w:val="both"/>
        <w:rPr>
          <w:rFonts w:ascii="Times New Roman" w:eastAsia="Times New Roman" w:hAnsi="Times New Roman" w:cs="Times New Roman"/>
          <w:b/>
          <w:bCs/>
          <w:sz w:val="28"/>
          <w:szCs w:val="28"/>
          <w:lang w:eastAsia="ru-RU"/>
        </w:rPr>
      </w:pP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ab/>
        <w:t xml:space="preserve">1.14. </w:t>
      </w:r>
      <w:r w:rsidRPr="0021027E">
        <w:rPr>
          <w:rFonts w:ascii="Times New Roman" w:eastAsia="Times New Roman" w:hAnsi="Times New Roman" w:cs="Times New Roman"/>
          <w:bCs/>
          <w:sz w:val="28"/>
          <w:szCs w:val="28"/>
          <w:lang w:eastAsia="ru-RU"/>
        </w:rPr>
        <w:t>Заклад дошкільної освіти</w:t>
      </w:r>
      <w:r w:rsidRPr="0021027E">
        <w:rPr>
          <w:rFonts w:ascii="Times New Roman" w:eastAsia="Times New Roman" w:hAnsi="Times New Roman" w:cs="Times New Roman"/>
          <w:bCs/>
          <w:i/>
          <w:sz w:val="28"/>
          <w:szCs w:val="28"/>
          <w:lang w:eastAsia="ru-RU"/>
        </w:rPr>
        <w:t xml:space="preserve"> </w:t>
      </w:r>
      <w:r w:rsidRPr="0021027E">
        <w:rPr>
          <w:rFonts w:ascii="Times New Roman" w:eastAsia="Times New Roman" w:hAnsi="Times New Roman" w:cs="Times New Roman"/>
          <w:bCs/>
          <w:iCs/>
          <w:sz w:val="28"/>
          <w:szCs w:val="28"/>
          <w:lang w:eastAsia="ru-RU"/>
        </w:rPr>
        <w:t>«Країна дитинства»</w:t>
      </w:r>
      <w:r w:rsidRPr="0021027E">
        <w:rPr>
          <w:rFonts w:ascii="Times New Roman" w:eastAsia="Times New Roman" w:hAnsi="Times New Roman" w:cs="Times New Roman"/>
          <w:bCs/>
          <w:i/>
          <w:sz w:val="28"/>
          <w:szCs w:val="28"/>
          <w:lang w:eastAsia="ru-RU"/>
        </w:rPr>
        <w:t xml:space="preserve"> </w:t>
      </w:r>
      <w:r w:rsidRPr="0021027E">
        <w:rPr>
          <w:rFonts w:ascii="Times New Roman" w:eastAsia="Times New Roman" w:hAnsi="Times New Roman" w:cs="Times New Roman"/>
          <w:bCs/>
          <w:sz w:val="28"/>
          <w:szCs w:val="28"/>
          <w:lang w:eastAsia="ru-RU"/>
        </w:rPr>
        <w:t xml:space="preserve">розрахований на 7 груп, </w:t>
      </w:r>
      <w:r w:rsidRPr="0021027E">
        <w:rPr>
          <w:rFonts w:ascii="Times New Roman" w:eastAsia="Times New Roman" w:hAnsi="Times New Roman" w:cs="Times New Roman"/>
          <w:b/>
          <w:bCs/>
          <w:sz w:val="28"/>
          <w:szCs w:val="28"/>
          <w:lang w:eastAsia="ru-RU"/>
        </w:rPr>
        <w:t xml:space="preserve"> </w:t>
      </w:r>
      <w:r w:rsidRPr="0021027E">
        <w:rPr>
          <w:rFonts w:ascii="Times New Roman" w:eastAsia="Times New Roman" w:hAnsi="Times New Roman" w:cs="Times New Roman"/>
          <w:bCs/>
          <w:sz w:val="28"/>
          <w:szCs w:val="28"/>
          <w:lang w:eastAsia="ru-RU"/>
        </w:rPr>
        <w:t>135 місць</w:t>
      </w:r>
      <w:r w:rsidRPr="0021027E">
        <w:rPr>
          <w:rFonts w:ascii="Times New Roman" w:eastAsia="Times New Roman" w:hAnsi="Times New Roman" w:cs="Times New Roman"/>
          <w:b/>
          <w:bCs/>
          <w:sz w:val="28"/>
          <w:szCs w:val="28"/>
          <w:lang w:eastAsia="ru-RU"/>
        </w:rPr>
        <w:t>.</w:t>
      </w:r>
    </w:p>
    <w:p w:rsidR="0021027E" w:rsidRPr="0021027E" w:rsidP="0021027E" w14:paraId="3E34B3C2" w14:textId="77777777">
      <w:pPr>
        <w:spacing w:after="0" w:line="240" w:lineRule="auto"/>
        <w:jc w:val="both"/>
        <w:rPr>
          <w:rFonts w:ascii="Times New Roman" w:hAnsi="Times New Roman"/>
          <w:b/>
          <w:bCs/>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1.15.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xml:space="preserve"> </w:t>
      </w:r>
      <w:r w:rsidRPr="0021027E">
        <w:rPr>
          <w:rFonts w:ascii="Times New Roman" w:hAnsi="Times New Roman"/>
          <w:bCs/>
          <w:sz w:val="28"/>
          <w:szCs w:val="28"/>
        </w:rPr>
        <w:t xml:space="preserve">Броварської міської ради Броварського району Київської області є правонаступником </w:t>
      </w:r>
      <w:r w:rsidRPr="0021027E">
        <w:rPr>
          <w:rFonts w:ascii="Times New Roman" w:hAnsi="Times New Roman"/>
          <w:bCs/>
          <w:sz w:val="28"/>
          <w:szCs w:val="28"/>
        </w:rPr>
        <w:t>Требухівської</w:t>
      </w:r>
      <w:r w:rsidRPr="0021027E">
        <w:rPr>
          <w:rFonts w:ascii="Times New Roman" w:hAnsi="Times New Roman"/>
          <w:bCs/>
          <w:sz w:val="28"/>
          <w:szCs w:val="28"/>
        </w:rPr>
        <w:t xml:space="preserve"> сільської ради Броварського району Київської області, включеним до Броварської міської ради, рішенням Броварської міської ради Броварського району Київської області від 04.03.2021 №46-03-08.</w:t>
      </w:r>
      <w:r w:rsidRPr="0021027E">
        <w:rPr>
          <w:rFonts w:ascii="Times New Roman" w:hAnsi="Times New Roman"/>
          <w:b/>
          <w:bCs/>
          <w:sz w:val="28"/>
          <w:szCs w:val="28"/>
        </w:rPr>
        <w:t xml:space="preserve"> </w:t>
      </w:r>
    </w:p>
    <w:p w:rsidR="0021027E" w:rsidRPr="0021027E" w:rsidP="0021027E" w14:paraId="06E0E5D5" w14:textId="77777777">
      <w:pPr>
        <w:spacing w:after="0" w:line="240" w:lineRule="auto"/>
        <w:jc w:val="both"/>
        <w:rPr>
          <w:rFonts w:ascii="Times New Roman" w:hAnsi="Times New Roman"/>
          <w:sz w:val="28"/>
          <w:szCs w:val="28"/>
        </w:rPr>
      </w:pPr>
      <w:bookmarkStart w:id="2" w:name="_dxxv7sn8gfnr" w:colFirst="0" w:colLast="0"/>
      <w:bookmarkEnd w:id="2"/>
    </w:p>
    <w:p w:rsidR="0021027E" w:rsidRPr="0021027E" w:rsidP="0021027E" w14:paraId="7CDDD35F"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21027E" w:rsidRPr="0021027E" w:rsidP="0021027E" w14:paraId="6502F026"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2.1. Діти зараховуються до </w:t>
      </w:r>
      <w:r w:rsidRPr="0021027E">
        <w:rPr>
          <w:rFonts w:ascii="Times New Roman" w:hAnsi="Times New Roman"/>
          <w:bCs/>
          <w:sz w:val="28"/>
          <w:szCs w:val="28"/>
        </w:rPr>
        <w:t>закладу дошкільної освіти «Країна дитинства»</w:t>
      </w:r>
      <w:r w:rsidRPr="0021027E">
        <w:rPr>
          <w:rFonts w:ascii="Times New Roman" w:hAnsi="Times New Roman"/>
          <w:color w:val="FF0000"/>
          <w:sz w:val="28"/>
          <w:szCs w:val="28"/>
        </w:rPr>
        <w:t xml:space="preserve"> </w:t>
      </w:r>
      <w:r w:rsidRPr="0021027E">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21027E">
        <w:rPr>
          <w:rFonts w:ascii="Times New Roman" w:hAnsi="Times New Roman"/>
          <w:color w:val="333333"/>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21027E">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21027E" w:rsidRPr="0021027E" w:rsidP="0021027E" w14:paraId="3CC3DFC2"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2.2. </w:t>
      </w:r>
      <w:r w:rsidRPr="0021027E">
        <w:rPr>
          <w:rFonts w:ascii="Times New Roman" w:hAnsi="Times New Roman"/>
          <w:bCs/>
          <w:sz w:val="28"/>
          <w:szCs w:val="28"/>
        </w:rPr>
        <w:t>У закладі дошкільної освіти «Країна дитинства»</w:t>
      </w:r>
      <w:r w:rsidRPr="0021027E">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21027E" w:rsidRPr="0021027E" w:rsidP="0021027E" w14:paraId="416BFC47"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 Для організації освітньої діяльності можуть формуватися групи вихованців з </w:t>
      </w:r>
      <w:r w:rsidRPr="0021027E">
        <w:rPr>
          <w:rFonts w:ascii="Times New Roman" w:hAnsi="Times New Roman"/>
          <w:sz w:val="28"/>
          <w:szCs w:val="28"/>
        </w:rPr>
        <w:t>різним часом і розпорядком їх перебування, зокрема групи повного дня (10 годин 30 хвилин).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21027E" w:rsidRPr="0021027E" w:rsidP="0021027E" w14:paraId="66BA11B9"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21027E" w:rsidRPr="0021027E" w:rsidP="0021027E" w14:paraId="0B46CF8F"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21027E" w:rsidRPr="0021027E" w:rsidP="0021027E" w14:paraId="36956343"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21027E">
        <w:rPr>
          <w:rFonts w:ascii="Times New Roman" w:hAnsi="Times New Roman"/>
          <w:sz w:val="28"/>
          <w:szCs w:val="28"/>
        </w:rPr>
        <w:t>розвиткових</w:t>
      </w:r>
      <w:r w:rsidRPr="0021027E">
        <w:rPr>
          <w:rFonts w:ascii="Times New Roman" w:hAnsi="Times New Roman"/>
          <w:sz w:val="28"/>
          <w:szCs w:val="28"/>
        </w:rPr>
        <w:t xml:space="preserve"> послуг. </w:t>
      </w:r>
    </w:p>
    <w:p w:rsidR="0021027E" w:rsidRPr="0021027E" w:rsidP="0021027E" w14:paraId="1C0DD1AA"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2.6. Час і розпорядок перебування вихованців у групах (повний день, короткотривале)  затверджується директором закладу дошкільної освіти.</w:t>
      </w:r>
    </w:p>
    <w:p w:rsidR="0021027E" w:rsidRPr="0021027E" w:rsidP="0021027E" w14:paraId="593135CE" w14:textId="77777777">
      <w:pPr>
        <w:spacing w:after="0" w:line="240" w:lineRule="auto"/>
        <w:jc w:val="both"/>
        <w:rPr>
          <w:rFonts w:ascii="Times New Roman" w:hAnsi="Times New Roman"/>
          <w:sz w:val="28"/>
          <w:szCs w:val="28"/>
        </w:rPr>
      </w:pPr>
    </w:p>
    <w:p w:rsidR="0021027E" w:rsidRPr="0021027E" w:rsidP="0021027E" w14:paraId="4FEA11E0"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3.РЕЖИМ РОБОТИ ЗАКЛАДУ ДОШКІЛЬНОЇ ОСВІТИ</w:t>
      </w:r>
    </w:p>
    <w:p w:rsidR="0021027E" w:rsidRPr="0021027E" w:rsidP="0021027E" w14:paraId="61BCA9BF"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3.1. </w:t>
      </w:r>
      <w:r w:rsidRPr="0021027E">
        <w:rPr>
          <w:rFonts w:ascii="Times New Roman" w:hAnsi="Times New Roman"/>
          <w:bCs/>
          <w:sz w:val="28"/>
          <w:szCs w:val="28"/>
        </w:rPr>
        <w:t>Навчальний рік у закладі дошкільної освіти «Країна дитинства»</w:t>
      </w:r>
      <w:r w:rsidRPr="0021027E">
        <w:rPr>
          <w:rFonts w:ascii="Times New Roman" w:hAnsi="Times New Roman"/>
          <w:sz w:val="28"/>
          <w:szCs w:val="28"/>
        </w:rPr>
        <w:t xml:space="preserve"> починається 1 вересня і закінчується 31 серпня. </w:t>
      </w:r>
    </w:p>
    <w:p w:rsidR="0021027E" w:rsidRPr="0021027E" w:rsidP="0021027E" w14:paraId="1DC8E964"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3.2.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xml:space="preserve"> працює за п'ятиденним робочим тижнем, тривалість робочого дня 10,5 годин. </w:t>
      </w:r>
    </w:p>
    <w:p w:rsidR="0021027E" w:rsidRPr="0021027E" w:rsidP="0021027E" w14:paraId="3FAE7579"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3.3.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xml:space="preserve"> не працює у вихідні дні (субота, неділя) та святкові дні.</w:t>
      </w:r>
    </w:p>
    <w:p w:rsidR="0021027E" w:rsidRPr="0021027E" w:rsidP="0021027E" w14:paraId="22DD7C20"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p>
    <w:p w:rsidR="0021027E" w:rsidRPr="0021027E" w:rsidP="0021027E" w14:paraId="25EF90F2"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4. ОСОБЛИВОСТІ ОРГАНІЗАЦІЇ ОСВІТНЬОГО ПРОЦЕСУ</w:t>
      </w:r>
    </w:p>
    <w:p w:rsidR="0021027E" w:rsidRPr="0021027E" w:rsidP="0021027E" w14:paraId="72986C07"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4.1. Освітній процес у </w:t>
      </w:r>
      <w:r w:rsidRPr="0021027E">
        <w:rPr>
          <w:rFonts w:ascii="Times New Roman" w:hAnsi="Times New Roman"/>
          <w:bCs/>
          <w:sz w:val="28"/>
          <w:szCs w:val="28"/>
        </w:rPr>
        <w:t>закладі дошкільної освіти «Країна дитинства»</w:t>
      </w:r>
      <w:r w:rsidRPr="0021027E">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21027E" w:rsidRPr="0021027E" w:rsidP="0021027E" w14:paraId="5C7539C2"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4.2. Мовою освітнього процесу у </w:t>
      </w:r>
      <w:r w:rsidRPr="0021027E">
        <w:rPr>
          <w:rFonts w:ascii="Times New Roman" w:hAnsi="Times New Roman"/>
          <w:bCs/>
          <w:sz w:val="28"/>
          <w:szCs w:val="28"/>
        </w:rPr>
        <w:t>закладі дошкільної освіти «Країна дитинства»</w:t>
      </w:r>
      <w:r w:rsidRPr="0021027E">
        <w:rPr>
          <w:rFonts w:ascii="Times New Roman" w:hAnsi="Times New Roman"/>
          <w:sz w:val="28"/>
          <w:szCs w:val="28"/>
        </w:rPr>
        <w:t xml:space="preserve"> є державна мова.</w:t>
      </w:r>
    </w:p>
    <w:p w:rsidR="0021027E" w:rsidRPr="0021027E" w:rsidP="0021027E" w14:paraId="1835B300"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4.3. Освітній процес організовується відповідно до плану роботи на рік закладу дошкільної освіти та спрямовується на розвиток особистості, </w:t>
      </w:r>
      <w:r w:rsidRPr="0021027E">
        <w:rPr>
          <w:rFonts w:ascii="Times New Roman" w:hAnsi="Times New Roman"/>
          <w:sz w:val="28"/>
          <w:szCs w:val="28"/>
        </w:rPr>
        <w:t xml:space="preserve">обдарувань вихованців, досягнення ними результатів, визначених державним стандартом дошкільної освіти. </w:t>
      </w:r>
    </w:p>
    <w:p w:rsidR="0021027E" w:rsidRPr="0021027E" w:rsidP="0021027E" w14:paraId="5F20D393"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4.4.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21027E" w:rsidRPr="0021027E" w:rsidP="0021027E" w14:paraId="0961A0AC"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ясла-тип організації освітньої діяльності, що забезпечує здобуття дошкільної освіти дітьми віком від 18 місяців до трьох років;</w:t>
      </w:r>
    </w:p>
    <w:p w:rsidR="0021027E" w:rsidRPr="0021027E" w:rsidP="0021027E" w14:paraId="015D9A0A"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21027E" w:rsidRPr="0021027E" w:rsidP="0021027E" w14:paraId="7EEB23E8"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4.5.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b/>
          <w:bCs/>
          <w:sz w:val="28"/>
          <w:szCs w:val="28"/>
        </w:rPr>
        <w:t xml:space="preserve"> </w:t>
      </w:r>
      <w:r w:rsidRPr="0021027E">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21027E" w:rsidRPr="0021027E" w:rsidP="0021027E" w14:paraId="1DCD76EB"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4.6.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Броварська міська рада  або уповноважений ним орган. </w:t>
      </w:r>
    </w:p>
    <w:p w:rsidR="0021027E" w:rsidRPr="0021027E" w:rsidP="0021027E" w14:paraId="6E57C925"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4.7.Рішення про утворення та припинення функціонування груп вихованців приймається керівником закладу дошкільної освіти самостійно. </w:t>
      </w:r>
    </w:p>
    <w:p w:rsidR="0021027E" w:rsidRPr="0021027E" w:rsidP="0021027E" w14:paraId="38CC7DFD"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4.8.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21027E" w:rsidRPr="0021027E" w:rsidP="0021027E" w14:paraId="180A1BF8"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4.9.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21027E" w:rsidRPr="0021027E" w:rsidP="0021027E" w14:paraId="56DFB064" w14:textId="77777777">
      <w:pPr>
        <w:spacing w:after="0" w:line="240" w:lineRule="auto"/>
        <w:jc w:val="both"/>
        <w:rPr>
          <w:rFonts w:ascii="Times New Roman" w:hAnsi="Times New Roman"/>
          <w:color w:val="FF0000"/>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4.10. Освітній процес організовується за такими пріоритетними напрямами: </w:t>
      </w:r>
    </w:p>
    <w:p w:rsidR="0021027E" w:rsidRPr="0021027E" w:rsidP="0021027E" w14:paraId="5E7EC81D" w14:textId="77777777">
      <w:pPr>
        <w:spacing w:after="0" w:line="240" w:lineRule="auto"/>
        <w:ind w:firstLine="708"/>
        <w:jc w:val="both"/>
        <w:rPr>
          <w:rFonts w:ascii="Times New Roman" w:hAnsi="Times New Roman"/>
          <w:bCs/>
          <w:sz w:val="28"/>
          <w:szCs w:val="28"/>
        </w:rPr>
      </w:pPr>
      <w:r w:rsidRPr="0021027E">
        <w:rPr>
          <w:rFonts w:ascii="Times New Roman" w:hAnsi="Times New Roman"/>
          <w:bCs/>
          <w:sz w:val="28"/>
          <w:szCs w:val="28"/>
        </w:rPr>
        <w:t>Безпека</w:t>
      </w:r>
      <w:r w:rsidRPr="0021027E">
        <w:rPr>
          <w:rFonts w:ascii="Times New Roman" w:hAnsi="Times New Roman"/>
          <w:bCs/>
          <w:sz w:val="28"/>
          <w:szCs w:val="28"/>
          <w:u w:val="single"/>
        </w:rPr>
        <w:t>:</w:t>
      </w:r>
      <w:r w:rsidRPr="0021027E">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21027E">
        <w:rPr>
          <w:rFonts w:ascii="Times New Roman" w:hAnsi="Times New Roman"/>
          <w:bCs/>
          <w:sz w:val="28"/>
          <w:szCs w:val="28"/>
        </w:rPr>
        <w:t>стресостійкості</w:t>
      </w:r>
      <w:r w:rsidRPr="0021027E">
        <w:rPr>
          <w:rFonts w:ascii="Times New Roman" w:hAnsi="Times New Roman"/>
          <w:bCs/>
          <w:sz w:val="28"/>
          <w:szCs w:val="28"/>
        </w:rPr>
        <w:t xml:space="preserve"> у дітей.</w:t>
      </w:r>
    </w:p>
    <w:p w:rsidR="0021027E" w:rsidRPr="0021027E" w:rsidP="0021027E" w14:paraId="40CFEDEE" w14:textId="77777777">
      <w:pPr>
        <w:spacing w:after="0" w:line="240" w:lineRule="auto"/>
        <w:ind w:firstLine="708"/>
        <w:jc w:val="both"/>
        <w:rPr>
          <w:rFonts w:ascii="Times New Roman" w:hAnsi="Times New Roman"/>
          <w:bCs/>
          <w:sz w:val="28"/>
          <w:szCs w:val="28"/>
        </w:rPr>
      </w:pPr>
      <w:r w:rsidRPr="0021027E">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21027E" w:rsidRPr="0021027E" w:rsidP="0021027E" w14:paraId="03E7A4CC" w14:textId="77777777">
      <w:pPr>
        <w:spacing w:after="0" w:line="240" w:lineRule="auto"/>
        <w:ind w:firstLine="708"/>
        <w:jc w:val="both"/>
        <w:rPr>
          <w:rFonts w:ascii="Times New Roman" w:hAnsi="Times New Roman"/>
          <w:bCs/>
          <w:sz w:val="28"/>
          <w:szCs w:val="28"/>
        </w:rPr>
      </w:pPr>
      <w:r w:rsidRPr="0021027E">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21027E" w:rsidRPr="0021027E" w:rsidP="0021027E" w14:paraId="68A9D7B6" w14:textId="77777777">
      <w:pPr>
        <w:spacing w:after="0" w:line="240" w:lineRule="auto"/>
        <w:ind w:firstLine="708"/>
        <w:jc w:val="both"/>
        <w:rPr>
          <w:rFonts w:ascii="Times New Roman" w:hAnsi="Times New Roman"/>
          <w:bCs/>
          <w:sz w:val="28"/>
          <w:szCs w:val="28"/>
        </w:rPr>
      </w:pPr>
      <w:r w:rsidRPr="0021027E">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21027E" w:rsidRPr="0021027E" w:rsidP="0021027E" w14:paraId="56C54465" w14:textId="77777777">
      <w:pPr>
        <w:spacing w:after="0" w:line="240" w:lineRule="auto"/>
        <w:ind w:firstLine="708"/>
        <w:jc w:val="both"/>
        <w:rPr>
          <w:rFonts w:ascii="Times New Roman" w:hAnsi="Times New Roman"/>
          <w:bCs/>
          <w:sz w:val="28"/>
          <w:szCs w:val="28"/>
        </w:rPr>
      </w:pPr>
      <w:r w:rsidRPr="0021027E">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21027E" w:rsidRPr="0021027E" w:rsidP="0021027E" w14:paraId="68DDCA61" w14:textId="77777777">
      <w:pPr>
        <w:spacing w:after="0" w:line="240" w:lineRule="auto"/>
        <w:ind w:firstLine="708"/>
        <w:jc w:val="both"/>
        <w:rPr>
          <w:rFonts w:ascii="Times New Roman" w:hAnsi="Times New Roman"/>
          <w:color w:val="0A0A0A"/>
          <w:sz w:val="28"/>
          <w:szCs w:val="28"/>
          <w:shd w:val="clear" w:color="auto" w:fill="FFFFFF"/>
        </w:rPr>
      </w:pPr>
      <w:r w:rsidRPr="0021027E">
        <w:rPr>
          <w:rFonts w:ascii="Times New Roman" w:hAnsi="Times New Roman"/>
          <w:bCs/>
          <w:sz w:val="28"/>
          <w:szCs w:val="28"/>
        </w:rPr>
        <w:t xml:space="preserve">Екологічне виховання: </w:t>
      </w:r>
      <w:r w:rsidRPr="0021027E">
        <w:rPr>
          <w:rFonts w:ascii="Times New Roman" w:hAnsi="Times New Roman"/>
          <w:sz w:val="28"/>
          <w:szCs w:val="28"/>
        </w:rPr>
        <w:t xml:space="preserve">формування у дошкільників основи екологічної культури, свідоме ставлення до природи та навички еко-поведінки, результатами є сформовані знання про довкілля, любов до природи, вміння </w:t>
      </w:r>
      <w:r w:rsidRPr="0021027E">
        <w:rPr>
          <w:rFonts w:ascii="Times New Roman" w:hAnsi="Times New Roman"/>
          <w:sz w:val="28"/>
          <w:szCs w:val="28"/>
        </w:rPr>
        <w:t>доглядати за нею, розвиток емоційної чуйності та розуміння нерозривного зв’язку між людиною і навколишнім середовищем</w:t>
      </w:r>
      <w:r w:rsidRPr="0021027E">
        <w:rPr>
          <w:rFonts w:ascii="Times New Roman" w:hAnsi="Times New Roman"/>
          <w:color w:val="0A0A0A"/>
          <w:sz w:val="28"/>
          <w:szCs w:val="28"/>
          <w:shd w:val="clear" w:color="auto" w:fill="FFFFFF"/>
        </w:rPr>
        <w:t>. </w:t>
      </w:r>
    </w:p>
    <w:p w:rsidR="0021027E" w:rsidRPr="0021027E" w:rsidP="0021027E" w14:paraId="1FA9D677" w14:textId="77777777">
      <w:pPr>
        <w:spacing w:after="0" w:line="240" w:lineRule="auto"/>
        <w:jc w:val="both"/>
        <w:rPr>
          <w:rFonts w:ascii="Times New Roman" w:hAnsi="Times New Roman"/>
          <w:bCs/>
          <w:sz w:val="28"/>
          <w:szCs w:val="28"/>
        </w:rPr>
      </w:pPr>
      <w:r w:rsidRPr="0021027E">
        <w:rPr>
          <w:rFonts w:ascii="Times New Roman" w:hAnsi="Times New Roman"/>
          <w:color w:val="0A0A0A"/>
          <w:sz w:val="28"/>
          <w:szCs w:val="28"/>
          <w:shd w:val="clear" w:color="auto" w:fill="FFFFFF"/>
        </w:rPr>
        <w:t xml:space="preserve">     </w:t>
      </w:r>
      <w:r w:rsidRPr="0021027E">
        <w:rPr>
          <w:rFonts w:ascii="Times New Roman" w:hAnsi="Times New Roman"/>
          <w:color w:val="0A0A0A"/>
          <w:sz w:val="28"/>
          <w:szCs w:val="28"/>
          <w:shd w:val="clear" w:color="auto" w:fill="FFFFFF"/>
        </w:rPr>
        <w:tab/>
        <w:t xml:space="preserve">Трудове виховання: </w:t>
      </w:r>
      <w:r w:rsidRPr="0021027E">
        <w:rPr>
          <w:rFonts w:ascii="Times New Roman" w:hAnsi="Times New Roman"/>
          <w:sz w:val="28"/>
          <w:szCs w:val="28"/>
          <w:shd w:val="clear" w:color="auto" w:fill="FFFFFF"/>
        </w:rPr>
        <w:t>формування у дошкільників навичок самообслуговування, господарсько-побутової праці, праці в природі, а також виховання працелюбності, відповідальності та вміння працювати в колективі</w:t>
      </w:r>
      <w:r w:rsidRPr="0021027E">
        <w:rPr>
          <w:rFonts w:ascii="Times New Roman" w:hAnsi="Times New Roman"/>
          <w:color w:val="001D35"/>
          <w:sz w:val="28"/>
          <w:szCs w:val="28"/>
          <w:shd w:val="clear" w:color="auto" w:fill="FFFFFF"/>
        </w:rPr>
        <w:t>.</w:t>
      </w:r>
    </w:p>
    <w:p w:rsidR="0021027E" w:rsidRPr="0021027E" w:rsidP="0021027E" w14:paraId="519543EF" w14:textId="77777777">
      <w:pPr>
        <w:spacing w:after="0" w:line="240" w:lineRule="auto"/>
        <w:jc w:val="both"/>
        <w:rPr>
          <w:rFonts w:ascii="Times New Roman" w:hAnsi="Times New Roman"/>
          <w:bCs/>
          <w:sz w:val="28"/>
          <w:szCs w:val="28"/>
        </w:rPr>
      </w:pPr>
      <w:r w:rsidRPr="0021027E">
        <w:rPr>
          <w:rFonts w:ascii="Times New Roman" w:hAnsi="Times New Roman"/>
          <w:bCs/>
          <w:sz w:val="28"/>
          <w:szCs w:val="28"/>
        </w:rPr>
        <w:t xml:space="preserve">      </w:t>
      </w:r>
      <w:r w:rsidRPr="0021027E">
        <w:rPr>
          <w:rFonts w:ascii="Times New Roman" w:hAnsi="Times New Roman"/>
          <w:bCs/>
          <w:sz w:val="28"/>
          <w:szCs w:val="28"/>
        </w:rPr>
        <w:tab/>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21027E" w:rsidRPr="0021027E" w:rsidP="0021027E" w14:paraId="665C0435"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21027E" w:rsidRPr="0021027E" w:rsidP="0021027E" w14:paraId="731A6408"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4.11. Учасниками освітнього процесу у </w:t>
      </w:r>
      <w:r w:rsidRPr="0021027E">
        <w:rPr>
          <w:rFonts w:ascii="Times New Roman" w:hAnsi="Times New Roman"/>
          <w:bCs/>
          <w:sz w:val="28"/>
          <w:szCs w:val="28"/>
        </w:rPr>
        <w:t>закладі дошкільної освіти «Країна дитинства»</w:t>
      </w:r>
      <w:r w:rsidRPr="0021027E">
        <w:rPr>
          <w:rFonts w:ascii="Times New Roman" w:hAnsi="Times New Roman"/>
          <w:color w:val="FF0000"/>
          <w:sz w:val="28"/>
          <w:szCs w:val="28"/>
        </w:rPr>
        <w:t xml:space="preserve"> </w:t>
      </w:r>
      <w:r w:rsidRPr="0021027E">
        <w:rPr>
          <w:rFonts w:ascii="Times New Roman" w:hAnsi="Times New Roman"/>
          <w:sz w:val="28"/>
          <w:szCs w:val="28"/>
        </w:rPr>
        <w:t>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21027E" w:rsidRPr="0021027E" w:rsidP="0021027E" w14:paraId="567C6DA2"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4.12.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21027E">
        <w:rPr>
          <w:rFonts w:ascii="Times New Roman" w:hAnsi="Times New Roman"/>
          <w:sz w:val="28"/>
          <w:szCs w:val="28"/>
        </w:rPr>
        <w:t>булінгу</w:t>
      </w:r>
      <w:r w:rsidRPr="0021027E">
        <w:rPr>
          <w:rFonts w:ascii="Times New Roman" w:hAnsi="Times New Roman"/>
          <w:sz w:val="28"/>
          <w:szCs w:val="28"/>
        </w:rPr>
        <w:t xml:space="preserve"> (цькування).</w:t>
      </w:r>
    </w:p>
    <w:p w:rsidR="0021027E" w:rsidRPr="0021027E" w:rsidP="0021027E" w14:paraId="7E86BAE3" w14:textId="77777777">
      <w:pPr>
        <w:shd w:val="clear" w:color="auto" w:fill="FFFFFF"/>
        <w:spacing w:after="0" w:line="240" w:lineRule="auto"/>
        <w:jc w:val="both"/>
        <w:rPr>
          <w:rFonts w:ascii="Times New Roman" w:eastAsia="Times New Roman" w:hAnsi="Times New Roman" w:cs="Times New Roman"/>
          <w:sz w:val="28"/>
          <w:szCs w:val="28"/>
        </w:rPr>
      </w:pPr>
      <w:r w:rsidRPr="0021027E">
        <w:rPr>
          <w:rFonts w:ascii="Times New Roman" w:eastAsia="Times New Roman" w:hAnsi="Times New Roman" w:cs="Times New Roman"/>
          <w:sz w:val="28"/>
          <w:szCs w:val="28"/>
        </w:rPr>
        <w:t xml:space="preserve">    </w:t>
      </w:r>
      <w:r w:rsidRPr="0021027E">
        <w:rPr>
          <w:rFonts w:ascii="Times New Roman" w:eastAsia="Times New Roman" w:hAnsi="Times New Roman" w:cs="Times New Roman"/>
          <w:sz w:val="28"/>
          <w:szCs w:val="28"/>
        </w:rPr>
        <w:tab/>
        <w:t>4.13.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21027E" w:rsidRPr="0021027E" w:rsidP="0021027E" w14:paraId="11BC8AE8" w14:textId="77777777">
      <w:pPr>
        <w:shd w:val="clear" w:color="auto" w:fill="FFFFFF"/>
        <w:spacing w:after="0" w:line="240" w:lineRule="auto"/>
        <w:jc w:val="both"/>
        <w:rPr>
          <w:rFonts w:ascii="Times New Roman" w:eastAsia="Times New Roman" w:hAnsi="Times New Roman"/>
          <w:sz w:val="28"/>
          <w:szCs w:val="28"/>
        </w:rPr>
      </w:pPr>
      <w:bookmarkStart w:id="3" w:name="n234"/>
      <w:bookmarkEnd w:id="3"/>
      <w:r w:rsidRPr="0021027E">
        <w:rPr>
          <w:rFonts w:ascii="Times New Roman" w:eastAsia="Times New Roman" w:hAnsi="Times New Roman"/>
          <w:sz w:val="28"/>
          <w:szCs w:val="28"/>
        </w:rPr>
        <w:t xml:space="preserve">    </w:t>
      </w:r>
      <w:r w:rsidRPr="0021027E">
        <w:rPr>
          <w:rFonts w:ascii="Times New Roman" w:eastAsia="Times New Roman" w:hAnsi="Times New Roman"/>
          <w:sz w:val="28"/>
          <w:szCs w:val="28"/>
        </w:rPr>
        <w:tab/>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21027E">
          <w:rPr>
            <w:rFonts w:ascii="Times New Roman" w:eastAsia="Times New Roman" w:hAnsi="Times New Roman"/>
            <w:sz w:val="28"/>
            <w:szCs w:val="28"/>
          </w:rPr>
          <w:t>частини третьої</w:t>
        </w:r>
      </w:hyperlink>
      <w:r w:rsidRPr="0021027E">
        <w:rPr>
          <w:rFonts w:ascii="Times New Roman" w:eastAsia="Times New Roman" w:hAnsi="Times New Roman"/>
          <w:sz w:val="28"/>
          <w:szCs w:val="28"/>
        </w:rPr>
        <w:t xml:space="preserve"> статті 25 Закону </w:t>
      </w:r>
      <w:r w:rsidRPr="0021027E">
        <w:rPr>
          <w:rFonts w:ascii="Times New Roman" w:hAnsi="Times New Roman"/>
          <w:sz w:val="28"/>
          <w:szCs w:val="28"/>
        </w:rPr>
        <w:t>України «Про дошкільну освіту».</w:t>
      </w:r>
    </w:p>
    <w:p w:rsidR="0021027E" w:rsidRPr="0021027E" w:rsidP="0021027E" w14:paraId="0929A440"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4.14.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21027E" w:rsidRPr="0021027E" w:rsidP="0021027E" w14:paraId="1D8EE70C" w14:textId="77777777">
      <w:pPr>
        <w:spacing w:after="0" w:line="240" w:lineRule="auto"/>
        <w:jc w:val="both"/>
        <w:rPr>
          <w:rFonts w:ascii="Times New Roman" w:eastAsia="Calibri" w:hAnsi="Times New Roman" w:cs="Times New Roman"/>
          <w:sz w:val="28"/>
          <w:szCs w:val="28"/>
          <w:lang w:eastAsia="en-US"/>
        </w:rPr>
      </w:pPr>
      <w:r w:rsidRPr="0021027E">
        <w:rPr>
          <w:rFonts w:ascii="Times New Roman" w:eastAsia="Calibri" w:hAnsi="Times New Roman" w:cs="Times New Roman"/>
          <w:sz w:val="28"/>
          <w:szCs w:val="28"/>
          <w:lang w:eastAsia="en-US"/>
        </w:rPr>
        <w:t xml:space="preserve">    </w:t>
      </w:r>
      <w:r w:rsidRPr="0021027E">
        <w:rPr>
          <w:rFonts w:ascii="Times New Roman" w:eastAsia="Calibri" w:hAnsi="Times New Roman" w:cs="Times New Roman"/>
          <w:sz w:val="28"/>
          <w:szCs w:val="28"/>
          <w:lang w:eastAsia="en-US"/>
        </w:rPr>
        <w:tab/>
        <w:t xml:space="preserve">4.15. Батьки вихованців взаємодіють з педагогічними працівниками </w:t>
      </w:r>
      <w:r w:rsidRPr="0021027E">
        <w:rPr>
          <w:rFonts w:ascii="Times New Roman" w:eastAsia="Calibri" w:hAnsi="Times New Roman" w:cs="Times New Roman"/>
          <w:bCs/>
          <w:sz w:val="28"/>
          <w:szCs w:val="28"/>
          <w:lang w:eastAsia="en-US"/>
        </w:rPr>
        <w:t>закладу дошкільної освіти «Країна дитинства</w:t>
      </w:r>
      <w:r w:rsidRPr="0021027E">
        <w:rPr>
          <w:rFonts w:ascii="Times New Roman" w:eastAsia="Calibri" w:hAnsi="Times New Roman" w:cs="Times New Roman"/>
          <w:sz w:val="28"/>
          <w:szCs w:val="28"/>
          <w:lang w:eastAsia="en-US"/>
        </w:rPr>
        <w:t>»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21027E" w:rsidRPr="0021027E" w:rsidP="0021027E" w14:paraId="0E4268E4" w14:textId="77777777">
      <w:pPr>
        <w:spacing w:after="0" w:line="240" w:lineRule="auto"/>
        <w:jc w:val="both"/>
        <w:rPr>
          <w:rFonts w:ascii="Times New Roman" w:eastAsia="Calibri" w:hAnsi="Times New Roman" w:cs="Times New Roman"/>
          <w:noProof/>
          <w:sz w:val="28"/>
          <w:szCs w:val="28"/>
          <w:lang w:eastAsia="en-US"/>
        </w:rPr>
      </w:pPr>
      <w:bookmarkStart w:id="4" w:name="n274"/>
      <w:bookmarkEnd w:id="4"/>
      <w:r w:rsidRPr="0021027E">
        <w:rPr>
          <w:rFonts w:ascii="Times New Roman" w:eastAsia="Calibri" w:hAnsi="Times New Roman" w:cs="Times New Roman"/>
          <w:sz w:val="28"/>
          <w:szCs w:val="28"/>
          <w:lang w:eastAsia="en-US"/>
        </w:rPr>
        <w:t xml:space="preserve">    </w:t>
      </w:r>
      <w:r w:rsidRPr="0021027E">
        <w:rPr>
          <w:rFonts w:ascii="Times New Roman" w:eastAsia="Calibri" w:hAnsi="Times New Roman" w:cs="Times New Roman"/>
          <w:sz w:val="28"/>
          <w:szCs w:val="28"/>
          <w:lang w:eastAsia="en-US"/>
        </w:rPr>
        <w:tab/>
      </w:r>
      <w:r w:rsidRPr="0021027E">
        <w:rPr>
          <w:rFonts w:ascii="Times New Roman" w:eastAsia="Calibri" w:hAnsi="Times New Roman" w:cs="Times New Roman"/>
          <w:sz w:val="28"/>
          <w:szCs w:val="28"/>
          <w:lang w:val="ru-RU" w:eastAsia="en-US"/>
        </w:rPr>
        <w:t>4.1</w:t>
      </w:r>
      <w:r w:rsidRPr="0021027E">
        <w:rPr>
          <w:rFonts w:ascii="Times New Roman" w:eastAsia="Calibri" w:hAnsi="Times New Roman" w:cs="Times New Roman"/>
          <w:sz w:val="28"/>
          <w:szCs w:val="28"/>
          <w:lang w:eastAsia="en-US"/>
        </w:rPr>
        <w:t>6</w:t>
      </w:r>
      <w:r w:rsidRPr="0021027E">
        <w:rPr>
          <w:rFonts w:ascii="Times New Roman" w:eastAsia="Calibri" w:hAnsi="Times New Roman" w:cs="Times New Roman"/>
          <w:sz w:val="28"/>
          <w:szCs w:val="28"/>
          <w:lang w:val="ru-RU" w:eastAsia="en-US"/>
        </w:rPr>
        <w:t xml:space="preserve">. </w:t>
      </w:r>
      <w:r w:rsidRPr="0021027E">
        <w:rPr>
          <w:rFonts w:ascii="Times New Roman" w:eastAsia="Calibri" w:hAnsi="Times New Roman" w:cs="Times New Roman"/>
          <w:noProof/>
          <w:sz w:val="28"/>
          <w:szCs w:val="28"/>
          <w:lang w:eastAsia="en-US"/>
        </w:rPr>
        <w:t xml:space="preserve">Батьки вихованців зобов’язані дотримуватися установчих документів і правил внутрішнього розпорядку </w:t>
      </w:r>
      <w:r w:rsidRPr="0021027E">
        <w:rPr>
          <w:rFonts w:ascii="Times New Roman" w:eastAsia="Calibri" w:hAnsi="Times New Roman" w:cs="Times New Roman"/>
          <w:bCs/>
          <w:noProof/>
          <w:sz w:val="28"/>
          <w:szCs w:val="28"/>
          <w:lang w:eastAsia="en-US"/>
        </w:rPr>
        <w:t>закладу дошкільної освіти «Країна дитинства»</w:t>
      </w:r>
      <w:r w:rsidRPr="0021027E">
        <w:rPr>
          <w:rFonts w:ascii="Times New Roman" w:eastAsia="Calibri" w:hAnsi="Times New Roman" w:cs="Times New Roman"/>
          <w:noProof/>
          <w:sz w:val="28"/>
          <w:szCs w:val="28"/>
          <w:lang w:eastAsia="en-US"/>
        </w:rPr>
        <w:t xml:space="preserve">, а також визначених законодавством правил, умов і заходів, </w:t>
      </w:r>
      <w:r w:rsidRPr="0021027E">
        <w:rPr>
          <w:rFonts w:ascii="Times New Roman" w:eastAsia="Calibri" w:hAnsi="Times New Roman" w:cs="Times New Roman"/>
          <w:noProof/>
          <w:sz w:val="28"/>
          <w:szCs w:val="28"/>
          <w:lang w:eastAsia="en-US"/>
        </w:rPr>
        <w:t>спрямованих на забезпечення безпечного, здорового та інклюзивного освітнього середовища.</w:t>
      </w:r>
    </w:p>
    <w:p w:rsidR="0021027E" w:rsidRPr="0021027E" w:rsidP="0021027E" w14:paraId="24BEA8C7" w14:textId="77777777">
      <w:pPr>
        <w:spacing w:after="0" w:line="240" w:lineRule="auto"/>
        <w:jc w:val="both"/>
        <w:rPr>
          <w:rFonts w:ascii="Times New Roman" w:eastAsia="Calibri" w:hAnsi="Times New Roman" w:cs="Times New Roman"/>
          <w:sz w:val="28"/>
          <w:szCs w:val="28"/>
          <w:lang w:eastAsia="en-US"/>
        </w:rPr>
      </w:pPr>
      <w:bookmarkStart w:id="5" w:name="n275"/>
      <w:bookmarkEnd w:id="5"/>
      <w:r w:rsidRPr="0021027E">
        <w:rPr>
          <w:rFonts w:ascii="Times New Roman" w:eastAsia="Calibri" w:hAnsi="Times New Roman" w:cs="Times New Roman"/>
          <w:sz w:val="28"/>
          <w:szCs w:val="28"/>
          <w:lang w:eastAsia="en-US"/>
        </w:rPr>
        <w:t xml:space="preserve">   </w:t>
      </w:r>
      <w:r w:rsidRPr="0021027E">
        <w:rPr>
          <w:rFonts w:ascii="Times New Roman" w:eastAsia="Calibri" w:hAnsi="Times New Roman" w:cs="Times New Roman"/>
          <w:sz w:val="28"/>
          <w:szCs w:val="28"/>
          <w:lang w:eastAsia="en-US"/>
        </w:rPr>
        <w:tab/>
        <w:t xml:space="preserve">4.17. Здобуття дитиною дошкільної освіти </w:t>
      </w:r>
      <w:r w:rsidRPr="0021027E">
        <w:rPr>
          <w:rFonts w:ascii="Times New Roman" w:eastAsia="Calibri" w:hAnsi="Times New Roman" w:cs="Times New Roman"/>
          <w:bCs/>
          <w:sz w:val="28"/>
          <w:szCs w:val="28"/>
          <w:lang w:eastAsia="en-US"/>
        </w:rPr>
        <w:t>в закладі дошкільної освіти «Країна дитинства»</w:t>
      </w:r>
      <w:r w:rsidRPr="0021027E">
        <w:rPr>
          <w:rFonts w:ascii="Times New Roman" w:eastAsia="Calibri" w:hAnsi="Times New Roman" w:cs="Times New Roman"/>
          <w:sz w:val="28"/>
          <w:szCs w:val="28"/>
          <w:lang w:eastAsia="en-US"/>
        </w:rPr>
        <w:t xml:space="preserve">  не звільняє батьків від обов’язку доглядати, виховувати, розвивати і навчати дитину.</w:t>
      </w:r>
    </w:p>
    <w:p w:rsidR="0021027E" w:rsidRPr="0021027E" w:rsidP="0021027E" w14:paraId="415DABBE" w14:textId="77777777">
      <w:pPr>
        <w:spacing w:after="0" w:line="240" w:lineRule="auto"/>
        <w:jc w:val="both"/>
        <w:rPr>
          <w:rFonts w:ascii="Times New Roman" w:hAnsi="Times New Roman"/>
          <w:sz w:val="28"/>
          <w:szCs w:val="28"/>
        </w:rPr>
      </w:pPr>
    </w:p>
    <w:p w:rsidR="0021027E" w:rsidRPr="0021027E" w:rsidP="0021027E" w14:paraId="41925C82"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5. СИСТЕМА УПРАВЛІННЯ ЗАКЛАДОМ ДОШКІЛЬНОЇ ОСВІТИ</w:t>
      </w:r>
    </w:p>
    <w:p w:rsidR="0021027E" w:rsidRPr="0021027E" w:rsidP="0021027E" w14:paraId="26F3C1D1"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5.1. Управління закладом дошкільної освіти здійснюють його: </w:t>
      </w:r>
    </w:p>
    <w:p w:rsidR="0021027E" w:rsidRPr="0021027E" w:rsidP="0021027E" w14:paraId="705F398D"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 Засновник – Броварська міська рада</w:t>
      </w:r>
    </w:p>
    <w:p w:rsidR="0021027E" w:rsidRPr="0021027E" w:rsidP="0021027E" w14:paraId="102FD322"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Орган управління освіти – Управління освіти і науки Броварської міської ради Броварського району Київської області</w:t>
      </w:r>
    </w:p>
    <w:p w:rsidR="0021027E" w:rsidRPr="0021027E" w:rsidP="0021027E" w14:paraId="15C36B0A"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 керівник - ЗДО «Країна дитинства».</w:t>
      </w:r>
    </w:p>
    <w:p w:rsidR="0021027E" w:rsidRPr="0021027E" w:rsidP="0021027E" w14:paraId="04EE0E24"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 педагогічна рада - ЗДО «Країна дитинства».</w:t>
      </w:r>
    </w:p>
    <w:p w:rsidR="0021027E" w:rsidRPr="0021027E" w:rsidP="0021027E" w14:paraId="3BA134B3" w14:textId="77777777">
      <w:pPr>
        <w:shd w:val="clear" w:color="auto" w:fill="FFFFFF"/>
        <w:spacing w:after="0" w:line="240" w:lineRule="auto"/>
        <w:jc w:val="both"/>
        <w:rPr>
          <w:rFonts w:ascii="Times New Roman" w:eastAsia="Times New Roman" w:hAnsi="Times New Roman" w:cs="Times New Roman"/>
          <w:sz w:val="28"/>
          <w:szCs w:val="28"/>
        </w:rPr>
      </w:pPr>
      <w:r w:rsidRPr="0021027E">
        <w:rPr>
          <w:rFonts w:ascii="Times New Roman" w:eastAsia="Times New Roman" w:hAnsi="Times New Roman" w:cs="Times New Roman"/>
          <w:color w:val="333333"/>
          <w:sz w:val="28"/>
          <w:szCs w:val="28"/>
        </w:rPr>
        <w:t xml:space="preserve">   </w:t>
      </w:r>
      <w:r w:rsidRPr="0021027E">
        <w:rPr>
          <w:rFonts w:ascii="Times New Roman" w:eastAsia="Times New Roman" w:hAnsi="Times New Roman" w:cs="Times New Roman"/>
          <w:color w:val="333333"/>
          <w:sz w:val="28"/>
          <w:szCs w:val="28"/>
        </w:rPr>
        <w:tab/>
        <w:t xml:space="preserve">5.2. Засновник </w:t>
      </w:r>
      <w:r w:rsidRPr="0021027E">
        <w:rPr>
          <w:rFonts w:ascii="Times New Roman" w:eastAsia="Times New Roman" w:hAnsi="Times New Roman" w:cs="Times New Roman"/>
          <w:sz w:val="28"/>
          <w:szCs w:val="28"/>
        </w:rPr>
        <w:t>закладу освіти Броварська міська рада Броварського району Київської області, як орган місцевого самоврядування:</w:t>
      </w:r>
    </w:p>
    <w:p w:rsidR="0021027E" w:rsidRPr="0021027E" w:rsidP="0021027E" w14:paraId="326F84A7" w14:textId="77777777">
      <w:pPr>
        <w:shd w:val="clear" w:color="auto" w:fill="FFFFFF"/>
        <w:spacing w:after="0" w:line="240" w:lineRule="auto"/>
        <w:jc w:val="both"/>
        <w:rPr>
          <w:rFonts w:ascii="Times New Roman" w:eastAsia="Times New Roman" w:hAnsi="Times New Roman" w:cs="Times New Roman"/>
          <w:sz w:val="28"/>
          <w:szCs w:val="28"/>
        </w:rPr>
      </w:pPr>
      <w:r w:rsidRPr="0021027E">
        <w:rPr>
          <w:rFonts w:ascii="Times New Roman" w:eastAsia="Times New Roman" w:hAnsi="Times New Roman" w:cs="Times New Roman"/>
          <w:sz w:val="28"/>
          <w:szCs w:val="28"/>
        </w:rPr>
        <w:t xml:space="preserve">    </w:t>
      </w:r>
      <w:r w:rsidRPr="0021027E">
        <w:rPr>
          <w:rFonts w:ascii="Times New Roman" w:eastAsia="Times New Roman" w:hAnsi="Times New Roman" w:cs="Times New Roman"/>
          <w:sz w:val="28"/>
          <w:szCs w:val="28"/>
        </w:rPr>
        <w:tab/>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21027E" w:rsidRPr="0021027E" w:rsidP="0021027E" w14:paraId="7B40DB66" w14:textId="77777777">
      <w:pPr>
        <w:shd w:val="clear" w:color="auto" w:fill="FFFFFF"/>
        <w:spacing w:after="0" w:line="240" w:lineRule="auto"/>
        <w:jc w:val="both"/>
        <w:rPr>
          <w:rFonts w:ascii="Times New Roman" w:eastAsia="Times New Roman" w:hAnsi="Times New Roman" w:cs="Times New Roman"/>
          <w:sz w:val="28"/>
          <w:szCs w:val="28"/>
        </w:rPr>
      </w:pPr>
      <w:r w:rsidRPr="0021027E">
        <w:rPr>
          <w:rFonts w:ascii="Times New Roman" w:eastAsia="Times New Roman" w:hAnsi="Times New Roman" w:cs="Times New Roman"/>
          <w:sz w:val="28"/>
          <w:szCs w:val="28"/>
        </w:rPr>
        <w:t xml:space="preserve">     </w:t>
      </w:r>
      <w:r w:rsidRPr="0021027E">
        <w:rPr>
          <w:rFonts w:ascii="Times New Roman" w:eastAsia="Times New Roman" w:hAnsi="Times New Roman" w:cs="Times New Roman"/>
          <w:sz w:val="28"/>
          <w:szCs w:val="28"/>
        </w:rPr>
        <w:tab/>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21027E" w:rsidRPr="0021027E" w:rsidP="0021027E" w14:paraId="022DC501" w14:textId="77777777">
      <w:pPr>
        <w:shd w:val="clear" w:color="auto" w:fill="FFFFFF"/>
        <w:spacing w:after="0" w:line="240" w:lineRule="auto"/>
        <w:jc w:val="both"/>
        <w:rPr>
          <w:rFonts w:ascii="Times New Roman" w:eastAsia="Times New Roman" w:hAnsi="Times New Roman" w:cs="Times New Roman"/>
          <w:sz w:val="28"/>
          <w:szCs w:val="28"/>
        </w:rPr>
      </w:pPr>
      <w:r w:rsidRPr="0021027E">
        <w:rPr>
          <w:rFonts w:ascii="Times New Roman" w:eastAsia="Times New Roman" w:hAnsi="Times New Roman" w:cs="Times New Roman"/>
          <w:sz w:val="28"/>
          <w:szCs w:val="28"/>
        </w:rPr>
        <w:t xml:space="preserve">     </w:t>
      </w:r>
      <w:r w:rsidRPr="0021027E">
        <w:rPr>
          <w:rFonts w:ascii="Times New Roman" w:eastAsia="Times New Roman" w:hAnsi="Times New Roman" w:cs="Times New Roman"/>
          <w:sz w:val="28"/>
          <w:szCs w:val="28"/>
        </w:rPr>
        <w:tab/>
        <w:t>-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21027E" w:rsidRPr="0021027E" w:rsidP="0021027E" w14:paraId="30EB6F09"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21027E">
        <w:rPr>
          <w:rFonts w:ascii="Times New Roman" w:eastAsia="Times New Roman" w:hAnsi="Times New Roman" w:cs="Times New Roman"/>
          <w:sz w:val="28"/>
          <w:szCs w:val="28"/>
        </w:rPr>
        <w:t xml:space="preserve"> - забезпечує використання інформаційних (цифрових) технологій в освітній діяльності;</w:t>
      </w:r>
    </w:p>
    <w:p w:rsidR="0021027E" w:rsidRPr="0021027E" w:rsidP="0021027E" w14:paraId="530F8489"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21027E">
        <w:rPr>
          <w:rFonts w:ascii="Times New Roman" w:eastAsia="Times New Roman" w:hAnsi="Times New Roman" w:cs="Times New Roman"/>
          <w:sz w:val="28"/>
          <w:szCs w:val="28"/>
        </w:rPr>
        <w:t xml:space="preserve"> - здійснює інші повноваження, передбачені законодавством України.</w:t>
      </w:r>
    </w:p>
    <w:p w:rsidR="0021027E" w:rsidRPr="0021027E" w:rsidP="0021027E" w14:paraId="155C6B91" w14:textId="77777777">
      <w:pPr>
        <w:spacing w:after="0" w:line="240" w:lineRule="auto"/>
        <w:jc w:val="both"/>
        <w:rPr>
          <w:rFonts w:ascii="Times New Roman" w:eastAsia="Calibri" w:hAnsi="Times New Roman" w:cs="Times New Roman"/>
          <w:sz w:val="28"/>
          <w:szCs w:val="28"/>
          <w:lang w:eastAsia="en-US"/>
        </w:rPr>
      </w:pPr>
      <w:r w:rsidRPr="0021027E">
        <w:rPr>
          <w:rFonts w:ascii="Times New Roman" w:eastAsia="Calibri" w:hAnsi="Times New Roman" w:cs="Times New Roman"/>
          <w:sz w:val="28"/>
          <w:szCs w:val="28"/>
          <w:lang w:eastAsia="en-US"/>
        </w:rPr>
        <w:t xml:space="preserve">    </w:t>
      </w:r>
      <w:r w:rsidRPr="0021027E">
        <w:rPr>
          <w:rFonts w:ascii="Times New Roman" w:eastAsia="Calibri" w:hAnsi="Times New Roman" w:cs="Times New Roman"/>
          <w:sz w:val="28"/>
          <w:szCs w:val="28"/>
          <w:lang w:eastAsia="en-US"/>
        </w:rPr>
        <w:tab/>
        <w:t xml:space="preserve">5.3. Засновник в межах своїх повноважень зобов’язаний забезпечувати </w:t>
      </w:r>
      <w:r w:rsidRPr="0021027E">
        <w:rPr>
          <w:rFonts w:ascii="Times New Roman" w:eastAsia="Calibri" w:hAnsi="Times New Roman" w:cs="Times New Roman"/>
          <w:sz w:val="28"/>
          <w:szCs w:val="28"/>
          <w:shd w:val="clear" w:color="auto" w:fill="FFFFFF"/>
          <w:lang w:eastAsia="en-US"/>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1027E" w:rsidRPr="0021027E" w:rsidP="0021027E" w14:paraId="15974D74"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5.4. З метою надання практичної допомоги може здійснюватися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21027E" w:rsidRPr="0021027E" w:rsidP="0021027E" w14:paraId="68832252"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5.5. Безпосереднє управління </w:t>
      </w:r>
      <w:r w:rsidRPr="0021027E">
        <w:rPr>
          <w:rFonts w:ascii="Times New Roman" w:hAnsi="Times New Roman"/>
          <w:bCs/>
          <w:sz w:val="28"/>
          <w:szCs w:val="28"/>
        </w:rPr>
        <w:t>закладом дошкільної освіти «Країна дитинства»</w:t>
      </w:r>
      <w:r w:rsidRPr="0021027E">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21027E" w:rsidRPr="0021027E" w:rsidP="0021027E" w14:paraId="09C89310"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5.6. Директор закладу дошкільної освіти має право:</w:t>
      </w:r>
    </w:p>
    <w:p w:rsidR="0021027E" w:rsidRPr="0021027E" w:rsidP="0021027E" w14:paraId="6EBE762C"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діяти   від    імені   закладу    дошкільної    освіти    без    довіреності  та</w:t>
      </w:r>
    </w:p>
    <w:p w:rsidR="0021027E" w:rsidRPr="0021027E" w:rsidP="0021027E" w14:paraId="1BC85A04"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представляти  заклад  у відносинах з іншими особами;</w:t>
      </w:r>
    </w:p>
    <w:p w:rsidR="0021027E" w:rsidRPr="0021027E" w:rsidP="0021027E" w14:paraId="703211CF"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-підпису на документах з питань освітньої,  фінансово-господарської  та</w:t>
      </w:r>
    </w:p>
    <w:p w:rsidR="0021027E" w:rsidRPr="0021027E" w:rsidP="0021027E" w14:paraId="4BE2218B"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іншої діяльності закладу дошкільної освіти;</w:t>
      </w:r>
    </w:p>
    <w:p w:rsidR="0021027E" w:rsidRPr="0021027E" w:rsidP="0021027E" w14:paraId="3D2DA85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приймати рішення щодо діяльності закладу дошкільної освіти в межах</w:t>
      </w:r>
    </w:p>
    <w:p w:rsidR="0021027E" w:rsidRPr="0021027E" w:rsidP="0021027E" w14:paraId="1B9FD91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повноважень, визначених законодавством;</w:t>
      </w:r>
    </w:p>
    <w:p w:rsidR="0021027E" w:rsidRPr="0021027E" w:rsidP="0021027E" w14:paraId="5E5805C5"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1027E" w:rsidRPr="0021027E" w:rsidP="0021027E" w14:paraId="71E23C2B"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видавати   у   межах   своєї    компетенції    накази    і    контролювати їх виконання;</w:t>
      </w:r>
    </w:p>
    <w:p w:rsidR="0021027E" w:rsidRPr="0021027E" w:rsidP="0021027E" w14:paraId="0F2B232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xml:space="preserve"> -   укладати  договори  з  фізичними  та/або юридичними особами в межах</w:t>
      </w:r>
    </w:p>
    <w:p w:rsidR="0021027E" w:rsidRPr="0021027E" w:rsidP="0021027E" w14:paraId="04F04771"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своїх повноважень;</w:t>
      </w:r>
    </w:p>
    <w:p w:rsidR="0021027E" w:rsidRPr="0021027E" w:rsidP="0021027E" w14:paraId="10F17D5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21027E" w:rsidRPr="0021027E" w:rsidP="0021027E" w14:paraId="1B622A6E"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приймати рішення з інших питань у межах своїх повноважень, зокрема</w:t>
      </w:r>
    </w:p>
    <w:p w:rsidR="0021027E" w:rsidRPr="0021027E" w:rsidP="0021027E" w14:paraId="20027DCD"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з питань, не врегульованих законодавством.</w:t>
      </w:r>
    </w:p>
    <w:p w:rsidR="0021027E" w:rsidRPr="0021027E" w:rsidP="0021027E" w14:paraId="1AA0F206"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5.7. Директор закладу дошкільної освіти  зобов’язаний:</w:t>
      </w:r>
    </w:p>
    <w:p w:rsidR="0021027E" w:rsidRPr="0021027E" w:rsidP="0021027E" w14:paraId="2B718DC6"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виконувати  вимоги  законодавства  про  дошкільну   освіту,  а  також</w:t>
      </w:r>
    </w:p>
    <w:p w:rsidR="0021027E" w:rsidRPr="0021027E" w:rsidP="0021027E" w14:paraId="3E58A43F"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забезпечувати їх виконання працівниками закладу дошкільної освіти;</w:t>
      </w:r>
    </w:p>
    <w:p w:rsidR="0021027E" w:rsidRPr="0021027E" w:rsidP="0021027E" w14:paraId="69A1CB04"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xml:space="preserve"> - створювати   умови   для   реалізації   прав  та обов’язків усіх учасників</w:t>
      </w:r>
    </w:p>
    <w:p w:rsidR="0021027E" w:rsidRPr="0021027E" w:rsidP="0021027E" w14:paraId="7EF65940"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21027E" w:rsidRPr="0021027E" w:rsidP="0021027E" w14:paraId="4BCAF5AB"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21027E" w:rsidRPr="0021027E" w:rsidP="0021027E" w14:paraId="443F800E"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планувати та організовувати діяльність закладу дошкільної освіти,</w:t>
      </w:r>
    </w:p>
    <w:p w:rsidR="0021027E" w:rsidRPr="0021027E" w:rsidP="0021027E" w14:paraId="5320783E"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зокрема фінансово-господарську діяльність;</w:t>
      </w:r>
    </w:p>
    <w:p w:rsidR="0021027E" w:rsidRPr="0021027E" w:rsidP="0021027E" w14:paraId="1FB1D69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1027E" w:rsidRPr="0021027E" w:rsidP="0021027E" w14:paraId="04822032"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-затверджувати положення про внутрішню систему забезпечення якості</w:t>
      </w:r>
    </w:p>
    <w:p w:rsidR="0021027E" w:rsidRPr="0021027E" w:rsidP="0021027E" w14:paraId="0F19E0A1"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дошкільної освіти, забезпечувати її створення та функціонування;</w:t>
      </w:r>
    </w:p>
    <w:p w:rsidR="0021027E" w:rsidRPr="0021027E" w:rsidP="0021027E" w14:paraId="6ECB3862"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xml:space="preserve"> -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21027E" w:rsidRPr="0021027E" w:rsidP="0021027E" w14:paraId="053EF4C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створювати необхідні умови для здобуття  дошкільної  освіти   дітьми з особливими освітніми потребами;</w:t>
      </w:r>
    </w:p>
    <w:p w:rsidR="0021027E" w:rsidRPr="0021027E" w:rsidP="0021027E" w14:paraId="5B411C6E"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затверджувати персональний  склад  команди  психолого-педагогічного</w:t>
      </w:r>
    </w:p>
    <w:p w:rsidR="0021027E" w:rsidRPr="0021027E" w:rsidP="0021027E" w14:paraId="6BEC9342"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21027E" w:rsidRPr="0021027E" w:rsidP="0021027E" w14:paraId="6DDA2902"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w:t>
      </w:r>
      <w:r w:rsidRPr="0021027E">
        <w:rPr>
          <w:rFonts w:ascii="Times New Roman" w:hAnsi="Times New Roman"/>
          <w:color w:val="000000"/>
          <w:sz w:val="28"/>
          <w:szCs w:val="28"/>
        </w:rPr>
        <w:tab/>
        <w:t xml:space="preserve"> - створювати  необхідні  умови  для  атестації  педагогічних  працівників;</w:t>
      </w:r>
    </w:p>
    <w:p w:rsidR="0021027E" w:rsidRPr="0021027E" w:rsidP="0021027E" w14:paraId="6564306E" w14:textId="77777777">
      <w:pPr>
        <w:spacing w:after="0" w:line="240" w:lineRule="auto"/>
        <w:ind w:firstLine="708"/>
        <w:jc w:val="both"/>
        <w:rPr>
          <w:rFonts w:ascii="Times New Roman" w:hAnsi="Times New Roman"/>
          <w:color w:val="000000"/>
          <w:sz w:val="28"/>
          <w:szCs w:val="28"/>
        </w:rPr>
      </w:pPr>
      <w:r w:rsidRPr="0021027E">
        <w:rPr>
          <w:rFonts w:ascii="Times New Roman" w:hAnsi="Times New Roman"/>
          <w:color w:val="000000"/>
          <w:sz w:val="28"/>
          <w:szCs w:val="28"/>
        </w:rPr>
        <w:t xml:space="preserve"> -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r w:rsidRPr="0021027E">
        <w:rPr>
          <w:rFonts w:ascii="Times New Roman" w:hAnsi="Times New Roman"/>
          <w:color w:val="000000"/>
          <w:sz w:val="28"/>
          <w:szCs w:val="28"/>
        </w:rPr>
        <w:t>домедичної</w:t>
      </w:r>
      <w:r w:rsidRPr="0021027E">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21027E" w:rsidRPr="0021027E" w:rsidP="0021027E" w14:paraId="4FA2CBCB"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сприяти    діяльності   та  створювати  умови   для  діяльності  в  закладі</w:t>
      </w:r>
    </w:p>
    <w:p w:rsidR="0021027E" w:rsidRPr="0021027E" w:rsidP="0021027E" w14:paraId="337110CD"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дошкільної освіти органів громадського самоврядування;</w:t>
      </w:r>
    </w:p>
    <w:p w:rsidR="0021027E" w:rsidRPr="0021027E" w:rsidP="0021027E" w14:paraId="139E4B16"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організовувати  використання  інформаційних  (цифрових) технологій в</w:t>
      </w:r>
    </w:p>
    <w:p w:rsidR="0021027E" w:rsidRPr="0021027E" w:rsidP="0021027E" w14:paraId="3AB350D3"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управлінських процесах;</w:t>
      </w:r>
    </w:p>
    <w:p w:rsidR="0021027E" w:rsidRPr="0021027E" w:rsidP="0021027E" w14:paraId="0C309396"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організовувати   харчування  та  заходи  з  охорони здоров’я вихованців</w:t>
      </w:r>
    </w:p>
    <w:p w:rsidR="0021027E" w:rsidRPr="0021027E" w:rsidP="0021027E" w14:paraId="3E9A884E"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відповідно до законодавства України;</w:t>
      </w:r>
    </w:p>
    <w:p w:rsidR="0021027E" w:rsidRPr="0021027E" w:rsidP="0021027E" w14:paraId="496BF59F"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 xml:space="preserve">            - забезпечувати відкритість  і  прозорість  діяльності закладу  дошкільної</w:t>
      </w:r>
    </w:p>
    <w:p w:rsidR="0021027E" w:rsidRPr="0021027E" w:rsidP="0021027E" w14:paraId="4DBAB412"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21027E" w:rsidRPr="0021027E" w:rsidP="0021027E" w14:paraId="0E9AF22E"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забезпечувати  дотримання   ліцензійних   умов  провадження  освітньої</w:t>
      </w:r>
    </w:p>
    <w:p w:rsidR="0021027E" w:rsidRPr="0021027E" w:rsidP="0021027E" w14:paraId="694987CE"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1027E" w:rsidRPr="0021027E" w:rsidP="0021027E" w14:paraId="44EBD369"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ведення       документообігу,   бухгалтерського      обліку  та  звітності з</w:t>
      </w:r>
    </w:p>
    <w:p w:rsidR="0021027E" w:rsidRPr="0021027E" w:rsidP="0021027E" w14:paraId="261A3A5D"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урахуванням вимог Засновника та відповідно до законодавства;</w:t>
      </w:r>
    </w:p>
    <w:p w:rsidR="0021027E" w:rsidRPr="0021027E" w:rsidP="0021027E" w14:paraId="573DC5BE"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створювати умови для проведення в закладі дошкільної освіти заходів</w:t>
      </w:r>
    </w:p>
    <w:p w:rsidR="0021027E" w:rsidRPr="0021027E" w:rsidP="0021027E" w14:paraId="77D8008F"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державного нагляду (контролю);</w:t>
      </w:r>
    </w:p>
    <w:p w:rsidR="0021027E" w:rsidRPr="0021027E" w:rsidP="0021027E" w14:paraId="349A556D"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сприяти  здійсненню  громадського  нагляду  (контролю)  за діяльністю</w:t>
      </w:r>
    </w:p>
    <w:p w:rsidR="0021027E" w:rsidRPr="0021027E" w:rsidP="0021027E" w14:paraId="1FCC0A98"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закладу дошкільної освіти;</w:t>
      </w:r>
    </w:p>
    <w:p w:rsidR="0021027E" w:rsidRPr="0021027E" w:rsidP="0021027E" w14:paraId="71BF3472"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щороку  звітувати   про  свою  діяльність  на  посаді  та  про  виконання</w:t>
      </w:r>
    </w:p>
    <w:p w:rsidR="0021027E" w:rsidRPr="0021027E" w:rsidP="0021027E" w14:paraId="4F4BE157"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21027E" w:rsidRPr="0021027E" w:rsidP="0021027E" w14:paraId="2D109E0C" w14:textId="77777777">
      <w:pPr>
        <w:spacing w:after="0" w:line="240" w:lineRule="auto"/>
        <w:ind w:left="360"/>
        <w:jc w:val="both"/>
        <w:rPr>
          <w:rFonts w:ascii="Times New Roman" w:hAnsi="Times New Roman"/>
          <w:color w:val="000000"/>
          <w:sz w:val="28"/>
          <w:szCs w:val="28"/>
        </w:rPr>
      </w:pPr>
      <w:r w:rsidRPr="0021027E">
        <w:rPr>
          <w:rFonts w:ascii="Times New Roman" w:hAnsi="Times New Roman"/>
          <w:color w:val="000000"/>
          <w:sz w:val="28"/>
          <w:szCs w:val="28"/>
        </w:rPr>
        <w:t xml:space="preserve">       - виконувати   інші   обов’язки,   покладені   на    нього   законодавством,</w:t>
      </w:r>
    </w:p>
    <w:p w:rsidR="0021027E" w:rsidRPr="0021027E" w:rsidP="0021027E" w14:paraId="718C0B39" w14:textId="77777777">
      <w:pPr>
        <w:spacing w:after="0" w:line="240" w:lineRule="auto"/>
        <w:jc w:val="both"/>
        <w:rPr>
          <w:rFonts w:ascii="Times New Roman" w:hAnsi="Times New Roman"/>
          <w:color w:val="000000"/>
          <w:sz w:val="28"/>
          <w:szCs w:val="28"/>
        </w:rPr>
      </w:pPr>
      <w:r w:rsidRPr="0021027E">
        <w:rPr>
          <w:rFonts w:ascii="Times New Roman" w:hAnsi="Times New Roman"/>
          <w:color w:val="000000"/>
          <w:sz w:val="28"/>
          <w:szCs w:val="28"/>
        </w:rPr>
        <w:t>Засновником, колективним договором та посадовою інструкцією;</w:t>
      </w:r>
    </w:p>
    <w:p w:rsidR="0021027E" w:rsidRPr="0021027E" w:rsidP="0021027E" w14:paraId="249773E2" w14:textId="77777777">
      <w:pPr>
        <w:spacing w:after="0" w:line="240" w:lineRule="auto"/>
        <w:ind w:left="567"/>
        <w:jc w:val="both"/>
        <w:rPr>
          <w:rFonts w:ascii="Times New Roman" w:hAnsi="Times New Roman"/>
          <w:color w:val="000000"/>
          <w:sz w:val="28"/>
          <w:szCs w:val="28"/>
        </w:rPr>
      </w:pPr>
      <w:r w:rsidRPr="0021027E">
        <w:rPr>
          <w:rFonts w:ascii="Times New Roman" w:hAnsi="Times New Roman"/>
          <w:color w:val="000000"/>
          <w:sz w:val="28"/>
          <w:szCs w:val="28"/>
        </w:rPr>
        <w:t xml:space="preserve">   - контролювати виконання своїх управлінських рішень.</w:t>
      </w:r>
    </w:p>
    <w:p w:rsidR="0021027E" w:rsidRPr="0021027E" w:rsidP="0021027E" w14:paraId="61456769"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xml:space="preserve">   5.8. Основним колегіальним органом управління </w:t>
      </w:r>
      <w:r w:rsidRPr="0021027E">
        <w:rPr>
          <w:rFonts w:ascii="Times New Roman" w:hAnsi="Times New Roman"/>
          <w:bCs/>
          <w:sz w:val="28"/>
          <w:szCs w:val="28"/>
        </w:rPr>
        <w:t>закладу дошкільної освіти «Країна дитинства»</w:t>
      </w:r>
      <w:r w:rsidRPr="0021027E">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21027E" w:rsidRPr="0021027E" w:rsidP="0021027E" w14:paraId="3E9D1DD5"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xml:space="preserve">   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1027E" w:rsidRPr="0021027E" w:rsidP="0021027E" w14:paraId="2C8E436E"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Рішення педагогічної ради вводяться в дію наказом директора закладу дошкільної освіти.</w:t>
      </w:r>
    </w:p>
    <w:p w:rsidR="0021027E" w:rsidRPr="0021027E" w:rsidP="0021027E" w14:paraId="68BD9EA3"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5.10. Педагогічна рада</w:t>
      </w:r>
    </w:p>
    <w:p w:rsidR="0021027E" w:rsidRPr="0021027E" w:rsidP="0021027E" w14:paraId="4D7BBE96"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xml:space="preserve"> схвалює:</w:t>
      </w:r>
    </w:p>
    <w:p w:rsidR="0021027E" w:rsidRPr="0021027E" w:rsidP="0021027E" w14:paraId="1F4B657F"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програму розвитку закладу дошкільної освіти;</w:t>
      </w:r>
    </w:p>
    <w:p w:rsidR="0021027E" w:rsidRPr="0021027E" w:rsidP="0021027E" w14:paraId="2A818D48"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план роботи закладу дошкільної освіти на рік;</w:t>
      </w:r>
    </w:p>
    <w:p w:rsidR="0021027E" w:rsidRPr="0021027E" w:rsidP="0021027E" w14:paraId="4715DC52"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положення про внутрішню систему забезпечення якості освіти;</w:t>
      </w:r>
    </w:p>
    <w:p w:rsidR="0021027E" w:rsidRPr="0021027E" w:rsidP="0021027E" w14:paraId="2CB21579"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правила внутрішнього розпорядку та інші документи.</w:t>
      </w:r>
    </w:p>
    <w:p w:rsidR="0021027E" w:rsidRPr="0021027E" w:rsidP="0021027E" w14:paraId="46EE9B13"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затверджує:</w:t>
      </w:r>
    </w:p>
    <w:p w:rsidR="0021027E" w:rsidRPr="0021027E" w:rsidP="0021027E" w14:paraId="4ABFF2C1"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план підвищення кваліфікації педагогічних працівників на рік.</w:t>
      </w:r>
    </w:p>
    <w:p w:rsidR="0021027E" w:rsidRPr="0021027E" w:rsidP="0021027E" w14:paraId="40D0C190"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ухвалює рішення про:</w:t>
      </w:r>
    </w:p>
    <w:p w:rsidR="0021027E" w:rsidRPr="0021027E" w:rsidP="0021027E" w14:paraId="239E76EC" w14:textId="77777777">
      <w:pPr>
        <w:spacing w:after="0" w:line="240" w:lineRule="auto"/>
        <w:ind w:left="360"/>
        <w:jc w:val="both"/>
        <w:rPr>
          <w:rFonts w:ascii="Times New Roman" w:hAnsi="Times New Roman"/>
          <w:sz w:val="28"/>
          <w:szCs w:val="28"/>
        </w:rPr>
      </w:pPr>
      <w:r w:rsidRPr="0021027E">
        <w:rPr>
          <w:rFonts w:ascii="Times New Roman" w:hAnsi="Times New Roman"/>
          <w:sz w:val="28"/>
          <w:szCs w:val="28"/>
        </w:rPr>
        <w:t xml:space="preserve">    - вибір  освітніх   і   парціальних   програм,  за   якими  буде організовано</w:t>
      </w:r>
    </w:p>
    <w:p w:rsidR="0021027E" w:rsidRPr="0021027E" w:rsidP="0021027E" w14:paraId="11450BC3" w14:textId="77777777">
      <w:pPr>
        <w:spacing w:after="0" w:line="240" w:lineRule="auto"/>
        <w:jc w:val="both"/>
        <w:rPr>
          <w:rFonts w:ascii="Times New Roman" w:hAnsi="Times New Roman"/>
          <w:sz w:val="28"/>
          <w:szCs w:val="28"/>
        </w:rPr>
      </w:pPr>
      <w:r w:rsidRPr="0021027E">
        <w:rPr>
          <w:rFonts w:ascii="Times New Roman" w:hAnsi="Times New Roman"/>
          <w:sz w:val="28"/>
          <w:szCs w:val="28"/>
        </w:rPr>
        <w:t>освітній процес у навчальному році, адаптацію/модифікацію/комбінування їх змісту;</w:t>
      </w:r>
    </w:p>
    <w:p w:rsidR="0021027E" w:rsidRPr="0021027E" w:rsidP="0021027E" w14:paraId="20E0EB05" w14:textId="77777777">
      <w:pPr>
        <w:numPr>
          <w:ilvl w:val="0"/>
          <w:numId w:val="1"/>
        </w:numPr>
        <w:spacing w:after="0" w:line="240" w:lineRule="auto"/>
        <w:contextualSpacing/>
        <w:jc w:val="both"/>
        <w:rPr>
          <w:rFonts w:ascii="Times New Roman" w:hAnsi="Times New Roman"/>
          <w:sz w:val="28"/>
          <w:szCs w:val="28"/>
        </w:rPr>
      </w:pPr>
      <w:r w:rsidRPr="0021027E">
        <w:rPr>
          <w:rFonts w:ascii="Times New Roman" w:hAnsi="Times New Roman"/>
          <w:sz w:val="28"/>
          <w:szCs w:val="28"/>
        </w:rPr>
        <w:t>результативність  виконання  освітніх і парціальних програм,  за  якими</w:t>
      </w:r>
    </w:p>
    <w:p w:rsidR="0021027E" w:rsidRPr="0021027E" w:rsidP="0021027E" w14:paraId="6FA4D49D" w14:textId="77777777">
      <w:pPr>
        <w:spacing w:after="0" w:line="240" w:lineRule="auto"/>
        <w:jc w:val="both"/>
        <w:rPr>
          <w:rFonts w:ascii="Times New Roman" w:hAnsi="Times New Roman"/>
          <w:sz w:val="28"/>
          <w:szCs w:val="28"/>
        </w:rPr>
      </w:pPr>
      <w:r w:rsidRPr="0021027E">
        <w:rPr>
          <w:rFonts w:ascii="Times New Roman" w:hAnsi="Times New Roman"/>
          <w:sz w:val="28"/>
          <w:szCs w:val="28"/>
        </w:rPr>
        <w:t>організований освітній процес;</w:t>
      </w:r>
    </w:p>
    <w:p w:rsidR="0021027E" w:rsidRPr="0021027E" w:rsidP="0021027E" w14:paraId="217D74E9" w14:textId="77777777">
      <w:pPr>
        <w:numPr>
          <w:ilvl w:val="0"/>
          <w:numId w:val="1"/>
        </w:numPr>
        <w:spacing w:after="0" w:line="240" w:lineRule="auto"/>
        <w:contextualSpacing/>
        <w:jc w:val="both"/>
        <w:rPr>
          <w:rFonts w:ascii="Times New Roman" w:hAnsi="Times New Roman"/>
          <w:sz w:val="28"/>
          <w:szCs w:val="28"/>
        </w:rPr>
      </w:pPr>
      <w:r w:rsidRPr="0021027E">
        <w:rPr>
          <w:rFonts w:ascii="Times New Roman" w:hAnsi="Times New Roman"/>
          <w:sz w:val="28"/>
          <w:szCs w:val="28"/>
        </w:rPr>
        <w:t>вдосконалення  організації  освітнього   процесу,  створення  освітнього</w:t>
      </w:r>
    </w:p>
    <w:p w:rsidR="0021027E" w:rsidRPr="0021027E" w:rsidP="0021027E" w14:paraId="64FADB72"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середовища; </w:t>
      </w:r>
    </w:p>
    <w:p w:rsidR="0021027E" w:rsidRPr="0021027E" w:rsidP="0021027E" w14:paraId="06C1853A" w14:textId="77777777">
      <w:pPr>
        <w:numPr>
          <w:ilvl w:val="0"/>
          <w:numId w:val="1"/>
        </w:numPr>
        <w:spacing w:after="0" w:line="240" w:lineRule="auto"/>
        <w:contextualSpacing/>
        <w:jc w:val="both"/>
        <w:rPr>
          <w:rFonts w:ascii="Times New Roman" w:hAnsi="Times New Roman"/>
          <w:sz w:val="28"/>
          <w:szCs w:val="28"/>
        </w:rPr>
      </w:pPr>
      <w:r w:rsidRPr="0021027E">
        <w:rPr>
          <w:rFonts w:ascii="Times New Roman" w:hAnsi="Times New Roman"/>
          <w:sz w:val="28"/>
          <w:szCs w:val="28"/>
        </w:rPr>
        <w:t>відзначення  та  моральне  заохочення  працівників  та  інших учасників</w:t>
      </w:r>
    </w:p>
    <w:p w:rsidR="0021027E" w:rsidRPr="0021027E" w:rsidP="0021027E" w14:paraId="4920A942" w14:textId="77777777">
      <w:pPr>
        <w:spacing w:after="0" w:line="240" w:lineRule="auto"/>
        <w:jc w:val="both"/>
        <w:rPr>
          <w:rFonts w:ascii="Times New Roman" w:hAnsi="Times New Roman"/>
          <w:sz w:val="28"/>
          <w:szCs w:val="28"/>
        </w:rPr>
      </w:pPr>
      <w:r w:rsidRPr="0021027E">
        <w:rPr>
          <w:rFonts w:ascii="Times New Roman" w:hAnsi="Times New Roman"/>
          <w:sz w:val="28"/>
          <w:szCs w:val="28"/>
        </w:rPr>
        <w:t>освітнього процесу;</w:t>
      </w:r>
    </w:p>
    <w:p w:rsidR="0021027E" w:rsidRPr="0021027E" w:rsidP="0021027E" w14:paraId="050A22BF" w14:textId="77777777">
      <w:pPr>
        <w:numPr>
          <w:ilvl w:val="0"/>
          <w:numId w:val="1"/>
        </w:numPr>
        <w:spacing w:after="0" w:line="240" w:lineRule="auto"/>
        <w:contextualSpacing/>
        <w:jc w:val="both"/>
        <w:rPr>
          <w:rFonts w:ascii="Times New Roman" w:hAnsi="Times New Roman"/>
          <w:sz w:val="28"/>
          <w:szCs w:val="28"/>
        </w:rPr>
      </w:pPr>
      <w:r w:rsidRPr="0021027E">
        <w:rPr>
          <w:rFonts w:ascii="Times New Roman" w:hAnsi="Times New Roman"/>
          <w:sz w:val="28"/>
          <w:szCs w:val="28"/>
        </w:rPr>
        <w:t>визнання      результатів      підвищення      кваліфікації     педагогічного</w:t>
      </w:r>
    </w:p>
    <w:p w:rsidR="0021027E" w:rsidRPr="0021027E" w:rsidP="0021027E" w14:paraId="70E39DB9" w14:textId="77777777">
      <w:pPr>
        <w:spacing w:after="0" w:line="240" w:lineRule="auto"/>
        <w:jc w:val="both"/>
        <w:rPr>
          <w:rFonts w:ascii="Times New Roman" w:hAnsi="Times New Roman"/>
          <w:sz w:val="28"/>
          <w:szCs w:val="28"/>
        </w:rPr>
      </w:pPr>
      <w:r w:rsidRPr="0021027E">
        <w:rPr>
          <w:rFonts w:ascii="Times New Roman" w:hAnsi="Times New Roman"/>
          <w:sz w:val="28"/>
          <w:szCs w:val="28"/>
        </w:rPr>
        <w:t>працівника у випадках, визначених Законом України «Про освіту»;</w:t>
      </w:r>
    </w:p>
    <w:p w:rsidR="0021027E" w:rsidRPr="0021027E" w:rsidP="0021027E" w14:paraId="6726C614" w14:textId="77777777">
      <w:pPr>
        <w:numPr>
          <w:ilvl w:val="0"/>
          <w:numId w:val="1"/>
        </w:numPr>
        <w:spacing w:after="0" w:line="240" w:lineRule="auto"/>
        <w:contextualSpacing/>
        <w:jc w:val="both"/>
        <w:rPr>
          <w:rFonts w:ascii="Times New Roman" w:hAnsi="Times New Roman"/>
          <w:sz w:val="28"/>
          <w:szCs w:val="28"/>
        </w:rPr>
      </w:pPr>
      <w:r w:rsidRPr="0021027E">
        <w:rPr>
          <w:rFonts w:ascii="Times New Roman" w:hAnsi="Times New Roman"/>
          <w:sz w:val="28"/>
          <w:szCs w:val="28"/>
        </w:rPr>
        <w:t xml:space="preserve"> ініціювання проведення інституційного аудиту, зовнішнього</w:t>
      </w:r>
    </w:p>
    <w:p w:rsidR="0021027E" w:rsidRPr="0021027E" w:rsidP="0021027E" w14:paraId="5589E17A" w14:textId="77777777">
      <w:pPr>
        <w:spacing w:after="0" w:line="240" w:lineRule="auto"/>
        <w:jc w:val="both"/>
        <w:rPr>
          <w:rFonts w:ascii="Times New Roman" w:hAnsi="Times New Roman"/>
          <w:sz w:val="28"/>
          <w:szCs w:val="28"/>
        </w:rPr>
      </w:pPr>
      <w:r w:rsidRPr="0021027E">
        <w:rPr>
          <w:rFonts w:ascii="Times New Roman" w:hAnsi="Times New Roman"/>
          <w:sz w:val="28"/>
          <w:szCs w:val="28"/>
        </w:rPr>
        <w:t>моніторингу якості освіти та/або освітньої діяльності відповідно до законодавства.</w:t>
      </w:r>
    </w:p>
    <w:p w:rsidR="0021027E" w:rsidRPr="0021027E" w:rsidP="0021027E" w14:paraId="259BFAF6"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xml:space="preserve"> розглядає та/або вирішує інші питання, визначені Законом України «Про дошкільну освіту», іншими нормативно-правовими актами до її повноважень.</w:t>
      </w:r>
    </w:p>
    <w:p w:rsidR="0021027E" w:rsidRPr="0021027E" w:rsidP="0021027E" w14:paraId="6BF76996" w14:textId="77777777">
      <w:pPr>
        <w:spacing w:after="0" w:line="240" w:lineRule="auto"/>
        <w:jc w:val="both"/>
        <w:rPr>
          <w:rFonts w:ascii="Times New Roman" w:hAnsi="Times New Roman"/>
          <w:sz w:val="28"/>
          <w:szCs w:val="28"/>
        </w:rPr>
      </w:pPr>
    </w:p>
    <w:p w:rsidR="0021027E" w:rsidRPr="0021027E" w:rsidP="0021027E" w14:paraId="0D9A7E81"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xml:space="preserve"> 6. ГРОМАДСЬКЕ САМОВРЯДУВАННЯ У ЗАКЛАДІ ДОШКІЛЬНОЇ ОСВІТИ</w:t>
      </w:r>
    </w:p>
    <w:p w:rsidR="0021027E" w:rsidRPr="0021027E" w:rsidP="0021027E" w14:paraId="7AF3DAA0" w14:textId="77777777">
      <w:pPr>
        <w:spacing w:after="0" w:line="240" w:lineRule="auto"/>
        <w:ind w:firstLine="567"/>
        <w:contextualSpacing/>
        <w:jc w:val="both"/>
        <w:rPr>
          <w:rFonts w:ascii="Times New Roman" w:hAnsi="Times New Roman"/>
          <w:sz w:val="28"/>
          <w:szCs w:val="28"/>
        </w:rPr>
      </w:pPr>
      <w:r w:rsidRPr="0021027E">
        <w:rPr>
          <w:rFonts w:ascii="Times New Roman" w:hAnsi="Times New Roman"/>
          <w:sz w:val="28"/>
          <w:szCs w:val="28"/>
        </w:rPr>
        <w:t xml:space="preserve"> 6.1. У </w:t>
      </w:r>
      <w:r w:rsidRPr="0021027E">
        <w:rPr>
          <w:rFonts w:ascii="Times New Roman" w:hAnsi="Times New Roman"/>
          <w:bCs/>
          <w:sz w:val="28"/>
          <w:szCs w:val="28"/>
        </w:rPr>
        <w:t>закладі дошкільної освіти «Країна дитинства</w:t>
      </w:r>
      <w:r w:rsidRPr="0021027E">
        <w:rPr>
          <w:rFonts w:ascii="Times New Roman" w:hAnsi="Times New Roman"/>
          <w:sz w:val="28"/>
          <w:szCs w:val="28"/>
        </w:rPr>
        <w:t>» можуть діяти органи самоврядування працівників та органи батьківського самоврядування.</w:t>
      </w:r>
    </w:p>
    <w:p w:rsidR="0021027E" w:rsidRPr="0021027E" w:rsidP="0021027E" w14:paraId="78171C11" w14:textId="77777777">
      <w:pPr>
        <w:spacing w:after="0" w:line="240" w:lineRule="auto"/>
        <w:ind w:firstLine="567"/>
        <w:contextualSpacing/>
        <w:jc w:val="both"/>
        <w:rPr>
          <w:rFonts w:ascii="Times New Roman" w:hAnsi="Times New Roman"/>
          <w:sz w:val="28"/>
          <w:szCs w:val="28"/>
        </w:rPr>
      </w:pPr>
      <w:r w:rsidRPr="0021027E">
        <w:rPr>
          <w:rFonts w:ascii="Times New Roman" w:hAnsi="Times New Roman"/>
          <w:sz w:val="28"/>
          <w:szCs w:val="28"/>
        </w:rPr>
        <w:t xml:space="preserve"> 6.2. Вищим колегіальним органом громадського самоврядування </w:t>
      </w:r>
      <w:r w:rsidRPr="0021027E">
        <w:rPr>
          <w:rFonts w:ascii="Times New Roman" w:hAnsi="Times New Roman"/>
          <w:bCs/>
          <w:sz w:val="28"/>
          <w:szCs w:val="28"/>
        </w:rPr>
        <w:t>закладу дошкільної освіти «Країна дитинства»</w:t>
      </w:r>
      <w:r w:rsidRPr="0021027E">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21027E" w:rsidRPr="0021027E" w:rsidP="0021027E" w14:paraId="299CA067" w14:textId="77777777">
      <w:pPr>
        <w:spacing w:after="0" w:line="240" w:lineRule="auto"/>
        <w:ind w:firstLine="708"/>
        <w:contextualSpacing/>
        <w:jc w:val="both"/>
        <w:rPr>
          <w:rFonts w:ascii="Times New Roman" w:hAnsi="Times New Roman"/>
          <w:sz w:val="28"/>
          <w:szCs w:val="28"/>
        </w:rPr>
      </w:pPr>
      <w:r w:rsidRPr="0021027E">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21027E" w:rsidRPr="0021027E" w:rsidP="0021027E" w14:paraId="78C25C5E" w14:textId="77777777">
      <w:pPr>
        <w:spacing w:after="0" w:line="240" w:lineRule="auto"/>
        <w:ind w:firstLine="708"/>
        <w:contextualSpacing/>
        <w:jc w:val="both"/>
        <w:rPr>
          <w:rFonts w:ascii="Times New Roman" w:hAnsi="Times New Roman"/>
          <w:sz w:val="28"/>
          <w:szCs w:val="28"/>
        </w:rPr>
      </w:pPr>
      <w:r w:rsidRPr="0021027E">
        <w:rPr>
          <w:rFonts w:ascii="Times New Roman" w:hAnsi="Times New Roman"/>
          <w:sz w:val="28"/>
          <w:szCs w:val="28"/>
        </w:rPr>
        <w:t xml:space="preserve">6.4. Загальні збори (конференція) закладу дошкільної освіти щороку заслуховують звіт директора закладу дошкільної освіти, оцінюють його </w:t>
      </w:r>
      <w:r w:rsidRPr="0021027E">
        <w:rPr>
          <w:rFonts w:ascii="Times New Roman" w:hAnsi="Times New Roman"/>
          <w:sz w:val="28"/>
          <w:szCs w:val="28"/>
        </w:rPr>
        <w:t>діяльність та за результатами такої оцінки можуть ініціювати проведення інституційного аудиту закладу дошкільної освіти.</w:t>
      </w:r>
    </w:p>
    <w:p w:rsidR="0021027E" w:rsidRPr="0021027E" w:rsidP="0021027E" w14:paraId="535E70E4" w14:textId="77777777">
      <w:pPr>
        <w:spacing w:after="0" w:line="240" w:lineRule="auto"/>
        <w:contextualSpacing/>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6.5.Засади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21027E" w:rsidRPr="0021027E" w:rsidP="0021027E" w14:paraId="691DC6A6" w14:textId="77777777">
      <w:pPr>
        <w:spacing w:after="0" w:line="240" w:lineRule="auto"/>
        <w:jc w:val="both"/>
        <w:rPr>
          <w:rFonts w:ascii="Times New Roman" w:hAnsi="Times New Roman"/>
          <w:sz w:val="28"/>
          <w:szCs w:val="28"/>
        </w:rPr>
      </w:pPr>
    </w:p>
    <w:p w:rsidR="0021027E" w:rsidRPr="0021027E" w:rsidP="0021027E" w14:paraId="365AB6C1"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7. ОХОРОНА ЗДОРОВ’Я ТА ХАРЧУВАННЯ ВИХОВАНЦІВ</w:t>
      </w:r>
    </w:p>
    <w:p w:rsidR="0021027E" w:rsidRPr="0021027E" w:rsidP="0021027E" w14:paraId="5121EBE5"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7.1.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sz w:val="28"/>
          <w:szCs w:val="28"/>
        </w:rPr>
        <w:t>»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21027E" w:rsidRPr="0021027E" w:rsidP="0021027E" w14:paraId="1D638B9B" w14:textId="77777777">
      <w:pPr>
        <w:spacing w:after="0" w:line="240" w:lineRule="auto"/>
        <w:jc w:val="both"/>
        <w:rPr>
          <w:rFonts w:ascii="Times New Roman" w:hAnsi="Times New Roman"/>
          <w:color w:val="FF0000"/>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7.2.</w:t>
      </w:r>
      <w:r w:rsidRPr="0021027E">
        <w:rPr>
          <w:rFonts w:ascii="Times New Roman" w:hAnsi="Times New Roman"/>
          <w:color w:val="FF0000"/>
          <w:sz w:val="28"/>
          <w:szCs w:val="28"/>
        </w:rPr>
        <w:t xml:space="preserve"> </w:t>
      </w:r>
      <w:r w:rsidRPr="0021027E">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21027E" w:rsidRPr="0021027E" w:rsidP="0021027E" w14:paraId="0EEF83DE" w14:textId="77777777">
      <w:pPr>
        <w:spacing w:after="0" w:line="240" w:lineRule="auto"/>
        <w:jc w:val="both"/>
        <w:rPr>
          <w:rFonts w:ascii="Times New Roman" w:hAnsi="Times New Roman"/>
          <w:i/>
          <w:color w:val="FF0000"/>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21027E">
        <w:rPr>
          <w:rFonts w:ascii="Times New Roman" w:hAnsi="Times New Roman"/>
          <w:sz w:val="28"/>
          <w:szCs w:val="28"/>
        </w:rPr>
        <w:t>домедичної</w:t>
      </w:r>
      <w:r w:rsidRPr="0021027E">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21027E" w:rsidRPr="0021027E" w:rsidP="0021027E" w14:paraId="15A284DD"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7.3. Забезпечення та організація харчування вихованців </w:t>
      </w:r>
      <w:r w:rsidRPr="0021027E">
        <w:rPr>
          <w:rFonts w:ascii="Times New Roman" w:hAnsi="Times New Roman"/>
          <w:bCs/>
          <w:sz w:val="28"/>
          <w:szCs w:val="28"/>
        </w:rPr>
        <w:t>у закладі дошкільної освіти «Країна дитинства»</w:t>
      </w:r>
      <w:r w:rsidRPr="0021027E">
        <w:rPr>
          <w:rFonts w:ascii="Times New Roman" w:hAnsi="Times New Roman"/>
          <w:b/>
          <w:bCs/>
          <w:sz w:val="28"/>
          <w:szCs w:val="28"/>
        </w:rPr>
        <w:t xml:space="preserve"> </w:t>
      </w:r>
      <w:r w:rsidRPr="0021027E">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21027E" w:rsidRPr="0021027E" w:rsidP="0021027E" w14:paraId="16CFC204"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7.4.Організація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21027E" w:rsidRPr="0021027E" w:rsidP="0021027E" w14:paraId="3B52E1FB"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21027E" w:rsidRPr="0021027E" w:rsidP="0021027E" w14:paraId="75B41B71"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7.6.Пільги з оплати харчування вихованців закладу визначені законодавством України,</w:t>
      </w:r>
      <w:r w:rsidRPr="0021027E">
        <w:rPr>
          <w:rFonts w:ascii="Times New Roman" w:hAnsi="Times New Roman"/>
          <w:color w:val="FF0000"/>
          <w:sz w:val="28"/>
          <w:szCs w:val="28"/>
        </w:rPr>
        <w:t xml:space="preserve"> </w:t>
      </w:r>
      <w:r w:rsidRPr="0021027E">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21027E" w:rsidRPr="0021027E" w:rsidP="0021027E" w14:paraId="198DC646" w14:textId="77777777">
      <w:pPr>
        <w:spacing w:after="0" w:line="240" w:lineRule="auto"/>
        <w:jc w:val="both"/>
        <w:rPr>
          <w:rFonts w:ascii="Times New Roman" w:hAnsi="Times New Roman"/>
          <w:sz w:val="28"/>
          <w:szCs w:val="28"/>
        </w:rPr>
      </w:pPr>
    </w:p>
    <w:p w:rsidR="0021027E" w:rsidRPr="0021027E" w:rsidP="0021027E" w14:paraId="6EFC2798"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8.ФІНАНСОВО-ГОСПОДАРСЬКА ДІЯЛЬНІСТЬ ТА МАЙНО ЗАКЛАДУ ДОШКІЛЬНОЇ ОСВІТИ</w:t>
      </w:r>
    </w:p>
    <w:p w:rsidR="0021027E" w:rsidRPr="0021027E" w:rsidP="0021027E" w14:paraId="5A87ECF3" w14:textId="77777777">
      <w:pPr>
        <w:spacing w:after="0" w:line="240" w:lineRule="auto"/>
        <w:jc w:val="both"/>
        <w:rPr>
          <w:rFonts w:ascii="Times New Roman" w:hAnsi="Times New Roman"/>
          <w:noProof/>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8.1.</w:t>
      </w:r>
      <w:r w:rsidRPr="0021027E">
        <w:rPr>
          <w:rFonts w:ascii="Times New Roman" w:hAnsi="Times New Roman"/>
          <w:noProof/>
          <w:sz w:val="28"/>
          <w:szCs w:val="28"/>
          <w:shd w:val="clear" w:color="auto" w:fill="FFFFFF"/>
        </w:rPr>
        <w:t xml:space="preserve">Фінансування </w:t>
      </w:r>
      <w:r w:rsidRPr="0021027E">
        <w:rPr>
          <w:rFonts w:ascii="Times New Roman" w:hAnsi="Times New Roman"/>
          <w:bCs/>
          <w:noProof/>
          <w:sz w:val="28"/>
          <w:szCs w:val="28"/>
          <w:shd w:val="clear" w:color="auto" w:fill="FFFFFF"/>
        </w:rPr>
        <w:t xml:space="preserve">закладу дошкільної освіти </w:t>
      </w:r>
      <w:r w:rsidRPr="0021027E">
        <w:rPr>
          <w:rFonts w:ascii="Times New Roman" w:hAnsi="Times New Roman"/>
          <w:bCs/>
          <w:noProof/>
          <w:sz w:val="28"/>
          <w:szCs w:val="28"/>
        </w:rPr>
        <w:t>«Країна дитинства</w:t>
      </w:r>
      <w:r w:rsidRPr="0021027E">
        <w:rPr>
          <w:rFonts w:ascii="Times New Roman" w:hAnsi="Times New Roman"/>
          <w:noProof/>
          <w:sz w:val="28"/>
          <w:szCs w:val="28"/>
        </w:rPr>
        <w:t>»</w:t>
      </w:r>
      <w:r w:rsidRPr="0021027E">
        <w:rPr>
          <w:rFonts w:ascii="Times New Roman" w:hAnsi="Times New Roman"/>
          <w:noProof/>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21027E" w:rsidRPr="0021027E" w:rsidP="0021027E" w14:paraId="2B9A1480"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xml:space="preserve">8.2.Фінансово-господарська діяльність </w:t>
      </w:r>
      <w:r w:rsidRPr="0021027E">
        <w:rPr>
          <w:rFonts w:ascii="Times New Roman" w:hAnsi="Times New Roman"/>
          <w:bCs/>
          <w:sz w:val="28"/>
          <w:szCs w:val="28"/>
        </w:rPr>
        <w:t>закладу дошкільної освіти «Країна дитинства»</w:t>
      </w:r>
      <w:r w:rsidRPr="0021027E">
        <w:rPr>
          <w:rFonts w:ascii="Times New Roman" w:hAnsi="Times New Roman"/>
          <w:bCs/>
          <w:color w:val="FF0000"/>
          <w:sz w:val="28"/>
          <w:szCs w:val="28"/>
        </w:rPr>
        <w:t xml:space="preserve"> </w:t>
      </w:r>
      <w:r w:rsidRPr="0021027E">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21027E" w:rsidRPr="0021027E" w:rsidP="0021027E" w14:paraId="51112D65"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публічні кошти;</w:t>
      </w:r>
    </w:p>
    <w:p w:rsidR="0021027E" w:rsidRPr="0021027E" w:rsidP="0021027E" w14:paraId="1B074CB1"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-цільові платежі (видатки) Засновника закладу дошкільної освіти на фінансування його діяльності;</w:t>
      </w:r>
    </w:p>
    <w:p w:rsidR="0021027E" w:rsidRPr="0021027E" w:rsidP="0021027E" w14:paraId="0215E358"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плата за надання освітніх та інших послуг відповідно до укладених договорів;</w:t>
      </w:r>
    </w:p>
    <w:p w:rsidR="0021027E" w:rsidRPr="0021027E" w:rsidP="0021027E" w14:paraId="1CBF4D8F"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доходи від надання в оренду приміщень, споруд, обладнання;</w:t>
      </w:r>
    </w:p>
    <w:p w:rsidR="0021027E" w:rsidRPr="0021027E" w:rsidP="0021027E" w14:paraId="720F2F54"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гранти вітчизняних і міжнародних організацій;</w:t>
      </w:r>
    </w:p>
    <w:p w:rsidR="0021027E" w:rsidRPr="0021027E" w:rsidP="0021027E" w14:paraId="4B97AC31"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21027E" w:rsidRPr="0021027E" w:rsidP="0021027E" w14:paraId="14B5A540"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доходи від використання прав інтелектуальної власності;</w:t>
      </w:r>
    </w:p>
    <w:p w:rsidR="0021027E" w:rsidRPr="0021027E" w:rsidP="0021027E" w14:paraId="17914CBD"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інші джерела, не заборонені законодавством.</w:t>
      </w:r>
    </w:p>
    <w:p w:rsidR="0021027E" w:rsidRPr="0021027E" w:rsidP="0021027E" w14:paraId="3C39A2E3"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 xml:space="preserve">8.3. </w:t>
      </w:r>
      <w:r w:rsidRPr="0021027E">
        <w:rPr>
          <w:rFonts w:ascii="Times New Roman" w:hAnsi="Times New Roman"/>
          <w:bCs/>
          <w:sz w:val="28"/>
          <w:szCs w:val="28"/>
        </w:rPr>
        <w:t>Заклад дошкільної освіти «Країна дитинства»</w:t>
      </w:r>
      <w:r w:rsidRPr="0021027E">
        <w:rPr>
          <w:rFonts w:ascii="Times New Roman" w:hAnsi="Times New Roman"/>
          <w:b/>
          <w:bCs/>
          <w:sz w:val="28"/>
          <w:szCs w:val="28"/>
        </w:rPr>
        <w:t xml:space="preserve"> </w:t>
      </w:r>
      <w:r w:rsidRPr="0021027E">
        <w:rPr>
          <w:rFonts w:ascii="Times New Roman" w:hAnsi="Times New Roman"/>
          <w:sz w:val="28"/>
          <w:szCs w:val="28"/>
        </w:rPr>
        <w:t>у межах, затвердженого  Засновником кошторису та відповідно до рішення його директора здійснює:</w:t>
      </w:r>
    </w:p>
    <w:p w:rsidR="0021027E" w:rsidRPr="0021027E" w:rsidP="0021027E" w14:paraId="0A2AA919"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21027E">
        <w:rPr>
          <w:rFonts w:ascii="Times New Roman" w:hAnsi="Times New Roman"/>
          <w:color w:val="FF0000"/>
          <w:sz w:val="28"/>
          <w:szCs w:val="28"/>
        </w:rPr>
        <w:t xml:space="preserve"> </w:t>
      </w:r>
      <w:r w:rsidRPr="0021027E">
        <w:rPr>
          <w:rFonts w:ascii="Times New Roman" w:hAnsi="Times New Roman"/>
          <w:sz w:val="28"/>
          <w:szCs w:val="28"/>
        </w:rPr>
        <w:t>колективним договором, рішенням Засновника тощо.</w:t>
      </w:r>
    </w:p>
    <w:p w:rsidR="0021027E" w:rsidRPr="0021027E" w:rsidP="0021027E" w14:paraId="21A5D443"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оплату підвищення кваліфікації педагогічних працівників;</w:t>
      </w:r>
    </w:p>
    <w:p w:rsidR="0021027E" w:rsidRPr="0021027E" w:rsidP="0021027E" w14:paraId="71CCE04F"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оплату поточних (капітальних) ремонтних робіт приміщень і споруд закладу дошкільної освіти;</w:t>
      </w:r>
    </w:p>
    <w:p w:rsidR="0021027E" w:rsidRPr="0021027E" w:rsidP="0021027E" w14:paraId="5BC62BF6"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оплату комунальних послуг;</w:t>
      </w:r>
    </w:p>
    <w:p w:rsidR="0021027E" w:rsidRPr="0021027E" w:rsidP="0021027E" w14:paraId="5C91608B" w14:textId="77777777">
      <w:pPr>
        <w:spacing w:after="0" w:line="240" w:lineRule="auto"/>
        <w:ind w:firstLine="567"/>
        <w:jc w:val="both"/>
        <w:rPr>
          <w:rFonts w:ascii="Times New Roman" w:hAnsi="Times New Roman"/>
          <w:sz w:val="28"/>
          <w:szCs w:val="28"/>
        </w:rPr>
      </w:pPr>
      <w:r w:rsidRPr="0021027E">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21027E" w:rsidRPr="0021027E" w:rsidP="0021027E" w14:paraId="5031AF14" w14:textId="77777777">
      <w:pPr>
        <w:spacing w:after="0" w:line="240" w:lineRule="auto"/>
        <w:ind w:firstLine="708"/>
        <w:jc w:val="both"/>
        <w:rPr>
          <w:rFonts w:ascii="Times New Roman" w:eastAsia="Calibri" w:hAnsi="Times New Roman" w:cs="Times New Roman"/>
          <w:color w:val="FF0000"/>
          <w:sz w:val="28"/>
          <w:szCs w:val="28"/>
          <w:lang w:eastAsia="en-US"/>
        </w:rPr>
      </w:pPr>
      <w:r w:rsidRPr="0021027E">
        <w:rPr>
          <w:rFonts w:ascii="Times New Roman" w:eastAsia="Calibri" w:hAnsi="Times New Roman" w:cs="Times New Roman"/>
          <w:sz w:val="28"/>
          <w:szCs w:val="28"/>
          <w:lang w:eastAsia="en-US"/>
        </w:rPr>
        <w:t>8.4. Заклад дошкільної освіти може надавати платні освітні та інші послуги,</w:t>
      </w:r>
      <w:r w:rsidRPr="0021027E">
        <w:rPr>
          <w:rFonts w:ascii="Times New Roman" w:eastAsia="Calibri" w:hAnsi="Times New Roman" w:cs="Times New Roman"/>
          <w:sz w:val="28"/>
          <w:szCs w:val="28"/>
          <w:lang w:val="ru-RU" w:eastAsia="en-US"/>
        </w:rPr>
        <w:t> </w:t>
      </w:r>
      <w:hyperlink r:id="rId5" w:anchor="n17" w:tgtFrame="_blank" w:history="1">
        <w:r w:rsidRPr="0021027E">
          <w:rPr>
            <w:rFonts w:ascii="Times New Roman" w:eastAsia="Calibri" w:hAnsi="Times New Roman" w:cs="Times New Roman"/>
            <w:sz w:val="28"/>
            <w:szCs w:val="28"/>
            <w:lang w:eastAsia="en-US"/>
          </w:rPr>
          <w:t>перелік</w:t>
        </w:r>
      </w:hyperlink>
      <w:r w:rsidRPr="0021027E">
        <w:rPr>
          <w:rFonts w:ascii="Times New Roman" w:eastAsia="Calibri" w:hAnsi="Times New Roman" w:cs="Times New Roman"/>
          <w:sz w:val="28"/>
          <w:szCs w:val="28"/>
          <w:lang w:val="ru-RU" w:eastAsia="en-US"/>
        </w:rPr>
        <w:t> </w:t>
      </w:r>
      <w:r w:rsidRPr="0021027E">
        <w:rPr>
          <w:rFonts w:ascii="Times New Roman" w:eastAsia="Calibri" w:hAnsi="Times New Roman" w:cs="Times New Roman"/>
          <w:sz w:val="28"/>
          <w:szCs w:val="28"/>
          <w:lang w:eastAsia="en-US"/>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21027E" w:rsidRPr="0021027E" w:rsidP="0021027E" w14:paraId="1D167267"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8.5. Порядок бухгалтерського обліку в </w:t>
      </w:r>
      <w:r w:rsidRPr="0021027E">
        <w:rPr>
          <w:rFonts w:ascii="Times New Roman" w:hAnsi="Times New Roman"/>
          <w:bCs/>
          <w:sz w:val="28"/>
          <w:szCs w:val="28"/>
        </w:rPr>
        <w:t>закладі дошкільної освіти «Країна дитинства»</w:t>
      </w:r>
      <w:r w:rsidRPr="0021027E">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21027E" w:rsidRPr="0021027E" w:rsidP="0021027E" w14:paraId="012F8E9F" w14:textId="77777777">
      <w:pPr>
        <w:spacing w:after="0" w:line="240" w:lineRule="auto"/>
        <w:ind w:firstLine="708"/>
        <w:jc w:val="both"/>
        <w:rPr>
          <w:rFonts w:ascii="Times New Roman" w:hAnsi="Times New Roman"/>
          <w:sz w:val="28"/>
          <w:szCs w:val="28"/>
        </w:rPr>
      </w:pPr>
      <w:r w:rsidRPr="0021027E">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21027E" w:rsidRPr="0021027E" w:rsidP="0021027E" w14:paraId="187F1BE4"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8.7. Кошти, рухоме і нерухоме майно, майнові та немайнові права </w:t>
      </w:r>
      <w:r w:rsidRPr="0021027E">
        <w:rPr>
          <w:rFonts w:ascii="Times New Roman" w:hAnsi="Times New Roman"/>
          <w:bCs/>
          <w:sz w:val="28"/>
          <w:szCs w:val="28"/>
        </w:rPr>
        <w:t>закладу дошкільної освіти «Країна дитинства»</w:t>
      </w:r>
      <w:r w:rsidRPr="0021027E">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21027E" w:rsidRPr="0021027E" w:rsidP="0021027E" w14:paraId="5F5DC129"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21027E" w:rsidRPr="0021027E" w:rsidP="0021027E" w14:paraId="2AC8243D" w14:textId="77777777">
      <w:pPr>
        <w:spacing w:after="0" w:line="240" w:lineRule="auto"/>
        <w:jc w:val="both"/>
        <w:rPr>
          <w:rFonts w:ascii="Times New Roman" w:hAnsi="Times New Roman"/>
          <w:sz w:val="28"/>
          <w:szCs w:val="28"/>
        </w:rPr>
      </w:pPr>
      <w:r w:rsidRPr="0021027E">
        <w:rPr>
          <w:rFonts w:ascii="Times New Roman" w:hAnsi="Times New Roman"/>
          <w:sz w:val="28"/>
          <w:szCs w:val="28"/>
        </w:rPr>
        <w:t xml:space="preserve">    </w:t>
      </w:r>
      <w:r w:rsidRPr="0021027E">
        <w:rPr>
          <w:rFonts w:ascii="Times New Roman" w:hAnsi="Times New Roman"/>
          <w:sz w:val="28"/>
          <w:szCs w:val="28"/>
        </w:rPr>
        <w:tab/>
        <w:t xml:space="preserve"> 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21027E" w:rsidRPr="0021027E" w:rsidP="0021027E" w14:paraId="5B230E54" w14:textId="77777777">
      <w:pPr>
        <w:spacing w:before="100" w:beforeAutospacing="1" w:after="0" w:afterAutospacing="1" w:line="240" w:lineRule="auto"/>
        <w:ind w:firstLine="708"/>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9. ДЕРЖАВНИЙ НАГЛЯД (КОНТРОЛЬ) </w:t>
      </w:r>
    </w:p>
    <w:p w:rsidR="0021027E" w:rsidRPr="0021027E" w:rsidP="0021027E" w14:paraId="6AE98202" w14:textId="77777777">
      <w:pPr>
        <w:tabs>
          <w:tab w:val="left" w:pos="567"/>
        </w:tabs>
        <w:spacing w:after="0" w:afterAutospacing="1" w:line="240" w:lineRule="auto"/>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    </w:t>
      </w:r>
      <w:r w:rsidRPr="0021027E">
        <w:rPr>
          <w:rFonts w:ascii="Times New Roman" w:eastAsia="Times New Roman" w:hAnsi="Times New Roman" w:cs="Times New Roman"/>
          <w:sz w:val="28"/>
          <w:szCs w:val="28"/>
          <w:lang w:eastAsia="en-US"/>
        </w:rPr>
        <w:tab/>
        <w:t xml:space="preserve"> </w:t>
      </w:r>
      <w:r w:rsidRPr="0021027E">
        <w:rPr>
          <w:rFonts w:ascii="Times New Roman" w:eastAsia="Times New Roman" w:hAnsi="Times New Roman" w:cs="Times New Roman"/>
          <w:sz w:val="28"/>
          <w:szCs w:val="28"/>
          <w:lang w:eastAsia="en-US"/>
        </w:rPr>
        <w:tab/>
        <w:t>9.1. Державний нагляд (контроль) у сфері дошкільної освіти здійснюється відповідно до Законів України «Про освіту»,  «Про дошкільну освіту».</w:t>
      </w:r>
    </w:p>
    <w:p w:rsidR="0021027E" w:rsidRPr="0021027E" w:rsidP="0021027E" w14:paraId="1B2D6A3C" w14:textId="77777777">
      <w:pPr>
        <w:spacing w:after="0" w:afterAutospacing="1" w:line="240" w:lineRule="auto"/>
        <w:contextualSpacing/>
        <w:jc w:val="both"/>
        <w:rPr>
          <w:rFonts w:ascii="Times New Roman" w:eastAsia="Times New Roman" w:hAnsi="Times New Roman" w:cs="Times New Roman"/>
          <w:noProof/>
          <w:sz w:val="28"/>
          <w:szCs w:val="28"/>
          <w:lang w:eastAsia="ru-RU"/>
        </w:rPr>
      </w:pPr>
      <w:r w:rsidRPr="0021027E">
        <w:rPr>
          <w:rFonts w:ascii="Times New Roman" w:eastAsia="Times New Roman" w:hAnsi="Times New Roman" w:cs="Times New Roman"/>
          <w:sz w:val="28"/>
          <w:szCs w:val="28"/>
          <w:lang w:eastAsia="ru-RU"/>
        </w:rPr>
        <w:t xml:space="preserve">     </w:t>
      </w:r>
      <w:r w:rsidRPr="0021027E">
        <w:rPr>
          <w:rFonts w:ascii="Times New Roman" w:eastAsia="Times New Roman" w:hAnsi="Times New Roman" w:cs="Times New Roman"/>
          <w:sz w:val="28"/>
          <w:szCs w:val="28"/>
          <w:lang w:eastAsia="ru-RU"/>
        </w:rPr>
        <w:tab/>
      </w:r>
      <w:r w:rsidRPr="0021027E">
        <w:rPr>
          <w:rFonts w:ascii="Times New Roman" w:eastAsia="Times New Roman" w:hAnsi="Times New Roman" w:cs="Times New Roman"/>
          <w:noProof/>
          <w:sz w:val="28"/>
          <w:szCs w:val="28"/>
          <w:lang w:eastAsia="ru-RU"/>
        </w:rPr>
        <w:t xml:space="preserve">9.2. Основною формою контролю за діяльністю </w:t>
      </w:r>
      <w:r w:rsidRPr="0021027E">
        <w:rPr>
          <w:rFonts w:ascii="Times New Roman" w:eastAsia="Times New Roman" w:hAnsi="Times New Roman" w:cs="Times New Roman"/>
          <w:bCs/>
          <w:noProof/>
          <w:sz w:val="28"/>
          <w:szCs w:val="28"/>
          <w:lang w:eastAsia="ru-RU"/>
        </w:rPr>
        <w:t>закладу дошкільної освіти «Країна дитинства»</w:t>
      </w:r>
      <w:r w:rsidRPr="0021027E">
        <w:rPr>
          <w:rFonts w:ascii="Times New Roman" w:eastAsia="Times New Roman" w:hAnsi="Times New Roman" w:cs="Times New Roman"/>
          <w:noProof/>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21027E" w:rsidRPr="0021027E" w:rsidP="0021027E" w14:paraId="38513BAA" w14:textId="77777777">
      <w:pPr>
        <w:spacing w:after="0" w:afterAutospacing="1" w:line="240" w:lineRule="auto"/>
        <w:contextualSpacing/>
        <w:jc w:val="both"/>
        <w:rPr>
          <w:rFonts w:ascii="Times New Roman" w:eastAsia="Times New Roman" w:hAnsi="Times New Roman" w:cs="Times New Roman"/>
          <w:noProof/>
          <w:sz w:val="28"/>
          <w:szCs w:val="28"/>
          <w:lang w:eastAsia="ru-RU"/>
        </w:rPr>
      </w:pPr>
      <w:r w:rsidRPr="0021027E">
        <w:rPr>
          <w:rFonts w:ascii="Times New Roman" w:eastAsia="Times New Roman" w:hAnsi="Times New Roman" w:cs="Times New Roman"/>
          <w:noProof/>
          <w:sz w:val="28"/>
          <w:szCs w:val="28"/>
          <w:lang w:eastAsia="ru-RU"/>
        </w:rPr>
        <w:t xml:space="preserve">     </w:t>
      </w:r>
      <w:r w:rsidRPr="0021027E">
        <w:rPr>
          <w:rFonts w:ascii="Times New Roman" w:eastAsia="Times New Roman" w:hAnsi="Times New Roman" w:cs="Times New Roman"/>
          <w:noProof/>
          <w:sz w:val="28"/>
          <w:szCs w:val="28"/>
          <w:lang w:eastAsia="ru-RU"/>
        </w:rPr>
        <w:tab/>
        <w:t>9.3.Зміст, форми, періодичність контролю, не пов’язаного з освітнім процесом, встановлюється Засновником відповідно до чинного законодавства.</w:t>
      </w:r>
    </w:p>
    <w:p w:rsidR="0021027E" w:rsidRPr="0021027E" w:rsidP="0021027E" w14:paraId="1F6AC79F" w14:textId="77777777">
      <w:pPr>
        <w:spacing w:after="0" w:afterAutospacing="1" w:line="240" w:lineRule="auto"/>
        <w:contextualSpacing/>
        <w:jc w:val="both"/>
        <w:rPr>
          <w:rFonts w:ascii="Times New Roman" w:eastAsia="Times New Roman" w:hAnsi="Times New Roman" w:cs="Times New Roman"/>
          <w:noProof/>
          <w:sz w:val="28"/>
          <w:szCs w:val="28"/>
          <w:lang w:eastAsia="en-US"/>
        </w:rPr>
      </w:pPr>
      <w:r w:rsidRPr="0021027E">
        <w:rPr>
          <w:rFonts w:ascii="Times New Roman" w:eastAsia="Times New Roman" w:hAnsi="Times New Roman" w:cs="Times New Roman"/>
          <w:noProof/>
          <w:sz w:val="28"/>
          <w:szCs w:val="28"/>
          <w:lang w:eastAsia="ru-RU"/>
        </w:rPr>
        <w:t xml:space="preserve">    </w:t>
      </w:r>
      <w:r w:rsidRPr="0021027E">
        <w:rPr>
          <w:rFonts w:ascii="Times New Roman" w:eastAsia="Times New Roman" w:hAnsi="Times New Roman" w:cs="Times New Roman"/>
          <w:noProof/>
          <w:sz w:val="28"/>
          <w:szCs w:val="28"/>
          <w:lang w:eastAsia="ru-RU"/>
        </w:rPr>
        <w:tab/>
        <w:t>9.4.Звітність закладу дошкільної освіти «Країна дитинства»</w:t>
      </w:r>
      <w:r w:rsidRPr="0021027E">
        <w:rPr>
          <w:rFonts w:ascii="Times New Roman" w:eastAsia="Times New Roman" w:hAnsi="Times New Roman" w:cs="Times New Roman"/>
          <w:bCs/>
          <w:noProof/>
          <w:sz w:val="28"/>
          <w:szCs w:val="28"/>
          <w:lang w:eastAsia="ru-RU"/>
        </w:rPr>
        <w:t xml:space="preserve"> встановлюється відповідно до вимог чинного законодавства.</w:t>
      </w:r>
    </w:p>
    <w:p w:rsidR="0021027E" w:rsidRPr="0021027E" w:rsidP="0021027E" w14:paraId="5E78D096"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p>
    <w:p w:rsidR="0021027E" w:rsidRPr="0021027E" w:rsidP="0021027E" w14:paraId="5BE702AD" w14:textId="77777777">
      <w:pPr>
        <w:tabs>
          <w:tab w:val="left" w:pos="567"/>
        </w:tabs>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 </w:t>
      </w:r>
      <w:r w:rsidRPr="0021027E">
        <w:rPr>
          <w:rFonts w:ascii="Times New Roman" w:eastAsia="Times New Roman" w:hAnsi="Times New Roman" w:cs="Times New Roman"/>
          <w:sz w:val="28"/>
          <w:szCs w:val="28"/>
          <w:lang w:eastAsia="en-US"/>
        </w:rPr>
        <w:tab/>
        <w:t xml:space="preserve">10.ЛІКВІДАЦІЯ ТА РЕОРГАНІЗАЦІЯ ЗАКЛАДУ ДОШКІЛЬНОЇ ОСВІТИ </w:t>
      </w:r>
    </w:p>
    <w:p w:rsidR="0021027E" w:rsidRPr="0021027E" w:rsidP="0021027E" w14:paraId="485E8E2C"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21027E" w:rsidP="0021027E" w14:paraId="525C7CAD" w14:textId="1EBABACF">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      10.2. Порядок реорганізації чи ліквідації закладу дошкільної освіти здійснюється відповідно до чинного законодавства.</w:t>
      </w:r>
    </w:p>
    <w:p w:rsidR="0021027E" w:rsidRPr="0021027E" w:rsidP="0021027E" w14:paraId="7C9D5BAE"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p>
    <w:p w:rsidR="0021027E" w:rsidRPr="0021027E" w:rsidP="0021027E" w14:paraId="4127CCFE" w14:textId="77777777">
      <w:pPr>
        <w:spacing w:before="100" w:beforeAutospacing="1" w:after="0" w:afterAutospacing="1" w:line="240" w:lineRule="auto"/>
        <w:ind w:firstLine="708"/>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11. ВНЕСЕННЯ ЗМІН ДО СТАТУТУ  </w:t>
      </w:r>
    </w:p>
    <w:p w:rsidR="0021027E" w:rsidRPr="0021027E" w:rsidP="0021027E" w14:paraId="2EF00571" w14:textId="77777777">
      <w:pPr>
        <w:spacing w:after="0" w:line="240" w:lineRule="auto"/>
        <w:contextualSpacing/>
        <w:jc w:val="both"/>
        <w:rPr>
          <w:rFonts w:ascii="Times New Roman" w:eastAsia="Times New Roman" w:hAnsi="Times New Roman" w:cs="Times New Roman"/>
          <w:sz w:val="28"/>
          <w:szCs w:val="28"/>
          <w:lang w:eastAsia="en-US"/>
        </w:rPr>
      </w:pPr>
      <w:r w:rsidRPr="0021027E">
        <w:rPr>
          <w:rFonts w:ascii="Times New Roman" w:eastAsia="Times New Roman" w:hAnsi="Times New Roman" w:cs="Times New Roman"/>
          <w:sz w:val="28"/>
          <w:szCs w:val="28"/>
          <w:lang w:eastAsia="en-US"/>
        </w:rPr>
        <w:t xml:space="preserve">     </w:t>
      </w:r>
      <w:r w:rsidRPr="0021027E">
        <w:rPr>
          <w:rFonts w:ascii="Times New Roman" w:eastAsia="Times New Roman" w:hAnsi="Times New Roman" w:cs="Times New Roman"/>
          <w:sz w:val="28"/>
          <w:szCs w:val="28"/>
          <w:lang w:eastAsia="en-US"/>
        </w:rPr>
        <w:tab/>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21027E" w:rsidRPr="0021027E" w:rsidP="0021027E" w14:paraId="24F609A1" w14:textId="66A50BDC">
      <w:pPr>
        <w:spacing w:line="240" w:lineRule="auto"/>
        <w:jc w:val="both"/>
        <w:rPr>
          <w:rFonts w:ascii="Times New Roman" w:hAnsi="Times New Roman"/>
          <w:noProof/>
          <w:sz w:val="28"/>
          <w:szCs w:val="28"/>
          <w:lang w:eastAsia="ru-RU"/>
        </w:rPr>
      </w:pPr>
      <w:r w:rsidRPr="0021027E">
        <w:rPr>
          <w:rFonts w:ascii="Times New Roman" w:hAnsi="Times New Roman"/>
          <w:noProof/>
          <w:sz w:val="28"/>
          <w:szCs w:val="28"/>
          <w:lang w:eastAsia="ru-RU"/>
        </w:rPr>
        <w:t xml:space="preserve"> </w:t>
      </w:r>
    </w:p>
    <w:p w:rsidR="004F7CAD" w:rsidRPr="0021027E" w:rsidP="004F7CAD" w14:paraId="5FF0D8BD" w14:textId="3BD3232A">
      <w:pPr>
        <w:spacing w:after="0"/>
        <w:ind w:left="142"/>
        <w:jc w:val="both"/>
        <w:rPr>
          <w:rFonts w:ascii="Times New Roman" w:hAnsi="Times New Roman"/>
          <w:sz w:val="28"/>
          <w:szCs w:val="28"/>
        </w:rPr>
      </w:pPr>
      <w:r w:rsidRPr="0021027E">
        <w:rPr>
          <w:rFonts w:ascii="Times New Roman" w:hAnsi="Times New Roman"/>
          <w:iCs/>
          <w:sz w:val="28"/>
          <w:szCs w:val="28"/>
        </w:rPr>
        <w:t>Міський голова                                                                         Ігор САПОЖК</w:t>
      </w:r>
      <w:r>
        <w:rPr>
          <w:rFonts w:ascii="Times New Roman" w:hAnsi="Times New Roman"/>
          <w:iCs/>
          <w:sz w:val="28"/>
          <w:szCs w:val="28"/>
        </w:rPr>
        <w:t>О</w:t>
      </w:r>
      <w:bookmarkStart w:id="6" w:name="_GoBack"/>
      <w:bookmarkEnd w:id="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7D130E9C"/>
    <w:multiLevelType w:val="hybridMultilevel"/>
    <w:tmpl w:val="8766FF1A"/>
    <w:lvl w:ilvl="0">
      <w:start w:val="5"/>
      <w:numFmt w:val="bullet"/>
      <w:lvlText w:val="-"/>
      <w:lvlJc w:val="left"/>
      <w:pPr>
        <w:ind w:left="1068" w:hanging="360"/>
      </w:pPr>
      <w:rPr>
        <w:rFonts w:ascii="Times New Roman" w:hAnsi="Times New Roman" w:eastAsiaTheme="minorEastAsi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1027E"/>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723A8"/>
    <w:rsid w:val="00697513"/>
    <w:rsid w:val="0076454E"/>
    <w:rsid w:val="007C2CAF"/>
    <w:rsid w:val="007C3AF5"/>
    <w:rsid w:val="007C582E"/>
    <w:rsid w:val="008222BB"/>
    <w:rsid w:val="00853C00"/>
    <w:rsid w:val="008B5032"/>
    <w:rsid w:val="008F2E60"/>
    <w:rsid w:val="00925597"/>
    <w:rsid w:val="00937EE1"/>
    <w:rsid w:val="009A40AA"/>
    <w:rsid w:val="00A84A56"/>
    <w:rsid w:val="00B20C04"/>
    <w:rsid w:val="00CB633A"/>
    <w:rsid w:val="00D82467"/>
    <w:rsid w:val="00DC08EA"/>
    <w:rsid w:val="00E2245A"/>
    <w:rsid w:val="00EE6215"/>
    <w:rsid w:val="00F022A9"/>
    <w:rsid w:val="00F51CE6"/>
    <w:rsid w:val="00F53A3E"/>
    <w:rsid w:val="00FC2B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703B64"/>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20467</Words>
  <Characters>11667</Characters>
  <Application>Microsoft Office Word</Application>
  <DocSecurity>8</DocSecurity>
  <Lines>97</Lines>
  <Paragraphs>64</Paragraphs>
  <ScaleCrop>false</ScaleCrop>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2026-04-24T06:30:00Z</dcterms:modified>
</cp:coreProperties>
</file>