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D2C6F" w:rsidRPr="00595D1C" w:rsidP="000D2C6F" w14:paraId="174E0B8A" w14:textId="4E5D861A">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595D1C">
        <w:rPr>
          <w:rFonts w:ascii="Times New Roman" w:hAnsi="Times New Roman"/>
          <w:sz w:val="28"/>
          <w:szCs w:val="28"/>
        </w:rPr>
        <w:t>ЗАТВЕРДЖЕНО</w:t>
      </w:r>
    </w:p>
    <w:p w:rsidR="000D2C6F" w:rsidP="000D2C6F" w14:paraId="3DAE691A" w14:textId="21ADB976">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595D1C">
        <w:rPr>
          <w:rFonts w:ascii="Times New Roman" w:hAnsi="Times New Roman"/>
          <w:sz w:val="28"/>
          <w:szCs w:val="28"/>
        </w:rPr>
        <w:t xml:space="preserve">Рішення Броварської міської </w:t>
      </w:r>
    </w:p>
    <w:p w:rsidR="000D2C6F" w:rsidP="000D2C6F" w14:paraId="0CFB70B9" w14:textId="39A5F93C">
      <w:pPr>
        <w:spacing w:after="0" w:line="240" w:lineRule="auto"/>
        <w:ind w:left="3828"/>
        <w:jc w:val="center"/>
        <w:rPr>
          <w:rFonts w:ascii="Times New Roman" w:hAnsi="Times New Roman"/>
          <w:sz w:val="28"/>
          <w:szCs w:val="28"/>
        </w:rPr>
      </w:pPr>
      <w:r>
        <w:rPr>
          <w:rFonts w:ascii="Times New Roman" w:hAnsi="Times New Roman"/>
          <w:sz w:val="28"/>
          <w:szCs w:val="28"/>
        </w:rPr>
        <w:t xml:space="preserve">                        р</w:t>
      </w:r>
      <w:r w:rsidRPr="00595D1C">
        <w:rPr>
          <w:rFonts w:ascii="Times New Roman" w:hAnsi="Times New Roman"/>
          <w:sz w:val="28"/>
          <w:szCs w:val="28"/>
        </w:rPr>
        <w:t>ади</w:t>
      </w:r>
      <w:r>
        <w:rPr>
          <w:rFonts w:ascii="Times New Roman" w:hAnsi="Times New Roman"/>
          <w:sz w:val="28"/>
          <w:szCs w:val="28"/>
        </w:rPr>
        <w:t xml:space="preserve"> </w:t>
      </w:r>
      <w:r w:rsidRPr="00595D1C">
        <w:rPr>
          <w:rFonts w:ascii="Times New Roman" w:hAnsi="Times New Roman"/>
          <w:sz w:val="28"/>
          <w:szCs w:val="28"/>
        </w:rPr>
        <w:t xml:space="preserve">Броварського району </w:t>
      </w:r>
    </w:p>
    <w:p w:rsidR="00F51CE6" w:rsidRPr="000D2C6F" w:rsidP="000D2C6F" w14:paraId="4468EFE1" w14:textId="69F3B901">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595D1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2688-116-08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0D2C6F" w:rsidP="00F51CE6" w14:paraId="7BA0E724" w14:textId="77777777">
      <w:pPr>
        <w:spacing w:after="0"/>
        <w:jc w:val="center"/>
        <w:rPr>
          <w:rFonts w:ascii="Times New Roman" w:hAnsi="Times New Roman" w:cs="Times New Roman"/>
          <w:b/>
          <w:bCs/>
          <w:sz w:val="28"/>
          <w:szCs w:val="28"/>
        </w:rPr>
      </w:pPr>
      <w:permStart w:id="1" w:edGrp="everyone"/>
    </w:p>
    <w:p w:rsidR="000D2C6F" w:rsidP="00F51CE6" w14:paraId="6298D566" w14:textId="77777777">
      <w:pPr>
        <w:spacing w:after="0"/>
        <w:jc w:val="center"/>
        <w:rPr>
          <w:rFonts w:ascii="Times New Roman" w:hAnsi="Times New Roman" w:cs="Times New Roman"/>
          <w:b/>
          <w:bCs/>
          <w:sz w:val="28"/>
          <w:szCs w:val="28"/>
        </w:rPr>
      </w:pPr>
    </w:p>
    <w:p w:rsidR="000D2C6F" w:rsidP="00F51CE6" w14:paraId="4E73FA2E" w14:textId="77777777">
      <w:pPr>
        <w:spacing w:after="0"/>
        <w:jc w:val="center"/>
        <w:rPr>
          <w:rFonts w:ascii="Times New Roman" w:hAnsi="Times New Roman" w:cs="Times New Roman"/>
          <w:b/>
          <w:bCs/>
          <w:sz w:val="28"/>
          <w:szCs w:val="28"/>
        </w:rPr>
      </w:pPr>
    </w:p>
    <w:p w:rsidR="000D2C6F" w:rsidP="00F51CE6" w14:paraId="1C3D78C1" w14:textId="3581E82C">
      <w:pPr>
        <w:spacing w:after="0"/>
        <w:jc w:val="center"/>
        <w:rPr>
          <w:rFonts w:ascii="Times New Roman" w:hAnsi="Times New Roman" w:cs="Times New Roman"/>
          <w:b/>
          <w:bCs/>
          <w:sz w:val="28"/>
          <w:szCs w:val="28"/>
        </w:rPr>
      </w:pPr>
    </w:p>
    <w:p w:rsidR="006A407C" w:rsidP="00F51CE6" w14:paraId="53B4A43E" w14:textId="540DCA92">
      <w:pPr>
        <w:spacing w:after="0"/>
        <w:jc w:val="center"/>
        <w:rPr>
          <w:rFonts w:ascii="Times New Roman" w:hAnsi="Times New Roman" w:cs="Times New Roman"/>
          <w:b/>
          <w:bCs/>
          <w:sz w:val="28"/>
          <w:szCs w:val="28"/>
        </w:rPr>
      </w:pPr>
    </w:p>
    <w:p w:rsidR="006A407C" w:rsidP="00F51CE6" w14:paraId="30211A08" w14:textId="00F07A54">
      <w:pPr>
        <w:spacing w:after="0"/>
        <w:jc w:val="center"/>
        <w:rPr>
          <w:rFonts w:ascii="Times New Roman" w:hAnsi="Times New Roman" w:cs="Times New Roman"/>
          <w:b/>
          <w:bCs/>
          <w:sz w:val="28"/>
          <w:szCs w:val="28"/>
        </w:rPr>
      </w:pPr>
    </w:p>
    <w:p w:rsidR="006A407C" w:rsidP="00F51CE6" w14:paraId="24919EB1" w14:textId="77777777">
      <w:pPr>
        <w:spacing w:after="0"/>
        <w:jc w:val="center"/>
        <w:rPr>
          <w:rFonts w:ascii="Times New Roman" w:hAnsi="Times New Roman" w:cs="Times New Roman"/>
          <w:b/>
          <w:bCs/>
          <w:sz w:val="28"/>
          <w:szCs w:val="28"/>
        </w:rPr>
      </w:pPr>
    </w:p>
    <w:p w:rsidR="006A407C" w:rsidRPr="003F6C83" w:rsidP="006A407C" w14:paraId="614FF31C" w14:textId="77777777">
      <w:pPr>
        <w:spacing w:line="240" w:lineRule="auto"/>
        <w:jc w:val="center"/>
        <w:rPr>
          <w:rFonts w:ascii="Times New Roman" w:hAnsi="Times New Roman"/>
          <w:b/>
          <w:sz w:val="36"/>
          <w:szCs w:val="36"/>
        </w:rPr>
      </w:pPr>
      <w:r w:rsidRPr="003F6C83">
        <w:rPr>
          <w:rFonts w:ascii="Times New Roman" w:hAnsi="Times New Roman"/>
          <w:b/>
          <w:sz w:val="36"/>
          <w:szCs w:val="36"/>
        </w:rPr>
        <w:t>С Т А Т У Т</w:t>
      </w:r>
    </w:p>
    <w:p w:rsidR="006A407C" w:rsidRPr="003F6C83" w:rsidP="006A407C" w14:paraId="532E59E7" w14:textId="77777777">
      <w:pPr>
        <w:spacing w:line="240" w:lineRule="auto"/>
        <w:jc w:val="center"/>
        <w:rPr>
          <w:rFonts w:ascii="Times New Roman" w:hAnsi="Times New Roman"/>
          <w:b/>
          <w:sz w:val="36"/>
          <w:szCs w:val="36"/>
        </w:rPr>
      </w:pPr>
      <w:r w:rsidRPr="003F6C83">
        <w:rPr>
          <w:rFonts w:ascii="Times New Roman" w:hAnsi="Times New Roman"/>
          <w:b/>
          <w:sz w:val="36"/>
          <w:szCs w:val="36"/>
        </w:rPr>
        <w:t xml:space="preserve">ЗАКЛАДУ ДОШКІЛЬНОЇ  ОСВІТИ  «ЛІСОВА КАЗКА» </w:t>
      </w:r>
    </w:p>
    <w:p w:rsidR="006A407C" w:rsidRPr="003F6C83" w:rsidP="006A407C" w14:paraId="343BDFDD" w14:textId="77777777">
      <w:pPr>
        <w:spacing w:line="240" w:lineRule="auto"/>
        <w:jc w:val="center"/>
        <w:rPr>
          <w:rFonts w:ascii="Times New Roman" w:hAnsi="Times New Roman"/>
          <w:b/>
          <w:sz w:val="36"/>
          <w:szCs w:val="36"/>
        </w:rPr>
      </w:pPr>
      <w:r w:rsidRPr="003F6C83">
        <w:rPr>
          <w:rFonts w:ascii="Times New Roman" w:hAnsi="Times New Roman"/>
          <w:b/>
          <w:sz w:val="36"/>
          <w:szCs w:val="36"/>
        </w:rPr>
        <w:t>БРОВАРСЬКОЇ МІСЬКОЇ РАДИ</w:t>
      </w:r>
    </w:p>
    <w:p w:rsidR="006A407C" w:rsidRPr="003F6C83" w:rsidP="006A407C" w14:paraId="7807FF2B" w14:textId="77777777">
      <w:pPr>
        <w:spacing w:line="240" w:lineRule="auto"/>
        <w:jc w:val="center"/>
        <w:rPr>
          <w:rFonts w:ascii="Times New Roman" w:hAnsi="Times New Roman"/>
          <w:b/>
          <w:sz w:val="36"/>
          <w:szCs w:val="36"/>
        </w:rPr>
      </w:pPr>
      <w:r w:rsidRPr="003F6C83">
        <w:rPr>
          <w:rFonts w:ascii="Times New Roman" w:hAnsi="Times New Roman"/>
          <w:b/>
          <w:sz w:val="36"/>
          <w:szCs w:val="36"/>
        </w:rPr>
        <w:t xml:space="preserve"> БРОВАРСЬКОГО РАЙОНУ </w:t>
      </w:r>
    </w:p>
    <w:p w:rsidR="006A407C" w:rsidRPr="003F6C83" w:rsidP="006A407C" w14:paraId="65D50550" w14:textId="77777777">
      <w:pPr>
        <w:spacing w:line="240" w:lineRule="auto"/>
        <w:jc w:val="center"/>
        <w:rPr>
          <w:rFonts w:ascii="Times New Roman" w:hAnsi="Times New Roman"/>
          <w:b/>
          <w:sz w:val="36"/>
          <w:szCs w:val="36"/>
        </w:rPr>
      </w:pPr>
      <w:r w:rsidRPr="003F6C83">
        <w:rPr>
          <w:rFonts w:ascii="Times New Roman" w:hAnsi="Times New Roman"/>
          <w:b/>
          <w:sz w:val="36"/>
          <w:szCs w:val="36"/>
        </w:rPr>
        <w:t>КИЇВСЬКОЇ ОБЛАСТІ</w:t>
      </w:r>
    </w:p>
    <w:p w:rsidR="006A407C" w:rsidRPr="00595D1C" w:rsidP="006A407C" w14:paraId="3839AF18" w14:textId="77777777">
      <w:pPr>
        <w:spacing w:line="240" w:lineRule="auto"/>
        <w:jc w:val="center"/>
        <w:rPr>
          <w:rFonts w:ascii="Times New Roman" w:hAnsi="Times New Roman"/>
          <w:sz w:val="24"/>
          <w:szCs w:val="24"/>
        </w:rPr>
      </w:pPr>
    </w:p>
    <w:p w:rsidR="006A407C" w:rsidRPr="00595D1C" w:rsidP="006A407C" w14:paraId="17FF0E2D" w14:textId="77777777">
      <w:pPr>
        <w:spacing w:line="240" w:lineRule="auto"/>
        <w:jc w:val="center"/>
        <w:rPr>
          <w:rFonts w:ascii="Times New Roman" w:hAnsi="Times New Roman"/>
          <w:sz w:val="32"/>
          <w:szCs w:val="32"/>
        </w:rPr>
      </w:pPr>
      <w:r w:rsidRPr="00595D1C">
        <w:rPr>
          <w:rFonts w:ascii="Times New Roman" w:hAnsi="Times New Roman"/>
          <w:sz w:val="32"/>
          <w:szCs w:val="32"/>
        </w:rPr>
        <w:t>Ідентифікаційний код 39251040</w:t>
      </w:r>
    </w:p>
    <w:p w:rsidR="006A407C" w:rsidRPr="00595D1C" w:rsidP="006A407C" w14:paraId="2ECFA1C0" w14:textId="77777777">
      <w:pPr>
        <w:spacing w:line="240" w:lineRule="auto"/>
        <w:jc w:val="center"/>
        <w:rPr>
          <w:rFonts w:ascii="Times New Roman" w:hAnsi="Times New Roman"/>
          <w:sz w:val="32"/>
          <w:szCs w:val="32"/>
        </w:rPr>
      </w:pPr>
      <w:r w:rsidRPr="00595D1C">
        <w:rPr>
          <w:rFonts w:ascii="Times New Roman" w:hAnsi="Times New Roman"/>
          <w:sz w:val="32"/>
          <w:szCs w:val="32"/>
        </w:rPr>
        <w:t>(нов</w:t>
      </w:r>
      <w:r>
        <w:rPr>
          <w:rFonts w:ascii="Times New Roman" w:hAnsi="Times New Roman"/>
          <w:sz w:val="32"/>
          <w:szCs w:val="32"/>
        </w:rPr>
        <w:t>а</w:t>
      </w:r>
      <w:r w:rsidRPr="00595D1C">
        <w:rPr>
          <w:rFonts w:ascii="Times New Roman" w:hAnsi="Times New Roman"/>
          <w:sz w:val="32"/>
          <w:szCs w:val="32"/>
        </w:rPr>
        <w:t xml:space="preserve"> редакці</w:t>
      </w:r>
      <w:r>
        <w:rPr>
          <w:rFonts w:ascii="Times New Roman" w:hAnsi="Times New Roman"/>
          <w:sz w:val="32"/>
          <w:szCs w:val="32"/>
        </w:rPr>
        <w:t>я</w:t>
      </w:r>
      <w:r w:rsidRPr="00595D1C">
        <w:rPr>
          <w:rFonts w:ascii="Times New Roman" w:hAnsi="Times New Roman"/>
          <w:sz w:val="32"/>
          <w:szCs w:val="32"/>
        </w:rPr>
        <w:t>)</w:t>
      </w:r>
    </w:p>
    <w:p w:rsidR="006A407C" w:rsidRPr="00595D1C" w:rsidP="006A407C" w14:paraId="6E7D0E93" w14:textId="77777777">
      <w:pPr>
        <w:spacing w:line="240" w:lineRule="auto"/>
        <w:jc w:val="both"/>
        <w:rPr>
          <w:rFonts w:ascii="Times New Roman" w:hAnsi="Times New Roman"/>
          <w:sz w:val="24"/>
          <w:szCs w:val="24"/>
        </w:rPr>
      </w:pPr>
    </w:p>
    <w:p w:rsidR="006A407C" w:rsidRPr="00595D1C" w:rsidP="006A407C" w14:paraId="4EA516B6" w14:textId="77777777">
      <w:pPr>
        <w:spacing w:line="240" w:lineRule="auto"/>
        <w:jc w:val="both"/>
        <w:rPr>
          <w:rFonts w:ascii="Times New Roman" w:hAnsi="Times New Roman"/>
          <w:sz w:val="24"/>
          <w:szCs w:val="24"/>
        </w:rPr>
      </w:pPr>
    </w:p>
    <w:p w:rsidR="006A407C" w:rsidRPr="00595D1C" w:rsidP="006A407C" w14:paraId="2E6520F4" w14:textId="77777777">
      <w:pPr>
        <w:spacing w:line="240" w:lineRule="auto"/>
        <w:jc w:val="both"/>
        <w:rPr>
          <w:rFonts w:ascii="Times New Roman" w:hAnsi="Times New Roman"/>
          <w:sz w:val="24"/>
          <w:szCs w:val="24"/>
        </w:rPr>
      </w:pPr>
    </w:p>
    <w:p w:rsidR="006A407C" w:rsidRPr="00595D1C" w:rsidP="006A407C" w14:paraId="78AE0C80" w14:textId="77777777">
      <w:pPr>
        <w:spacing w:line="240" w:lineRule="auto"/>
        <w:jc w:val="both"/>
        <w:rPr>
          <w:rFonts w:ascii="Times New Roman" w:hAnsi="Times New Roman"/>
          <w:sz w:val="24"/>
          <w:szCs w:val="24"/>
        </w:rPr>
      </w:pPr>
    </w:p>
    <w:p w:rsidR="006A407C" w:rsidP="006A407C" w14:paraId="48227EDD" w14:textId="77777777">
      <w:pPr>
        <w:spacing w:line="240" w:lineRule="auto"/>
        <w:jc w:val="both"/>
        <w:rPr>
          <w:rFonts w:ascii="Times New Roman" w:hAnsi="Times New Roman"/>
          <w:sz w:val="24"/>
          <w:szCs w:val="24"/>
        </w:rPr>
      </w:pPr>
    </w:p>
    <w:p w:rsidR="006A407C" w:rsidRPr="00595D1C" w:rsidP="006A407C" w14:paraId="6E69C192" w14:textId="77777777">
      <w:pPr>
        <w:spacing w:line="240" w:lineRule="auto"/>
        <w:jc w:val="both"/>
        <w:rPr>
          <w:rFonts w:ascii="Times New Roman" w:hAnsi="Times New Roman"/>
          <w:sz w:val="24"/>
          <w:szCs w:val="24"/>
        </w:rPr>
      </w:pPr>
    </w:p>
    <w:p w:rsidR="006A407C" w:rsidRPr="00595D1C" w:rsidP="006A407C" w14:paraId="6A33DD58" w14:textId="77777777">
      <w:pPr>
        <w:spacing w:line="240" w:lineRule="auto"/>
        <w:jc w:val="both"/>
        <w:rPr>
          <w:rFonts w:ascii="Times New Roman" w:hAnsi="Times New Roman"/>
          <w:sz w:val="24"/>
          <w:szCs w:val="24"/>
        </w:rPr>
      </w:pPr>
    </w:p>
    <w:p w:rsidR="006A407C" w:rsidRPr="00595D1C" w:rsidP="006A407C" w14:paraId="62BF7AF8" w14:textId="77777777">
      <w:pPr>
        <w:spacing w:line="240" w:lineRule="auto"/>
        <w:jc w:val="both"/>
        <w:rPr>
          <w:rFonts w:ascii="Times New Roman" w:hAnsi="Times New Roman"/>
          <w:sz w:val="24"/>
          <w:szCs w:val="24"/>
        </w:rPr>
      </w:pPr>
    </w:p>
    <w:p w:rsidR="006A407C" w:rsidRPr="00595D1C" w:rsidP="006A407C" w14:paraId="66DD5B8D" w14:textId="77777777">
      <w:pPr>
        <w:spacing w:line="240" w:lineRule="auto"/>
        <w:jc w:val="both"/>
        <w:rPr>
          <w:rFonts w:ascii="Times New Roman" w:hAnsi="Times New Roman"/>
          <w:sz w:val="24"/>
          <w:szCs w:val="24"/>
        </w:rPr>
      </w:pPr>
    </w:p>
    <w:p w:rsidR="006A407C" w:rsidRPr="00595D1C" w:rsidP="006A407C" w14:paraId="550E19CC" w14:textId="77777777">
      <w:pPr>
        <w:spacing w:line="240" w:lineRule="auto"/>
        <w:jc w:val="both"/>
        <w:rPr>
          <w:rFonts w:ascii="Times New Roman" w:hAnsi="Times New Roman"/>
          <w:sz w:val="24"/>
          <w:szCs w:val="24"/>
        </w:rPr>
      </w:pPr>
    </w:p>
    <w:p w:rsidR="006A407C" w:rsidP="006A407C" w14:paraId="19007E54" w14:textId="77777777">
      <w:pPr>
        <w:spacing w:after="0" w:line="240" w:lineRule="auto"/>
        <w:jc w:val="center"/>
        <w:rPr>
          <w:rFonts w:ascii="Times New Roman" w:hAnsi="Times New Roman"/>
          <w:sz w:val="28"/>
          <w:szCs w:val="28"/>
        </w:rPr>
      </w:pPr>
      <w:r w:rsidRPr="00595D1C">
        <w:rPr>
          <w:rFonts w:ascii="Times New Roman" w:hAnsi="Times New Roman"/>
          <w:sz w:val="28"/>
          <w:szCs w:val="28"/>
        </w:rPr>
        <w:t>м.</w:t>
      </w:r>
      <w:r>
        <w:rPr>
          <w:rFonts w:ascii="Times New Roman" w:hAnsi="Times New Roman"/>
          <w:sz w:val="28"/>
          <w:szCs w:val="28"/>
        </w:rPr>
        <w:t xml:space="preserve"> </w:t>
      </w:r>
      <w:r w:rsidRPr="00595D1C">
        <w:rPr>
          <w:rFonts w:ascii="Times New Roman" w:hAnsi="Times New Roman"/>
          <w:sz w:val="28"/>
          <w:szCs w:val="28"/>
        </w:rPr>
        <w:t>Бровари</w:t>
      </w:r>
    </w:p>
    <w:p w:rsidR="006A407C" w:rsidP="006A407C" w14:paraId="42FB207A" w14:textId="77777777">
      <w:pPr>
        <w:spacing w:after="0" w:line="240" w:lineRule="auto"/>
        <w:jc w:val="center"/>
        <w:rPr>
          <w:rFonts w:ascii="Times New Roman" w:hAnsi="Times New Roman"/>
          <w:sz w:val="28"/>
          <w:szCs w:val="28"/>
        </w:rPr>
      </w:pPr>
      <w:r w:rsidRPr="00595D1C">
        <w:rPr>
          <w:rFonts w:ascii="Times New Roman" w:hAnsi="Times New Roman"/>
          <w:sz w:val="28"/>
          <w:szCs w:val="28"/>
        </w:rPr>
        <w:t>2026</w:t>
      </w:r>
    </w:p>
    <w:p w:rsidR="002B4611" w:rsidRPr="002B4611" w:rsidP="002B4611" w14:paraId="36231B35" w14:textId="77777777">
      <w:pPr>
        <w:tabs>
          <w:tab w:val="left" w:pos="851"/>
        </w:tabs>
        <w:spacing w:after="0" w:line="240" w:lineRule="auto"/>
        <w:ind w:firstLine="567"/>
        <w:jc w:val="both"/>
        <w:rPr>
          <w:rFonts w:ascii="Times New Roman" w:hAnsi="Times New Roman" w:cs="Times New Roman"/>
          <w:bCs/>
          <w:sz w:val="28"/>
          <w:szCs w:val="28"/>
        </w:rPr>
      </w:pPr>
      <w:r w:rsidRPr="002B4611">
        <w:rPr>
          <w:rFonts w:ascii="Times New Roman" w:hAnsi="Times New Roman" w:cs="Times New Roman"/>
          <w:bCs/>
          <w:sz w:val="28"/>
          <w:szCs w:val="28"/>
        </w:rPr>
        <w:t>І. ЗАГАЛЬНІ ПОЛОЖЕННЯ</w:t>
      </w:r>
    </w:p>
    <w:p w:rsidR="002B4611" w:rsidRPr="002B4611" w:rsidP="002B4611" w14:paraId="7BD7979E" w14:textId="77777777">
      <w:pPr>
        <w:tabs>
          <w:tab w:val="left" w:pos="851"/>
        </w:tabs>
        <w:spacing w:after="0" w:line="240" w:lineRule="auto"/>
        <w:ind w:firstLine="567"/>
        <w:jc w:val="both"/>
        <w:rPr>
          <w:rFonts w:ascii="Times New Roman" w:hAnsi="Times New Roman" w:cs="Times New Roman"/>
          <w:bCs/>
          <w:sz w:val="28"/>
          <w:szCs w:val="28"/>
        </w:rPr>
      </w:pPr>
      <w:r w:rsidRPr="002B4611">
        <w:rPr>
          <w:rFonts w:ascii="Times New Roman" w:hAnsi="Times New Roman" w:cs="Times New Roman"/>
          <w:sz w:val="28"/>
          <w:szCs w:val="28"/>
        </w:rPr>
        <w:t>1.1.Заклад дошкільної освіти «Лісова казка»</w:t>
      </w:r>
      <w:r w:rsidRPr="002B4611">
        <w:rPr>
          <w:rFonts w:ascii="Times New Roman" w:hAnsi="Times New Roman"/>
          <w:sz w:val="28"/>
          <w:szCs w:val="28"/>
        </w:rPr>
        <w:t xml:space="preserve"> Броварської міської ради Броварського району Київської області (</w:t>
      </w:r>
      <w:r w:rsidRPr="002B4611">
        <w:rPr>
          <w:rFonts w:ascii="Times New Roman" w:hAnsi="Times New Roman"/>
          <w:bCs/>
          <w:sz w:val="28"/>
          <w:szCs w:val="28"/>
        </w:rPr>
        <w:t>далі – заклад дошкільної освіти «Лісова казка»)</w:t>
      </w:r>
      <w:r w:rsidRPr="002B4611">
        <w:rPr>
          <w:rFonts w:ascii="Times New Roman" w:hAnsi="Times New Roman"/>
          <w:sz w:val="28"/>
          <w:szCs w:val="28"/>
        </w:rPr>
        <w:t xml:space="preserve"> є комунальним закладом освіти Броварської міської територіальної громади.</w:t>
      </w:r>
    </w:p>
    <w:p w:rsidR="002B4611" w:rsidRPr="002B4611" w:rsidP="002B4611" w14:paraId="18E08C20" w14:textId="77777777">
      <w:pPr>
        <w:shd w:val="clear" w:color="auto" w:fill="FFFFFF"/>
        <w:tabs>
          <w:tab w:val="left" w:pos="851"/>
        </w:tabs>
        <w:spacing w:after="0" w:line="240" w:lineRule="auto"/>
        <w:ind w:firstLine="567"/>
        <w:jc w:val="both"/>
        <w:rPr>
          <w:rFonts w:ascii="Times New Roman" w:eastAsia="Times New Roman" w:hAnsi="Times New Roman"/>
          <w:sz w:val="28"/>
          <w:szCs w:val="28"/>
        </w:rPr>
      </w:pPr>
      <w:r w:rsidRPr="002B4611">
        <w:rPr>
          <w:rFonts w:ascii="Times New Roman" w:hAnsi="Times New Roman"/>
          <w:sz w:val="28"/>
          <w:szCs w:val="28"/>
        </w:rPr>
        <w:t xml:space="preserve">1.2. </w:t>
      </w:r>
      <w:r w:rsidRPr="002B4611">
        <w:rPr>
          <w:rFonts w:ascii="Times New Roman" w:eastAsia="Times New Roman" w:hAnsi="Times New Roman"/>
          <w:sz w:val="28"/>
          <w:szCs w:val="28"/>
        </w:rPr>
        <w:t>Найменування закладу освіти:</w:t>
      </w:r>
    </w:p>
    <w:p w:rsidR="002B4611" w:rsidRPr="002B4611" w:rsidP="002B4611" w14:paraId="796C67AF" w14:textId="77777777">
      <w:pPr>
        <w:tabs>
          <w:tab w:val="left" w:pos="851"/>
        </w:tabs>
        <w:spacing w:after="0" w:line="240" w:lineRule="auto"/>
        <w:ind w:firstLine="567"/>
        <w:jc w:val="both"/>
        <w:rPr>
          <w:rFonts w:ascii="Times New Roman" w:hAnsi="Times New Roman"/>
          <w:b/>
          <w:bCs/>
          <w:sz w:val="28"/>
          <w:szCs w:val="28"/>
        </w:rPr>
      </w:pPr>
      <w:r w:rsidRPr="002B4611">
        <w:rPr>
          <w:rFonts w:ascii="Times New Roman" w:hAnsi="Times New Roman"/>
          <w:sz w:val="28"/>
          <w:szCs w:val="28"/>
        </w:rPr>
        <w:t xml:space="preserve">повне найменування – </w:t>
      </w:r>
      <w:r w:rsidRPr="002B4611">
        <w:rPr>
          <w:rFonts w:ascii="Times New Roman" w:hAnsi="Times New Roman"/>
          <w:bCs/>
          <w:sz w:val="28"/>
          <w:szCs w:val="28"/>
        </w:rPr>
        <w:t>Заклад дошкільної освіти «Лісова казка» Броварської  міської ради Броварського району Київської області;</w:t>
      </w:r>
      <w:r w:rsidRPr="002B4611">
        <w:rPr>
          <w:rFonts w:ascii="Times New Roman" w:hAnsi="Times New Roman"/>
          <w:b/>
          <w:bCs/>
          <w:sz w:val="28"/>
          <w:szCs w:val="28"/>
        </w:rPr>
        <w:t xml:space="preserve">  </w:t>
      </w:r>
    </w:p>
    <w:p w:rsidR="002B4611" w:rsidRPr="002B4611" w:rsidP="002B4611" w14:paraId="4ED2B064"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 xml:space="preserve">скорочене найменування  – </w:t>
      </w:r>
      <w:r w:rsidRPr="002B4611">
        <w:rPr>
          <w:rFonts w:ascii="Times New Roman" w:hAnsi="Times New Roman"/>
          <w:bCs/>
          <w:sz w:val="28"/>
          <w:szCs w:val="28"/>
        </w:rPr>
        <w:t>ЗДО «Лісова казка»;</w:t>
      </w:r>
    </w:p>
    <w:p w:rsidR="002B4611" w:rsidRPr="002B4611" w:rsidP="002B4611" w14:paraId="03C5C413" w14:textId="77777777">
      <w:pPr>
        <w:tabs>
          <w:tab w:val="left" w:pos="851"/>
        </w:tabs>
        <w:spacing w:after="0" w:line="240" w:lineRule="auto"/>
        <w:ind w:firstLine="567"/>
        <w:jc w:val="both"/>
        <w:rPr>
          <w:rFonts w:ascii="Times New Roman" w:hAnsi="Times New Roman" w:cs="Times New Roman"/>
          <w:b/>
          <w:bCs/>
          <w:sz w:val="28"/>
          <w:szCs w:val="28"/>
        </w:rPr>
      </w:pPr>
      <w:r w:rsidRPr="002B4611">
        <w:rPr>
          <w:rFonts w:ascii="Times New Roman" w:hAnsi="Times New Roman"/>
          <w:sz w:val="28"/>
          <w:szCs w:val="28"/>
        </w:rPr>
        <w:t xml:space="preserve">повне найменування англійською мовою – </w:t>
      </w:r>
      <w:r w:rsidRPr="002B4611">
        <w:rPr>
          <w:rFonts w:ascii="Times New Roman" w:hAnsi="Times New Roman" w:cs="Times New Roman"/>
          <w:sz w:val="28"/>
          <w:szCs w:val="28"/>
          <w:lang w:val="en-US"/>
        </w:rPr>
        <w:t xml:space="preserve">Preschool Educational Institution </w:t>
      </w:r>
      <w:r w:rsidRPr="002B4611">
        <w:rPr>
          <w:rFonts w:ascii="Times New Roman" w:hAnsi="Times New Roman" w:cs="Times New Roman"/>
          <w:sz w:val="28"/>
          <w:szCs w:val="28"/>
        </w:rPr>
        <w:t>«</w:t>
      </w:r>
      <w:r w:rsidRPr="002B4611">
        <w:rPr>
          <w:rFonts w:ascii="Times New Roman" w:hAnsi="Times New Roman" w:cs="Times New Roman"/>
          <w:sz w:val="28"/>
          <w:szCs w:val="28"/>
          <w:lang w:val="en-US"/>
        </w:rPr>
        <w:t>Lisova</w:t>
      </w:r>
      <w:r w:rsidRPr="002B4611">
        <w:rPr>
          <w:rFonts w:ascii="Times New Roman" w:hAnsi="Times New Roman" w:cs="Times New Roman"/>
          <w:sz w:val="28"/>
          <w:szCs w:val="28"/>
          <w:lang w:val="en-US"/>
        </w:rPr>
        <w:t xml:space="preserve"> </w:t>
      </w:r>
      <w:r w:rsidRPr="002B4611">
        <w:rPr>
          <w:rFonts w:ascii="Times New Roman" w:hAnsi="Times New Roman" w:cs="Times New Roman"/>
          <w:sz w:val="28"/>
          <w:szCs w:val="28"/>
          <w:lang w:val="en-US"/>
        </w:rPr>
        <w:t>kazka</w:t>
      </w:r>
      <w:r w:rsidRPr="002B4611">
        <w:rPr>
          <w:rFonts w:ascii="Times New Roman" w:hAnsi="Times New Roman" w:cs="Times New Roman"/>
          <w:sz w:val="28"/>
          <w:szCs w:val="28"/>
        </w:rPr>
        <w:t>»</w:t>
      </w:r>
      <w:r w:rsidRPr="002B4611">
        <w:rPr>
          <w:rFonts w:ascii="Times New Roman" w:hAnsi="Times New Roman" w:cs="Times New Roman"/>
          <w:sz w:val="28"/>
          <w:szCs w:val="28"/>
          <w:lang w:val="en-US"/>
        </w:rPr>
        <w:t xml:space="preserve"> of the </w:t>
      </w:r>
      <w:r w:rsidRPr="002B4611">
        <w:rPr>
          <w:rFonts w:ascii="Times New Roman" w:hAnsi="Times New Roman" w:cs="Times New Roman"/>
          <w:sz w:val="28"/>
          <w:szCs w:val="28"/>
          <w:lang w:val="en-US"/>
        </w:rPr>
        <w:t>Brovary</w:t>
      </w:r>
      <w:r w:rsidRPr="002B4611">
        <w:rPr>
          <w:rFonts w:ascii="Times New Roman" w:hAnsi="Times New Roman" w:cs="Times New Roman"/>
          <w:sz w:val="28"/>
          <w:szCs w:val="28"/>
          <w:lang w:val="en-US"/>
        </w:rPr>
        <w:t xml:space="preserve"> City Council</w:t>
      </w:r>
      <w:r w:rsidRPr="002B4611">
        <w:rPr>
          <w:rFonts w:ascii="Times New Roman" w:hAnsi="Times New Roman" w:cs="Times New Roman"/>
          <w:sz w:val="28"/>
          <w:szCs w:val="28"/>
        </w:rPr>
        <w:t>,</w:t>
      </w:r>
      <w:r w:rsidRPr="002B4611">
        <w:rPr>
          <w:rFonts w:ascii="Times New Roman" w:hAnsi="Times New Roman" w:cs="Times New Roman"/>
          <w:sz w:val="28"/>
          <w:szCs w:val="28"/>
          <w:lang w:val="en-US"/>
        </w:rPr>
        <w:t xml:space="preserve"> </w:t>
      </w:r>
      <w:r w:rsidRPr="002B4611">
        <w:rPr>
          <w:rFonts w:ascii="Times New Roman" w:hAnsi="Times New Roman" w:cs="Times New Roman"/>
          <w:sz w:val="28"/>
          <w:szCs w:val="28"/>
          <w:lang w:val="en-US"/>
        </w:rPr>
        <w:t>Brovary</w:t>
      </w:r>
      <w:r w:rsidRPr="002B4611">
        <w:rPr>
          <w:rFonts w:ascii="Times New Roman" w:hAnsi="Times New Roman" w:cs="Times New Roman"/>
          <w:sz w:val="28"/>
          <w:szCs w:val="28"/>
          <w:lang w:val="en-US"/>
        </w:rPr>
        <w:t xml:space="preserve"> district</w:t>
      </w:r>
      <w:r w:rsidRPr="002B4611">
        <w:rPr>
          <w:rFonts w:ascii="Times New Roman" w:hAnsi="Times New Roman" w:cs="Times New Roman"/>
          <w:sz w:val="28"/>
          <w:szCs w:val="28"/>
        </w:rPr>
        <w:t>,</w:t>
      </w:r>
      <w:r w:rsidRPr="002B4611">
        <w:rPr>
          <w:rFonts w:ascii="Times New Roman" w:hAnsi="Times New Roman" w:cs="Times New Roman"/>
          <w:sz w:val="28"/>
          <w:szCs w:val="28"/>
          <w:lang w:val="en-US"/>
        </w:rPr>
        <w:t xml:space="preserve"> Kyiv region</w:t>
      </w:r>
      <w:r w:rsidRPr="002B4611">
        <w:rPr>
          <w:rFonts w:ascii="Times New Roman" w:hAnsi="Times New Roman" w:cs="Times New Roman"/>
          <w:bCs/>
          <w:sz w:val="28"/>
          <w:szCs w:val="28"/>
        </w:rPr>
        <w:t>;</w:t>
      </w:r>
    </w:p>
    <w:p w:rsidR="002B4611" w:rsidRPr="002B4611" w:rsidP="002B4611" w14:paraId="54FFB4EA"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sz w:val="28"/>
          <w:szCs w:val="28"/>
        </w:rPr>
        <w:t xml:space="preserve">скорочене найменування  англійською мовою  –  </w:t>
      </w:r>
      <w:r w:rsidRPr="002B4611">
        <w:rPr>
          <w:rFonts w:ascii="Times New Roman" w:hAnsi="Times New Roman" w:cs="Times New Roman"/>
          <w:sz w:val="28"/>
          <w:szCs w:val="28"/>
        </w:rPr>
        <w:t xml:space="preserve"> </w:t>
      </w:r>
      <w:r w:rsidRPr="002B4611">
        <w:rPr>
          <w:rFonts w:ascii="Times New Roman" w:hAnsi="Times New Roman" w:cs="Times New Roman"/>
          <w:sz w:val="28"/>
          <w:szCs w:val="28"/>
          <w:lang w:val="en-US"/>
        </w:rPr>
        <w:t>PEI</w:t>
      </w:r>
      <w:r w:rsidRPr="002B4611">
        <w:rPr>
          <w:rFonts w:ascii="Times New Roman" w:hAnsi="Times New Roman" w:cs="Times New Roman"/>
          <w:sz w:val="28"/>
          <w:szCs w:val="28"/>
        </w:rPr>
        <w:t xml:space="preserve"> «</w:t>
      </w:r>
      <w:r w:rsidRPr="002B4611">
        <w:rPr>
          <w:rFonts w:ascii="Times New Roman" w:hAnsi="Times New Roman" w:cs="Times New Roman"/>
          <w:sz w:val="28"/>
          <w:szCs w:val="28"/>
          <w:lang w:val="en-US"/>
        </w:rPr>
        <w:t>Lisova</w:t>
      </w:r>
      <w:r w:rsidRPr="002B4611">
        <w:rPr>
          <w:rFonts w:ascii="Times New Roman" w:hAnsi="Times New Roman" w:cs="Times New Roman"/>
          <w:sz w:val="28"/>
          <w:szCs w:val="28"/>
        </w:rPr>
        <w:t xml:space="preserve"> </w:t>
      </w:r>
      <w:r w:rsidRPr="002B4611">
        <w:rPr>
          <w:rFonts w:ascii="Times New Roman" w:hAnsi="Times New Roman" w:cs="Times New Roman"/>
          <w:sz w:val="28"/>
          <w:szCs w:val="28"/>
          <w:lang w:val="en-US"/>
        </w:rPr>
        <w:t>kazka</w:t>
      </w:r>
      <w:r w:rsidRPr="002B4611">
        <w:rPr>
          <w:rFonts w:ascii="Times New Roman" w:hAnsi="Times New Roman" w:cs="Times New Roman"/>
          <w:sz w:val="28"/>
          <w:szCs w:val="28"/>
        </w:rPr>
        <w:t>»</w:t>
      </w:r>
    </w:p>
    <w:p w:rsidR="002B4611" w:rsidRPr="002B4611" w:rsidP="002B4611" w14:paraId="70CC4EB2"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sz w:val="28"/>
          <w:szCs w:val="28"/>
        </w:rPr>
        <w:t xml:space="preserve">1.3. Юридична адреса закладу освіти: </w:t>
      </w:r>
      <w:r w:rsidRPr="002B4611">
        <w:rPr>
          <w:rFonts w:ascii="Times New Roman" w:hAnsi="Times New Roman" w:cs="Times New Roman"/>
          <w:sz w:val="28"/>
          <w:szCs w:val="28"/>
        </w:rPr>
        <w:t xml:space="preserve">вулиця </w:t>
      </w:r>
      <w:r w:rsidRPr="002B4611">
        <w:rPr>
          <w:rFonts w:ascii="Times New Roman" w:hAnsi="Times New Roman" w:cs="Times New Roman"/>
          <w:sz w:val="28"/>
          <w:szCs w:val="28"/>
        </w:rPr>
        <w:t>Онікієнка</w:t>
      </w:r>
      <w:r w:rsidRPr="002B4611">
        <w:rPr>
          <w:rFonts w:ascii="Times New Roman" w:hAnsi="Times New Roman" w:cs="Times New Roman"/>
          <w:sz w:val="28"/>
          <w:szCs w:val="28"/>
        </w:rPr>
        <w:t xml:space="preserve"> Олега</w:t>
      </w:r>
      <w:r w:rsidRPr="002B4611">
        <w:rPr>
          <w:rFonts w:ascii="Times New Roman" w:hAnsi="Times New Roman" w:cs="Times New Roman"/>
          <w:sz w:val="28"/>
          <w:szCs w:val="28"/>
          <w:lang w:val="ru-RU"/>
        </w:rPr>
        <w:t>,14-</w:t>
      </w:r>
      <w:r w:rsidRPr="002B4611">
        <w:rPr>
          <w:rFonts w:ascii="Times New Roman" w:hAnsi="Times New Roman" w:cs="Times New Roman"/>
          <w:sz w:val="28"/>
          <w:szCs w:val="28"/>
        </w:rPr>
        <w:t>а, місто Бровари, Броварський район, Київська область, 07403;</w:t>
      </w:r>
    </w:p>
    <w:p w:rsidR="002B4611" w:rsidRPr="002B4611" w:rsidP="002B4611" w14:paraId="68F3ECC3"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kern w:val="2"/>
          <w:sz w:val="28"/>
          <w:szCs w:val="28"/>
          <w:lang w:val="en-US" w:eastAsia="en-US"/>
          <w14:ligatures w14:val="standardContextual"/>
        </w:rPr>
        <w:t>Registration</w:t>
      </w:r>
      <w:r w:rsidRPr="002B4611">
        <w:rPr>
          <w:rFonts w:ascii="Times New Roman" w:hAnsi="Times New Roman" w:eastAsiaTheme="minorHAnsi"/>
          <w:kern w:val="2"/>
          <w:sz w:val="28"/>
          <w:szCs w:val="28"/>
          <w:lang w:eastAsia="en-US"/>
          <w14:ligatures w14:val="standardContextual"/>
        </w:rPr>
        <w:t xml:space="preserve"> </w:t>
      </w:r>
      <w:r w:rsidRPr="002B4611">
        <w:rPr>
          <w:rFonts w:ascii="Times New Roman" w:hAnsi="Times New Roman" w:eastAsiaTheme="minorHAnsi"/>
          <w:kern w:val="2"/>
          <w:sz w:val="28"/>
          <w:szCs w:val="28"/>
          <w:lang w:val="en-US" w:eastAsia="en-US"/>
          <w14:ligatures w14:val="standardContextual"/>
        </w:rPr>
        <w:t>address</w:t>
      </w:r>
      <w:r w:rsidRPr="002B4611">
        <w:rPr>
          <w:rFonts w:ascii="Times New Roman" w:hAnsi="Times New Roman" w:eastAsiaTheme="minorHAnsi"/>
          <w:kern w:val="2"/>
          <w:sz w:val="28"/>
          <w:szCs w:val="28"/>
          <w:lang w:eastAsia="en-US"/>
          <w14:ligatures w14:val="standardContextual"/>
        </w:rPr>
        <w:t xml:space="preserve">: </w:t>
      </w:r>
      <w:r w:rsidRPr="002B4611">
        <w:rPr>
          <w:rFonts w:ascii="Times New Roman" w:hAnsi="Times New Roman" w:eastAsiaTheme="minorHAnsi" w:cs="Times New Roman"/>
          <w:kern w:val="2"/>
          <w:sz w:val="28"/>
          <w:szCs w:val="28"/>
          <w:lang w:eastAsia="en-US"/>
          <w14:ligatures w14:val="standardContextual"/>
        </w:rPr>
        <w:t xml:space="preserve">14-а </w:t>
      </w:r>
      <w:r w:rsidRPr="002B4611">
        <w:rPr>
          <w:rFonts w:ascii="Times New Roman" w:hAnsi="Times New Roman" w:eastAsiaTheme="minorHAnsi" w:cs="Times New Roman"/>
          <w:kern w:val="2"/>
          <w:sz w:val="28"/>
          <w:szCs w:val="28"/>
          <w:lang w:val="en-US" w:eastAsia="en-US"/>
          <w14:ligatures w14:val="standardContextual"/>
        </w:rPr>
        <w:t>Onikiienka</w:t>
      </w:r>
      <w:r w:rsidRPr="002B4611">
        <w:rPr>
          <w:rFonts w:ascii="Times New Roman" w:hAnsi="Times New Roman" w:eastAsiaTheme="minorHAnsi" w:cs="Times New Roman"/>
          <w:kern w:val="2"/>
          <w:sz w:val="28"/>
          <w:szCs w:val="28"/>
          <w:lang w:eastAsia="en-US"/>
          <w14:ligatures w14:val="standardContextual"/>
        </w:rPr>
        <w:t xml:space="preserve"> </w:t>
      </w:r>
      <w:r w:rsidRPr="002B4611">
        <w:rPr>
          <w:rFonts w:ascii="Times New Roman" w:hAnsi="Times New Roman" w:eastAsiaTheme="minorHAnsi" w:cs="Times New Roman"/>
          <w:kern w:val="2"/>
          <w:sz w:val="28"/>
          <w:szCs w:val="28"/>
          <w:lang w:val="en-US" w:eastAsia="en-US"/>
          <w14:ligatures w14:val="standardContextual"/>
        </w:rPr>
        <w:t>Oleha</w:t>
      </w:r>
      <w:r w:rsidRPr="002B4611">
        <w:rPr>
          <w:rFonts w:ascii="Times New Roman" w:hAnsi="Times New Roman" w:eastAsiaTheme="minorHAnsi" w:cs="Times New Roman"/>
          <w:kern w:val="2"/>
          <w:sz w:val="28"/>
          <w:szCs w:val="28"/>
          <w:lang w:eastAsia="en-US"/>
          <w14:ligatures w14:val="standardContextual"/>
        </w:rPr>
        <w:t xml:space="preserve"> </w:t>
      </w:r>
      <w:r w:rsidRPr="002B4611">
        <w:rPr>
          <w:rFonts w:ascii="Times New Roman" w:hAnsi="Times New Roman" w:eastAsiaTheme="minorHAnsi" w:cs="Times New Roman"/>
          <w:kern w:val="2"/>
          <w:sz w:val="28"/>
          <w:szCs w:val="28"/>
          <w:lang w:val="en-US" w:eastAsia="en-US"/>
          <w14:ligatures w14:val="standardContextual"/>
        </w:rPr>
        <w:t>Street</w:t>
      </w:r>
      <w:r w:rsidRPr="002B4611">
        <w:rPr>
          <w:rFonts w:ascii="Times New Roman" w:hAnsi="Times New Roman" w:eastAsiaTheme="minorHAnsi" w:cs="Times New Roman"/>
          <w:kern w:val="2"/>
          <w:sz w:val="28"/>
          <w:szCs w:val="28"/>
          <w:lang w:eastAsia="en-US"/>
          <w14:ligatures w14:val="standardContextual"/>
        </w:rPr>
        <w:t xml:space="preserve">, </w:t>
      </w:r>
      <w:r w:rsidRPr="002B4611">
        <w:rPr>
          <w:rFonts w:ascii="Times New Roman" w:hAnsi="Times New Roman" w:eastAsiaTheme="minorHAnsi" w:cs="Times New Roman"/>
          <w:kern w:val="2"/>
          <w:sz w:val="28"/>
          <w:szCs w:val="28"/>
          <w:lang w:val="en-US" w:eastAsia="en-US"/>
          <w14:ligatures w14:val="standardContextual"/>
        </w:rPr>
        <w:t>Brovary</w:t>
      </w:r>
      <w:r w:rsidRPr="002B4611">
        <w:rPr>
          <w:rFonts w:ascii="Times New Roman" w:hAnsi="Times New Roman" w:eastAsiaTheme="minorHAnsi" w:cs="Times New Roman"/>
          <w:kern w:val="2"/>
          <w:sz w:val="28"/>
          <w:szCs w:val="28"/>
          <w:lang w:eastAsia="en-US"/>
          <w14:ligatures w14:val="standardContextual"/>
        </w:rPr>
        <w:t xml:space="preserve">, </w:t>
      </w:r>
      <w:r w:rsidRPr="002B4611">
        <w:rPr>
          <w:rFonts w:ascii="Times New Roman" w:hAnsi="Times New Roman" w:eastAsiaTheme="minorHAnsi" w:cs="Times New Roman"/>
          <w:kern w:val="2"/>
          <w:sz w:val="28"/>
          <w:szCs w:val="28"/>
          <w:lang w:val="en-US" w:eastAsia="en-US"/>
          <w14:ligatures w14:val="standardContextual"/>
        </w:rPr>
        <w:t>Kyiv</w:t>
      </w:r>
      <w:r w:rsidRPr="002B4611">
        <w:rPr>
          <w:rFonts w:ascii="Times New Roman" w:hAnsi="Times New Roman" w:eastAsiaTheme="minorHAnsi" w:cs="Times New Roman"/>
          <w:kern w:val="2"/>
          <w:sz w:val="28"/>
          <w:szCs w:val="28"/>
          <w:lang w:eastAsia="en-US"/>
          <w14:ligatures w14:val="standardContextual"/>
        </w:rPr>
        <w:t xml:space="preserve"> </w:t>
      </w:r>
      <w:r w:rsidRPr="002B4611">
        <w:rPr>
          <w:rFonts w:ascii="Times New Roman" w:hAnsi="Times New Roman" w:eastAsiaTheme="minorHAnsi" w:cs="Times New Roman"/>
          <w:kern w:val="2"/>
          <w:sz w:val="28"/>
          <w:szCs w:val="28"/>
          <w:lang w:val="en-US" w:eastAsia="en-US"/>
          <w14:ligatures w14:val="standardContextual"/>
        </w:rPr>
        <w:t>region</w:t>
      </w:r>
      <w:r w:rsidRPr="002B4611">
        <w:rPr>
          <w:rFonts w:ascii="Times New Roman" w:hAnsi="Times New Roman" w:eastAsiaTheme="minorHAnsi" w:cs="Times New Roman"/>
          <w:kern w:val="2"/>
          <w:sz w:val="28"/>
          <w:szCs w:val="28"/>
          <w:lang w:eastAsia="en-US"/>
          <w14:ligatures w14:val="standardContextual"/>
        </w:rPr>
        <w:t>, 07403.</w:t>
      </w:r>
    </w:p>
    <w:p w:rsidR="002B4611" w:rsidRPr="002B4611" w:rsidP="002B4611" w14:paraId="70CED678" w14:textId="77777777">
      <w:pPr>
        <w:tabs>
          <w:tab w:val="left" w:pos="567"/>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2B4611" w:rsidRPr="002B4611" w:rsidP="002B4611" w14:paraId="4A06AD6F"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2B4611" w:rsidRPr="002B4611" w:rsidP="002B4611" w14:paraId="7D384E44" w14:textId="77777777">
      <w:pPr>
        <w:tabs>
          <w:tab w:val="left" w:pos="567"/>
          <w:tab w:val="left" w:pos="851"/>
        </w:tabs>
        <w:spacing w:after="0" w:line="240" w:lineRule="auto"/>
        <w:ind w:firstLine="567"/>
        <w:jc w:val="both"/>
        <w:rPr>
          <w:rFonts w:ascii="Times New Roman" w:hAnsi="Times New Roman"/>
          <w:sz w:val="28"/>
          <w:szCs w:val="28"/>
        </w:rPr>
      </w:pPr>
      <w:r w:rsidRPr="002B4611">
        <w:rPr>
          <w:rFonts w:ascii="Times New Roman" w:hAnsi="Times New Roman"/>
          <w:bCs/>
          <w:sz w:val="28"/>
          <w:szCs w:val="28"/>
        </w:rPr>
        <w:t xml:space="preserve">1.6. Заклад дошкільної освіти «Лісова казка» </w:t>
      </w:r>
      <w:r w:rsidRPr="002B4611">
        <w:rPr>
          <w:rFonts w:ascii="Times New Roman" w:hAnsi="Times New Roman"/>
          <w:sz w:val="28"/>
          <w:szCs w:val="28"/>
        </w:rPr>
        <w:t>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2B4611" w:rsidRPr="002B4611" w:rsidP="002B4611" w14:paraId="741F89D3" w14:textId="77777777">
      <w:pPr>
        <w:tabs>
          <w:tab w:val="left" w:pos="567"/>
          <w:tab w:val="left" w:pos="851"/>
        </w:tabs>
        <w:spacing w:after="0" w:line="240" w:lineRule="auto"/>
        <w:ind w:firstLine="567"/>
        <w:jc w:val="both"/>
        <w:rPr>
          <w:rFonts w:ascii="Times New Roman" w:hAnsi="Times New Roman"/>
          <w:sz w:val="28"/>
          <w:szCs w:val="28"/>
        </w:rPr>
      </w:pPr>
      <w:r w:rsidRPr="002B4611">
        <w:rPr>
          <w:rFonts w:ascii="Times New Roman" w:hAnsi="Times New Roman"/>
          <w:bCs/>
          <w:sz w:val="28"/>
          <w:szCs w:val="28"/>
        </w:rPr>
        <w:t>1.7. Заклад дошкільної освіти «Лісова казка</w:t>
      </w:r>
      <w:r w:rsidRPr="002B4611">
        <w:rPr>
          <w:rFonts w:ascii="Times New Roman" w:hAnsi="Times New Roman"/>
          <w:b/>
          <w:bCs/>
          <w:sz w:val="28"/>
          <w:szCs w:val="28"/>
        </w:rPr>
        <w:t>»</w:t>
      </w:r>
      <w:r w:rsidRPr="002B4611">
        <w:rPr>
          <w:rFonts w:ascii="Times New Roman" w:hAnsi="Times New Roman"/>
          <w:sz w:val="28"/>
          <w:szCs w:val="28"/>
        </w:rPr>
        <w:t xml:space="preserve"> як суб’єкт господарювання діє у статусі бюджетної комунальної установи.</w:t>
      </w:r>
    </w:p>
    <w:p w:rsidR="002B4611" w:rsidRPr="002B4611" w:rsidP="002B4611" w14:paraId="78F75F0E"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bCs/>
          <w:sz w:val="28"/>
          <w:szCs w:val="28"/>
        </w:rPr>
        <w:t>1.8. Заклад дошкільної освіти «Лісова казка</w:t>
      </w:r>
      <w:r w:rsidRPr="002B4611">
        <w:rPr>
          <w:rFonts w:ascii="Times New Roman" w:hAnsi="Times New Roman"/>
          <w:sz w:val="28"/>
          <w:szCs w:val="28"/>
        </w:rPr>
        <w:t xml:space="preserve">»,  як неприбуткова установа,    не є платником податку. </w:t>
      </w:r>
    </w:p>
    <w:p w:rsidR="002B4611" w:rsidRPr="002B4611" w:rsidP="002B4611" w14:paraId="4506A295" w14:textId="77777777">
      <w:pPr>
        <w:tabs>
          <w:tab w:val="left" w:pos="567"/>
          <w:tab w:val="left" w:pos="851"/>
        </w:tabs>
        <w:spacing w:after="0" w:line="240" w:lineRule="auto"/>
        <w:ind w:firstLine="567"/>
        <w:jc w:val="both"/>
        <w:rPr>
          <w:rFonts w:ascii="Times New Roman" w:hAnsi="Times New Roman"/>
          <w:sz w:val="28"/>
          <w:szCs w:val="28"/>
        </w:rPr>
      </w:pPr>
      <w:r w:rsidRPr="002B4611">
        <w:rPr>
          <w:rFonts w:ascii="Times New Roman" w:hAnsi="Times New Roman"/>
          <w:bCs/>
          <w:sz w:val="28"/>
          <w:szCs w:val="28"/>
        </w:rPr>
        <w:t>1.9. Заклад дошкільної освіти «Лісова казка»</w:t>
      </w:r>
      <w:r w:rsidRPr="002B4611">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2B4611" w:rsidRPr="002B4611" w:rsidP="002B4611" w14:paraId="2A9809C5"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 xml:space="preserve">1.10. Метою діяльності закладу дошкільної освіти «Лісова казка» є забезпечення реалізації права кожної дитини на здобуття дошкільної освіти, яка </w:t>
      </w:r>
      <w:r w:rsidRPr="002B4611">
        <w:rPr>
          <w:rFonts w:ascii="Times New Roman" w:hAnsi="Times New Roman"/>
          <w:sz w:val="28"/>
          <w:szCs w:val="28"/>
        </w:rPr>
        <w:t>ґрунтується на принципах, визначених статтею 5 Закону України «Про дошкільну освіту» і статтею 6 Закону України «Про освіту».</w:t>
      </w:r>
    </w:p>
    <w:p w:rsidR="002B4611" w:rsidRPr="002B4611" w:rsidP="002B4611" w14:paraId="25BB83AA"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 xml:space="preserve">1.11. Діяльність </w:t>
      </w:r>
      <w:r w:rsidRPr="002B4611">
        <w:rPr>
          <w:rFonts w:ascii="Times New Roman" w:hAnsi="Times New Roman"/>
          <w:bCs/>
          <w:sz w:val="28"/>
          <w:szCs w:val="28"/>
        </w:rPr>
        <w:t>закладу дошкільної освіти «Лісова казка</w:t>
      </w:r>
      <w:r w:rsidRPr="002B4611">
        <w:rPr>
          <w:rFonts w:ascii="Times New Roman" w:hAnsi="Times New Roman"/>
          <w:sz w:val="28"/>
          <w:szCs w:val="28"/>
        </w:rPr>
        <w:t>» направлена на забезпечення права дитини, на доступність і безоплатність здобуття дошкільної освіти.</w:t>
      </w:r>
    </w:p>
    <w:p w:rsidR="002B4611" w:rsidRPr="002B4611" w:rsidP="002B4611" w14:paraId="25B6D3F8"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sz w:val="28"/>
          <w:szCs w:val="28"/>
        </w:rPr>
        <w:t xml:space="preserve">1.12. </w:t>
      </w:r>
      <w:r w:rsidRPr="002B4611">
        <w:rPr>
          <w:rFonts w:ascii="Times New Roman" w:hAnsi="Times New Roman" w:cs="Times New Roman"/>
          <w:sz w:val="28"/>
          <w:szCs w:val="28"/>
        </w:rPr>
        <w:t xml:space="preserve">Заклад дошкільної освіти «Лісова казка»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r w:rsidRPr="002B4611">
        <w:rPr>
          <w:rFonts w:ascii="Times New Roman" w:hAnsi="Times New Roman" w:cs="Times New Roman"/>
          <w:sz w:val="28"/>
          <w:szCs w:val="28"/>
        </w:rPr>
        <w:t>інклюзивності</w:t>
      </w:r>
      <w:r w:rsidRPr="002B4611">
        <w:rPr>
          <w:rFonts w:ascii="Times New Roman" w:hAnsi="Times New Roman" w:cs="Times New Roman"/>
          <w:sz w:val="28"/>
          <w:szCs w:val="28"/>
        </w:rPr>
        <w:t>, безпечності, академічної свободи педагогів, партнерської взаємодії, рівності, недискримінації, дотримання прав людини та дитини.</w:t>
      </w:r>
    </w:p>
    <w:p w:rsidR="002B4611" w:rsidRPr="002B4611" w:rsidP="002B4611" w14:paraId="71EEA84F"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sz w:val="28"/>
          <w:szCs w:val="28"/>
        </w:rPr>
        <w:t xml:space="preserve">1.13. </w:t>
      </w:r>
      <w:r w:rsidRPr="002B4611">
        <w:rPr>
          <w:rFonts w:ascii="Times New Roman" w:hAnsi="Times New Roman" w:cs="Times New Roman"/>
          <w:sz w:val="28"/>
          <w:szCs w:val="28"/>
        </w:rPr>
        <w:t xml:space="preserve">Заклад дошкільної освіти «Лісова казка» реалізує особистісно орієнтовану модель дошкільної освіти та основні завдання дошкільної освіти, зокрема: збереження та зміцнення здоров’я дитини; формування основ здорового способу життя та безпечної поведінки; виховання поваги до державної мови, культури, національних цінностей українського народу, толерантного ставлення до інших націй і народів; забезпечення повноцінного фізичного, психологічного, морального та інтелектуального розвитку дитини; формування початкових навичок навчальної діяльності; виконання вимог Базового компонента дошкільної освіти; забезпечення інклюзивного підходу до навчання дітей з особливими освітніми потребами; впровадження сучасних освітніх технологій, програм, авторських </w:t>
      </w:r>
      <w:r w:rsidRPr="002B4611">
        <w:rPr>
          <w:rFonts w:ascii="Times New Roman" w:hAnsi="Times New Roman" w:cs="Times New Roman"/>
          <w:sz w:val="28"/>
          <w:szCs w:val="28"/>
        </w:rPr>
        <w:t>методик</w:t>
      </w:r>
      <w:r w:rsidRPr="002B4611">
        <w:rPr>
          <w:rFonts w:ascii="Times New Roman" w:hAnsi="Times New Roman" w:cs="Times New Roman"/>
          <w:sz w:val="28"/>
          <w:szCs w:val="28"/>
        </w:rPr>
        <w:t>; підтримка сім’ї в вихованні та розвитку дитини.</w:t>
      </w:r>
    </w:p>
    <w:p w:rsidR="002B4611" w:rsidRPr="002B4611" w:rsidP="002B4611" w14:paraId="6BBBC905"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1.14.</w:t>
      </w:r>
      <w:r w:rsidRPr="002B4611">
        <w:rPr>
          <w:rFonts w:ascii="Times New Roman" w:hAnsi="Times New Roman"/>
          <w:bCs/>
          <w:sz w:val="28"/>
          <w:szCs w:val="28"/>
        </w:rPr>
        <w:t xml:space="preserve"> </w:t>
      </w:r>
      <w:r w:rsidRPr="002B4611">
        <w:rPr>
          <w:rFonts w:ascii="Times New Roman" w:hAnsi="Times New Roman" w:cs="Times New Roman"/>
          <w:sz w:val="28"/>
          <w:szCs w:val="28"/>
        </w:rPr>
        <w:t xml:space="preserve">Заклад дошкільної освіти  </w:t>
      </w:r>
      <w:r w:rsidRPr="002B4611">
        <w:rPr>
          <w:rFonts w:ascii="Times New Roman" w:hAnsi="Times New Roman"/>
          <w:bCs/>
          <w:sz w:val="28"/>
          <w:szCs w:val="28"/>
        </w:rPr>
        <w:t>«Лісова казка</w:t>
      </w:r>
      <w:r w:rsidRPr="002B4611">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2B4611" w:rsidRPr="002B4611" w:rsidP="002B4611" w14:paraId="1E1BBB6E" w14:textId="77777777">
      <w:pPr>
        <w:tabs>
          <w:tab w:val="left" w:pos="851"/>
        </w:tabs>
        <w:spacing w:after="0" w:line="240" w:lineRule="auto"/>
        <w:ind w:firstLine="567"/>
        <w:jc w:val="both"/>
        <w:rPr>
          <w:rFonts w:ascii="Times New Roman" w:hAnsi="Times New Roman"/>
          <w:bCs/>
          <w:sz w:val="28"/>
          <w:szCs w:val="28"/>
        </w:rPr>
      </w:pPr>
      <w:r w:rsidRPr="002B4611">
        <w:rPr>
          <w:rFonts w:ascii="Times New Roman" w:hAnsi="Times New Roman"/>
          <w:sz w:val="28"/>
          <w:szCs w:val="28"/>
        </w:rPr>
        <w:t xml:space="preserve">1.15. В умовах надзвичайного або воєнного стану в Україні </w:t>
      </w:r>
      <w:r w:rsidRPr="002B4611">
        <w:rPr>
          <w:rFonts w:ascii="Times New Roman" w:hAnsi="Times New Roman"/>
          <w:bCs/>
          <w:sz w:val="28"/>
          <w:szCs w:val="28"/>
        </w:rPr>
        <w:t>заклад дошкільної освіти  «Лісова казка»</w:t>
      </w:r>
      <w:r w:rsidRPr="002B4611">
        <w:rPr>
          <w:rFonts w:ascii="Times New Roman" w:hAnsi="Times New Roman"/>
          <w:sz w:val="28"/>
          <w:szCs w:val="28"/>
        </w:rPr>
        <w:t xml:space="preserve"> функціонує відповідно до чинного законодавства України.</w:t>
      </w:r>
    </w:p>
    <w:p w:rsidR="002B4611" w:rsidRPr="002B4611" w:rsidP="002B4611" w14:paraId="28F2331E"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1.16. Заклад  дошкільної освіти  «Лісова казка» несе відповідальність  перед Засновником,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2B4611" w:rsidRPr="002B4611" w:rsidP="002B4611" w14:paraId="6E9FDCAA"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Базовим компонентом дошкільної освіти;</w:t>
      </w:r>
    </w:p>
    <w:p w:rsidR="002B4611" w:rsidRPr="002B4611" w:rsidP="002B4611" w14:paraId="05E14CA3"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дотримуватися прав дитини у сфері дошкільної освіти;</w:t>
      </w:r>
    </w:p>
    <w:p w:rsidR="002B4611" w:rsidRPr="002B4611" w:rsidP="002B4611" w14:paraId="2F45CBD4"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 забезпечувати рівень дошкільної освіти у межах державних вимог до її змісту, рівня і обсягу;</w:t>
      </w:r>
    </w:p>
    <w:p w:rsidR="002B4611" w:rsidRPr="002B4611" w:rsidP="002B4611" w14:paraId="23A949DA"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2B4611" w:rsidRPr="002B4611" w:rsidP="002B4611" w14:paraId="3082EEC3"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 формувати у дітей гігієнічні навички та основи здорового способу життя, норми безпечної поведінки;</w:t>
      </w:r>
    </w:p>
    <w:p w:rsidR="002B4611" w:rsidRPr="002B4611" w:rsidP="002B4611" w14:paraId="2A0E7C05"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сприяти збереженню та зміцненню здоров’я: фізичного, розумового, психологічного та ментального;</w:t>
      </w:r>
    </w:p>
    <w:p w:rsidR="002B4611" w:rsidRPr="002B4611" w:rsidP="002B4611" w14:paraId="08B882BE"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здійснювати соціально-педагогічний патронат, взаємодію з сім’єю;</w:t>
      </w:r>
    </w:p>
    <w:p w:rsidR="002B4611" w:rsidRPr="002B4611" w:rsidP="002B4611" w14:paraId="297C6BF8"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планувати свою діяльність та формувати програму розвитку закладу освіти; </w:t>
      </w:r>
    </w:p>
    <w:p w:rsidR="002B4611" w:rsidRPr="002B4611" w:rsidP="002B4611" w14:paraId="2546E4BC"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розробляти й оновлювати освітню програму на основі Державного стандарту дошкільної освіти;</w:t>
      </w:r>
    </w:p>
    <w:p w:rsidR="002B4611" w:rsidRPr="002B4611" w:rsidP="002B4611" w14:paraId="2BC1B965"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забезпечувати добір і розстановку кадрів;</w:t>
      </w:r>
    </w:p>
    <w:p w:rsidR="002B4611" w:rsidRPr="002B4611" w:rsidP="002B4611" w14:paraId="41F21AE7"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виконувати угоди укладені між батьками та закладом дошкільної освіти;</w:t>
      </w:r>
    </w:p>
    <w:p w:rsidR="002B4611" w:rsidRPr="002B4611" w:rsidP="002B4611" w14:paraId="7FFEE722"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 дотримуватись фінансової дисципліни, зберігати та зміцнювати матеріально-технічну базу; </w:t>
      </w:r>
    </w:p>
    <w:p w:rsidR="002B4611" w:rsidRPr="002B4611" w:rsidP="002B4611" w14:paraId="70F5EDAC"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здійснювати інші повноваження відповідно до даного Статуту.</w:t>
      </w:r>
    </w:p>
    <w:p w:rsidR="002B4611" w:rsidRPr="002B4611" w:rsidP="002B4611" w14:paraId="25ABD619"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1.17. Заклад дошкільної освіти «Лісова казка» забезпечує на своєму веб-сайті відкритий доступ до інформації та документів, передбачених Законом  України «Про дошкільну освіту» і Законом України «Про освіту».</w:t>
      </w:r>
    </w:p>
    <w:p w:rsidR="002B4611" w:rsidRPr="002B4611" w:rsidP="002B4611" w14:paraId="4C41453D" w14:textId="77777777">
      <w:pPr>
        <w:widowControl w:val="0"/>
        <w:shd w:val="clear" w:color="auto" w:fill="FFFFFF"/>
        <w:contextualSpacing/>
        <w:jc w:val="both"/>
        <w:rPr>
          <w:rFonts w:ascii="Times New Roman" w:hAnsi="Times New Roman" w:cs="Times New Roman"/>
          <w:sz w:val="28"/>
          <w:szCs w:val="19"/>
        </w:rPr>
      </w:pPr>
      <w:r w:rsidRPr="002B4611">
        <w:rPr>
          <w:rFonts w:ascii="Times New Roman" w:hAnsi="Times New Roman" w:cs="Times New Roman"/>
          <w:sz w:val="28"/>
          <w:szCs w:val="28"/>
        </w:rPr>
        <w:t xml:space="preserve">         1.18. </w:t>
      </w:r>
      <w:r w:rsidRPr="002B4611">
        <w:rPr>
          <w:rFonts w:ascii="Times New Roman" w:hAnsi="Times New Roman" w:cs="Times New Roman"/>
          <w:sz w:val="28"/>
          <w:szCs w:val="19"/>
        </w:rPr>
        <w:t>Заклад дошкільної освіти «Лісова казка» Броварської міської ради Броварського району Київської області є правонаступником  дитячого садка       №  3 «Лісова казка»  ЗАТ «Броварський деревообробний комбінат», переданого на підставі рішення Броварської міської ради 2001 року № 423-29-23 у комунальну власність міста.</w:t>
      </w:r>
    </w:p>
    <w:p w:rsidR="002B4611" w:rsidRPr="002B4611" w:rsidP="002B4611" w14:paraId="7F0A0BEC" w14:textId="77777777">
      <w:pPr>
        <w:tabs>
          <w:tab w:val="left" w:pos="851"/>
        </w:tabs>
        <w:spacing w:after="0" w:line="240" w:lineRule="auto"/>
        <w:jc w:val="both"/>
        <w:rPr>
          <w:rFonts w:ascii="Times New Roman" w:hAnsi="Times New Roman" w:cs="Times New Roman"/>
          <w:bCs/>
          <w:sz w:val="28"/>
          <w:szCs w:val="28"/>
        </w:rPr>
      </w:pPr>
    </w:p>
    <w:p w:rsidR="002B4611" w:rsidRPr="002B4611" w:rsidP="002B4611" w14:paraId="3F7869F9" w14:textId="77777777">
      <w:pPr>
        <w:tabs>
          <w:tab w:val="left" w:pos="851"/>
        </w:tabs>
        <w:spacing w:after="0" w:line="240" w:lineRule="auto"/>
        <w:ind w:firstLine="567"/>
        <w:jc w:val="both"/>
        <w:rPr>
          <w:rFonts w:ascii="Times New Roman" w:hAnsi="Times New Roman" w:cs="Times New Roman"/>
          <w:bCs/>
          <w:sz w:val="28"/>
          <w:szCs w:val="28"/>
        </w:rPr>
      </w:pPr>
      <w:r w:rsidRPr="002B4611">
        <w:rPr>
          <w:rFonts w:ascii="Times New Roman" w:hAnsi="Times New Roman" w:cs="Times New Roman"/>
          <w:bCs/>
          <w:sz w:val="28"/>
          <w:szCs w:val="28"/>
        </w:rPr>
        <w:t xml:space="preserve">II. </w:t>
      </w:r>
      <w:r w:rsidRPr="002B4611">
        <w:rPr>
          <w:rFonts w:ascii="Times New Roman" w:hAnsi="Times New Roman"/>
          <w:sz w:val="28"/>
          <w:szCs w:val="28"/>
        </w:rPr>
        <w:t>ЗАРАХУВАННЯ ДО ЗАКЛАДУ ДОШКІЛЬНОЇ ОСВІТИ, ФОРМУВАННЯ ТА НАПОВНЮВАНІСТЬ ГРУП ВИХОВАНЦІВ</w:t>
      </w:r>
    </w:p>
    <w:p w:rsidR="002B4611" w:rsidRPr="002B4611" w:rsidP="002B4611" w14:paraId="09865E6F"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2.1. Заклад  дошкільної  освіти  «Лісова казка» розраховано на 140 місць, 6 груп.</w:t>
      </w:r>
    </w:p>
    <w:p w:rsidR="002B4611" w:rsidRPr="002B4611" w:rsidP="002B4611" w14:paraId="02E18E29"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2.2. 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rsidR="002B4611" w:rsidRPr="002B4611" w:rsidP="002B4611" w14:paraId="22177976"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У групі  вихованців  одного  віку  відповідно до ст. 17 Закону України «Про дошкільну освіту»:</w:t>
      </w:r>
    </w:p>
    <w:p w:rsidR="002B4611" w:rsidRPr="002B4611" w:rsidP="002B4611" w14:paraId="799B710B"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не більше 5 вихованців віком від шести місяців до одного року;</w:t>
      </w:r>
    </w:p>
    <w:p w:rsidR="002B4611" w:rsidRPr="002B4611" w:rsidP="002B4611" w14:paraId="5B4CA749"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не більше 10 вихованців віком від одного року до двох років;</w:t>
      </w:r>
    </w:p>
    <w:p w:rsidR="002B4611" w:rsidRPr="002B4611" w:rsidP="002B4611" w14:paraId="26BA71C4"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не більше 15 вихованців віком від двох до трьох років;</w:t>
      </w:r>
    </w:p>
    <w:p w:rsidR="002B4611" w:rsidRPr="002B4611" w:rsidP="002B4611" w14:paraId="59AB224D"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не більше 20 вихованців віком від трьох років;</w:t>
      </w:r>
    </w:p>
    <w:p w:rsidR="002B4611" w:rsidRPr="002B4611" w:rsidP="002B4611" w14:paraId="154FC35C"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У групі вихованців різного віку - не більше 15 вихованців віком від трьох років;</w:t>
      </w:r>
    </w:p>
    <w:p w:rsidR="002B4611" w:rsidRPr="002B4611" w:rsidP="002B4611" w14:paraId="30065CAA"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У групі вихованців з короткотривалим перебуванням - не більше 10 вихованців;</w:t>
      </w:r>
    </w:p>
    <w:p w:rsidR="002B4611" w:rsidRPr="002B4611" w:rsidP="002B4611" w14:paraId="7F1DC118"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В інклюзивній групі  не більше 15 вихованців (з них не більше трьох дітей з особливими освітніми потребами).</w:t>
      </w:r>
    </w:p>
    <w:p w:rsidR="002B4611" w:rsidRPr="002B4611" w:rsidP="002B4611" w14:paraId="33859FAB"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2.3. У разі необхідності співвідношення кількості вихованців до кількості вихователів може бути перевищено не більше ніж на </w:t>
      </w:r>
      <w:r w:rsidRPr="002B4611">
        <w:rPr>
          <w:rFonts w:ascii="Times New Roman" w:hAnsi="Times New Roman" w:eastAsiaTheme="minorHAnsi" w:cs="Times New Roman"/>
          <w:bCs/>
          <w:kern w:val="2"/>
          <w:sz w:val="28"/>
          <w:szCs w:val="28"/>
          <w:lang w:eastAsia="en-US"/>
          <w14:ligatures w14:val="standardContextual"/>
        </w:rPr>
        <w:t>20 відсотків</w:t>
      </w:r>
      <w:r w:rsidRPr="002B4611">
        <w:rPr>
          <w:rFonts w:ascii="Times New Roman" w:hAnsi="Times New Roman" w:eastAsiaTheme="minorHAnsi" w:cs="Times New Roman"/>
          <w:kern w:val="2"/>
          <w:sz w:val="28"/>
          <w:szCs w:val="28"/>
          <w:lang w:eastAsia="en-US"/>
          <w14:ligatures w14:val="standardContextual"/>
        </w:rPr>
        <w:t xml:space="preserve"> від </w:t>
      </w:r>
      <w:r w:rsidRPr="002B4611">
        <w:rPr>
          <w:rFonts w:ascii="Times New Roman" w:hAnsi="Times New Roman" w:eastAsiaTheme="minorHAnsi" w:cs="Times New Roman"/>
          <w:kern w:val="2"/>
          <w:sz w:val="28"/>
          <w:szCs w:val="28"/>
          <w:lang w:eastAsia="en-US"/>
          <w14:ligatures w14:val="standardContextual"/>
        </w:rPr>
        <w:t>максимальної кількості дітей у групі та виключно у групах вихованців дошкільного віку.</w:t>
      </w:r>
    </w:p>
    <w:p w:rsidR="002B4611" w:rsidRPr="002B4611" w:rsidP="002B4611" w14:paraId="284B36F8"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У разі, якщо осередок дозволяє розміщення більшої кількості дітей у приміщенні може розміщуватись 2 (дві) чи більше груп з відповідним збільшенням кількості вихователів на групу.</w:t>
      </w:r>
    </w:p>
    <w:p w:rsidR="002B4611" w:rsidRPr="002B4611" w:rsidP="002B4611" w14:paraId="68888562"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cs="Times New Roman"/>
          <w:sz w:val="28"/>
          <w:szCs w:val="28"/>
        </w:rPr>
        <w:t>2.4.</w:t>
      </w:r>
      <w:r w:rsidRPr="002B4611">
        <w:rPr>
          <w:rFonts w:ascii="Times New Roman" w:hAnsi="Times New Roman"/>
          <w:sz w:val="28"/>
          <w:szCs w:val="28"/>
        </w:rPr>
        <w:t xml:space="preserve"> </w:t>
      </w:r>
      <w:r w:rsidRPr="002B4611">
        <w:rPr>
          <w:rFonts w:ascii="Times New Roman" w:hAnsi="Times New Roman"/>
          <w:bCs/>
          <w:sz w:val="28"/>
          <w:szCs w:val="28"/>
        </w:rPr>
        <w:t>У закладі дошкільної освіти «Лісова казка»,</w:t>
      </w:r>
      <w:r w:rsidRPr="002B4611">
        <w:rPr>
          <w:rFonts w:ascii="Times New Roman" w:hAnsi="Times New Roman"/>
          <w:sz w:val="28"/>
          <w:szCs w:val="28"/>
        </w:rPr>
        <w:t xml:space="preserve"> відповідно до наказу директора, за поданими батьками чи опікунами вихованців заявами,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різного віку) та/або сімейними (родинними) ознаками, або за потребами. </w:t>
      </w:r>
    </w:p>
    <w:p w:rsidR="002B4611" w:rsidRPr="002B4611" w:rsidP="002B4611" w14:paraId="5871F0C5"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2.5.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та групи вихідного дня (якщо такі будуть створені за запитом батьків та погодженням із Засновником).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(з харчуванням або без харчування,- згідно поданих батьками чи опікунами вихованців заяв),  відповідно до наказу директора закладу дошкільної освіти.</w:t>
      </w:r>
    </w:p>
    <w:p w:rsidR="002B4611" w:rsidRPr="002B4611" w:rsidP="002B4611" w14:paraId="262E8C2F"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2.6. Час і розпорядок перебування вихованців у групах різної тривалості затверджується керівником закладу дошкільної освіти «Лісова казка».</w:t>
      </w:r>
    </w:p>
    <w:p w:rsidR="002B4611" w:rsidRPr="002B4611" w:rsidP="002B4611" w14:paraId="62C4C003"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xml:space="preserve">2.7. Заява про зарахування подається одним із батьків особисто, поштою або через визначену засновником закладу освіти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 </w:t>
      </w:r>
      <w:hyperlink r:id="rId4" w:tgtFrame="_blank" w:history="1">
        <w:r w:rsidRPr="002B4611">
          <w:rPr>
            <w:rFonts w:ascii="Times New Roman" w:eastAsia="Times New Roman" w:hAnsi="Times New Roman" w:cs="Times New Roman"/>
            <w:sz w:val="28"/>
            <w:szCs w:val="28"/>
          </w:rPr>
          <w:t>«Про електронні документи та електронний документообіг»</w:t>
        </w:r>
      </w:hyperlink>
      <w:r w:rsidRPr="002B4611">
        <w:rPr>
          <w:rFonts w:ascii="Times New Roman" w:eastAsia="Times New Roman" w:hAnsi="Times New Roman" w:cs="Times New Roman"/>
          <w:sz w:val="28"/>
          <w:szCs w:val="28"/>
        </w:rPr>
        <w:t xml:space="preserve"> та </w:t>
      </w:r>
      <w:hyperlink r:id="rId5" w:tgtFrame="_blank" w:history="1">
        <w:r w:rsidRPr="002B4611">
          <w:rPr>
            <w:rFonts w:ascii="Times New Roman" w:eastAsia="Times New Roman" w:hAnsi="Times New Roman" w:cs="Times New Roman"/>
            <w:sz w:val="28"/>
            <w:szCs w:val="28"/>
          </w:rPr>
          <w:t>«Про електронну ідентифікацію та електронні довірчі послуги»</w:t>
        </w:r>
      </w:hyperlink>
      <w:r w:rsidRPr="002B4611">
        <w:rPr>
          <w:rFonts w:ascii="Times New Roman" w:eastAsia="Times New Roman" w:hAnsi="Times New Roman" w:cs="Times New Roman"/>
          <w:sz w:val="28"/>
          <w:szCs w:val="28"/>
        </w:rPr>
        <w:t>.</w:t>
      </w:r>
      <w:bookmarkStart w:id="2" w:name="n30"/>
      <w:bookmarkEnd w:id="2"/>
    </w:p>
    <w:p w:rsidR="002B4611" w:rsidRPr="002B4611" w:rsidP="002B4611" w14:paraId="3107243C"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До заяви про зарахування дитини до закладу освіти додаються:</w:t>
      </w:r>
      <w:bookmarkStart w:id="3" w:name="n31"/>
      <w:bookmarkEnd w:id="3"/>
      <w:r w:rsidRPr="002B4611">
        <w:rPr>
          <w:rFonts w:ascii="Times New Roman" w:eastAsia="Times New Roman" w:hAnsi="Times New Roman" w:cs="Times New Roman"/>
          <w:sz w:val="28"/>
          <w:szCs w:val="28"/>
        </w:rPr>
        <w:t xml:space="preserve"> </w:t>
      </w:r>
    </w:p>
    <w:p w:rsidR="002B4611" w:rsidRPr="002B4611" w:rsidP="002B4611" w14:paraId="7A05CFE9"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копія свідоцтва про народження дитини;</w:t>
      </w:r>
    </w:p>
    <w:p w:rsidR="002B4611" w:rsidRPr="002B4611" w:rsidP="002B4611" w14:paraId="4C060DBD"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kern w:val="2"/>
          <w:sz w:val="28"/>
          <w:szCs w:val="28"/>
          <w:lang w:eastAsia="en-US"/>
          <w14:ligatures w14:val="standardContextual"/>
        </w:rPr>
      </w:pPr>
      <w:bookmarkStart w:id="4" w:name="n32"/>
      <w:bookmarkEnd w:id="4"/>
      <w:r w:rsidRPr="002B4611">
        <w:rPr>
          <w:rFonts w:ascii="Times New Roman" w:eastAsia="Times New Roman" w:hAnsi="Times New Roman" w:cs="Times New Roman"/>
          <w:sz w:val="28"/>
          <w:szCs w:val="28"/>
        </w:rPr>
        <w:t xml:space="preserve">- оригінал медичної  довідки  за  формою  первинної  облікової  </w:t>
      </w:r>
      <w:r w:rsidRPr="002B4611">
        <w:rPr>
          <w:rFonts w:ascii="Times New Roman" w:eastAsia="Times New Roman" w:hAnsi="Times New Roman" w:cs="Times New Roman"/>
          <w:kern w:val="2"/>
          <w:sz w:val="28"/>
          <w:szCs w:val="28"/>
          <w:lang w:eastAsia="en-US"/>
          <w14:ligatures w14:val="standardContextual"/>
        </w:rPr>
        <w:t xml:space="preserve">документації </w:t>
      </w:r>
      <w:hyperlink r:id="rId6" w:anchor="n3" w:tgtFrame="_blank" w:history="1">
        <w:r w:rsidRPr="002B4611">
          <w:rPr>
            <w:rFonts w:ascii="Times New Roman" w:eastAsia="Times New Roman" w:hAnsi="Times New Roman" w:cs="Times New Roman"/>
            <w:kern w:val="2"/>
            <w:sz w:val="28"/>
            <w:szCs w:val="28"/>
            <w:lang w:eastAsia="en-US"/>
            <w14:ligatures w14:val="standardContextual"/>
          </w:rPr>
          <w:t>№ 086/о</w:t>
        </w:r>
      </w:hyperlink>
      <w:r w:rsidRPr="002B4611">
        <w:rPr>
          <w:rFonts w:ascii="Times New Roman" w:eastAsia="Times New Roman" w:hAnsi="Times New Roman" w:cs="Times New Roman"/>
          <w:kern w:val="2"/>
          <w:sz w:val="28"/>
          <w:szCs w:val="28"/>
          <w:lang w:eastAsia="en-US"/>
          <w14:ligatures w14:val="standardContextual"/>
        </w:rPr>
        <w:t xml:space="preserve">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у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форму або при поєднанні цієї форми з іншими формами здобуття дошкільної освіти та при педагогічному патронажі);</w:t>
      </w:r>
    </w:p>
    <w:p w:rsidR="002B4611" w:rsidRPr="002B4611" w:rsidP="002B4611" w14:paraId="1F49DB50"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kern w:val="2"/>
          <w:sz w:val="28"/>
          <w:szCs w:val="28"/>
          <w:lang w:eastAsia="en-US"/>
          <w14:ligatures w14:val="standardContextual"/>
        </w:rPr>
      </w:pPr>
      <w:bookmarkStart w:id="5" w:name="n33"/>
      <w:bookmarkEnd w:id="5"/>
      <w:r w:rsidRPr="002B4611">
        <w:rPr>
          <w:rFonts w:ascii="Times New Roman" w:eastAsia="Times New Roman" w:hAnsi="Times New Roman" w:cs="Times New Roman"/>
          <w:sz w:val="28"/>
          <w:szCs w:val="28"/>
        </w:rPr>
        <w:t xml:space="preserve">- копія документа, що підтверджує право дитини на першочергове </w:t>
      </w:r>
      <w:r w:rsidRPr="002B4611">
        <w:rPr>
          <w:rFonts w:ascii="Times New Roman" w:eastAsia="Times New Roman" w:hAnsi="Times New Roman" w:cs="Times New Roman"/>
          <w:kern w:val="2"/>
          <w:sz w:val="28"/>
          <w:szCs w:val="28"/>
          <w:lang w:eastAsia="en-US"/>
          <w14:ligatures w14:val="standardContextual"/>
        </w:rPr>
        <w:t>зарахування до закладу освіти (у разі наявності такого).</w:t>
      </w:r>
      <w:bookmarkStart w:id="6" w:name="n34"/>
      <w:bookmarkEnd w:id="6"/>
    </w:p>
    <w:p w:rsidR="002B4611" w:rsidRPr="002B4611" w:rsidP="002B4611" w14:paraId="6F6F42C2"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2.8. Додаткові документи для спеціальних категорій:</w:t>
      </w:r>
    </w:p>
    <w:p w:rsidR="002B4611" w:rsidRPr="002B4611" w:rsidP="002B4611" w14:paraId="1A60FD3F"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При зарахуванні дитини з інвалідністю до закладу освіти до заяви про зарахування додаються:</w:t>
      </w:r>
    </w:p>
    <w:p w:rsidR="002B4611" w:rsidRPr="002B4611" w:rsidP="002B4611" w14:paraId="15E01B9A"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7" w:name="n35"/>
      <w:bookmarkEnd w:id="7"/>
      <w:r w:rsidRPr="002B4611">
        <w:rPr>
          <w:rFonts w:ascii="Times New Roman" w:eastAsia="Times New Roman" w:hAnsi="Times New Roman" w:cs="Times New Roman"/>
          <w:sz w:val="28"/>
          <w:szCs w:val="28"/>
        </w:rPr>
        <w:t xml:space="preserve">-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7" w:tgtFrame="_blank" w:history="1">
        <w:r w:rsidRPr="002B4611">
          <w:rPr>
            <w:rFonts w:ascii="Times New Roman" w:eastAsia="Times New Roman" w:hAnsi="Times New Roman" w:cs="Times New Roman"/>
            <w:sz w:val="28"/>
            <w:szCs w:val="28"/>
          </w:rPr>
          <w:t>Закону України</w:t>
        </w:r>
      </w:hyperlink>
      <w:r w:rsidRPr="002B4611">
        <w:rPr>
          <w:rFonts w:ascii="Times New Roman" w:eastAsia="Times New Roman" w:hAnsi="Times New Roman" w:cs="Times New Roman"/>
          <w:sz w:val="28"/>
          <w:szCs w:val="28"/>
        </w:rPr>
        <w:t xml:space="preserve"> «Про державну соціальну допомогу особам з інвалідністю з дитинства та дітям з інвалідністю»;</w:t>
      </w:r>
    </w:p>
    <w:p w:rsidR="002B4611" w:rsidRPr="002B4611" w:rsidP="002B4611" w14:paraId="518FA1E2"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8" w:name="n36"/>
      <w:bookmarkEnd w:id="8"/>
      <w:r w:rsidRPr="002B4611">
        <w:rPr>
          <w:rFonts w:ascii="Times New Roman" w:eastAsia="Times New Roman" w:hAnsi="Times New Roman" w:cs="Times New Roman"/>
          <w:sz w:val="28"/>
          <w:szCs w:val="28"/>
        </w:rPr>
        <w:t>- копія індивідуальної програми реабілітації дитини з інвалідністю.</w:t>
      </w:r>
    </w:p>
    <w:p w:rsidR="002B4611" w:rsidRPr="002B4611" w:rsidP="002B4611" w14:paraId="0E424B1F"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При зарахуванні дитини з особливими освітніми потребами до спеціальної групи до заяви про зарахування додатково додаються:</w:t>
      </w:r>
      <w:bookmarkStart w:id="9" w:name="n38"/>
      <w:bookmarkEnd w:id="9"/>
      <w:r w:rsidRPr="002B4611">
        <w:rPr>
          <w:rFonts w:ascii="Times New Roman" w:eastAsia="Times New Roman" w:hAnsi="Times New Roman" w:cs="Times New Roman"/>
          <w:sz w:val="28"/>
          <w:szCs w:val="28"/>
        </w:rPr>
        <w:t xml:space="preserve"> </w:t>
      </w:r>
    </w:p>
    <w:p w:rsidR="002B4611" w:rsidRPr="002B4611" w:rsidP="002B4611" w14:paraId="2048ACF2"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xml:space="preserve">- оригінал висновку про комплексну психолого-педагогічну оцінку розвитку особи (дитини), наданий </w:t>
      </w:r>
      <w:r w:rsidRPr="002B4611">
        <w:rPr>
          <w:rFonts w:ascii="Times New Roman" w:eastAsia="Times New Roman" w:hAnsi="Times New Roman" w:cs="Times New Roman"/>
          <w:sz w:val="28"/>
          <w:szCs w:val="28"/>
        </w:rPr>
        <w:t>інклюзивно</w:t>
      </w:r>
      <w:r w:rsidRPr="002B4611">
        <w:rPr>
          <w:rFonts w:ascii="Times New Roman" w:eastAsia="Times New Roman" w:hAnsi="Times New Roman" w:cs="Times New Roman"/>
          <w:sz w:val="28"/>
          <w:szCs w:val="28"/>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2B4611" w:rsidRPr="002B4611" w:rsidP="002B4611" w14:paraId="1F1F7ABC" w14:textId="77777777">
      <w:pPr>
        <w:shd w:val="clear" w:color="auto" w:fill="FFFFFF"/>
        <w:tabs>
          <w:tab w:val="left" w:pos="851"/>
        </w:tabs>
        <w:spacing w:after="0" w:line="240" w:lineRule="auto"/>
        <w:ind w:left="567"/>
        <w:jc w:val="both"/>
        <w:rPr>
          <w:rFonts w:ascii="Times New Roman" w:eastAsia="Times New Roman" w:hAnsi="Times New Roman" w:cs="Times New Roman"/>
          <w:sz w:val="28"/>
          <w:szCs w:val="28"/>
        </w:rPr>
      </w:pPr>
      <w:bookmarkStart w:id="10" w:name="n39"/>
      <w:bookmarkEnd w:id="10"/>
      <w:r w:rsidRPr="002B4611">
        <w:rPr>
          <w:rFonts w:ascii="Times New Roman" w:eastAsia="Times New Roman" w:hAnsi="Times New Roman" w:cs="Times New Roman"/>
          <w:sz w:val="28"/>
          <w:szCs w:val="28"/>
        </w:rPr>
        <w:t>- копія індивідуальної програми розвитку, складеної у закладі освіти, де</w:t>
      </w:r>
    </w:p>
    <w:p w:rsidR="002B4611" w:rsidRPr="002B4611" w:rsidP="002B4611" w14:paraId="15B44854" w14:textId="77777777">
      <w:pPr>
        <w:shd w:val="clear" w:color="auto" w:fill="FFFFFF"/>
        <w:tabs>
          <w:tab w:val="left" w:pos="851"/>
        </w:tabs>
        <w:spacing w:after="0" w:line="240" w:lineRule="auto"/>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особа (дитина) здобувала освіту (за наявності);</w:t>
      </w:r>
      <w:bookmarkStart w:id="11" w:name="n40"/>
      <w:bookmarkStart w:id="12" w:name="n41"/>
      <w:bookmarkEnd w:id="11"/>
      <w:bookmarkEnd w:id="12"/>
      <w:r w:rsidRPr="002B4611">
        <w:rPr>
          <w:rFonts w:ascii="Times New Roman" w:eastAsia="Times New Roman" w:hAnsi="Times New Roman" w:cs="Times New Roman"/>
          <w:sz w:val="28"/>
          <w:szCs w:val="28"/>
        </w:rPr>
        <w:t xml:space="preserve">  </w:t>
      </w:r>
    </w:p>
    <w:p w:rsidR="002B4611" w:rsidRPr="002B4611" w:rsidP="002B4611" w14:paraId="404783AD" w14:textId="77777777">
      <w:pPr>
        <w:shd w:val="clear" w:color="auto" w:fill="FFFFFF"/>
        <w:tabs>
          <w:tab w:val="left" w:pos="851"/>
        </w:tabs>
        <w:spacing w:after="0" w:line="240" w:lineRule="auto"/>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xml:space="preserve">        -копія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2B4611" w:rsidRPr="002B4611" w:rsidP="002B4611" w14:paraId="1293506D"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13" w:name="n42"/>
      <w:bookmarkEnd w:id="13"/>
      <w:r w:rsidRPr="002B4611">
        <w:rPr>
          <w:rFonts w:ascii="Times New Roman" w:eastAsia="Times New Roman" w:hAnsi="Times New Roman" w:cs="Times New Roman"/>
          <w:sz w:val="28"/>
          <w:szCs w:val="28"/>
        </w:rPr>
        <w:t>- копія індивідуальної програми реабілітації дитини з інвалідністю (за наявності);</w:t>
      </w:r>
    </w:p>
    <w:p w:rsidR="002B4611" w:rsidRPr="002B4611" w:rsidP="002B4611" w14:paraId="38813180"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14" w:name="n43"/>
      <w:bookmarkEnd w:id="14"/>
      <w:r w:rsidRPr="002B4611">
        <w:rPr>
          <w:rFonts w:ascii="Times New Roman" w:eastAsia="Times New Roman" w:hAnsi="Times New Roman" w:cs="Times New Roman"/>
          <w:sz w:val="28"/>
          <w:szCs w:val="28"/>
        </w:rPr>
        <w:t xml:space="preserve">- оригінал висновку з </w:t>
      </w:r>
      <w:r w:rsidRPr="002B4611">
        <w:rPr>
          <w:rFonts w:ascii="Times New Roman" w:eastAsia="Times New Roman" w:hAnsi="Times New Roman" w:cs="Times New Roman"/>
          <w:sz w:val="28"/>
          <w:szCs w:val="28"/>
        </w:rPr>
        <w:t>аудіограмою</w:t>
      </w:r>
      <w:r w:rsidRPr="002B4611">
        <w:rPr>
          <w:rFonts w:ascii="Times New Roman" w:eastAsia="Times New Roman" w:hAnsi="Times New Roman" w:cs="Times New Roman"/>
          <w:sz w:val="28"/>
          <w:szCs w:val="28"/>
        </w:rPr>
        <w:t xml:space="preserve"> лікаря-</w:t>
      </w:r>
      <w:r w:rsidRPr="002B4611">
        <w:rPr>
          <w:rFonts w:ascii="Times New Roman" w:eastAsia="Times New Roman" w:hAnsi="Times New Roman" w:cs="Times New Roman"/>
          <w:sz w:val="28"/>
          <w:szCs w:val="28"/>
        </w:rPr>
        <w:t>сурдолога</w:t>
      </w:r>
      <w:r w:rsidRPr="002B4611">
        <w:rPr>
          <w:rFonts w:ascii="Times New Roman" w:eastAsia="Times New Roman" w:hAnsi="Times New Roman" w:cs="Times New Roman"/>
          <w:sz w:val="28"/>
          <w:szCs w:val="28"/>
        </w:rPr>
        <w:t xml:space="preserve"> або лікаря 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p>
    <w:p w:rsidR="002B4611" w:rsidRPr="002B4611" w:rsidP="002B4611" w14:paraId="4F54D56A" w14:textId="77777777">
      <w:pPr>
        <w:shd w:val="clear" w:color="auto" w:fill="FFFFFF"/>
        <w:tabs>
          <w:tab w:val="left" w:pos="851"/>
        </w:tabs>
        <w:spacing w:after="0" w:line="240" w:lineRule="auto"/>
        <w:ind w:left="567"/>
        <w:jc w:val="both"/>
        <w:rPr>
          <w:rFonts w:ascii="Times New Roman" w:eastAsia="Times New Roman" w:hAnsi="Times New Roman" w:cs="Times New Roman"/>
          <w:sz w:val="28"/>
          <w:szCs w:val="28"/>
        </w:rPr>
      </w:pPr>
      <w:bookmarkStart w:id="15" w:name="n44"/>
      <w:bookmarkEnd w:id="15"/>
      <w:r w:rsidRPr="002B4611">
        <w:rPr>
          <w:rFonts w:ascii="Times New Roman" w:eastAsia="Times New Roman" w:hAnsi="Times New Roman" w:cs="Times New Roman"/>
          <w:sz w:val="28"/>
          <w:szCs w:val="28"/>
        </w:rPr>
        <w:t>- оригінал висновку лікаря-психіатра дитячого (за наявності).</w:t>
      </w:r>
    </w:p>
    <w:p w:rsidR="002B4611" w:rsidRPr="002B4611" w:rsidP="002B4611" w14:paraId="048C1C27"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16" w:name="n45"/>
      <w:bookmarkEnd w:id="16"/>
      <w:r w:rsidRPr="002B4611">
        <w:rPr>
          <w:rFonts w:ascii="Times New Roman" w:eastAsia="Times New Roman" w:hAnsi="Times New Roman" w:cs="Times New Roman"/>
          <w:sz w:val="28"/>
          <w:szCs w:val="28"/>
        </w:rPr>
        <w:t xml:space="preserve">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особи (дитини), наданий </w:t>
      </w:r>
      <w:r w:rsidRPr="002B4611">
        <w:rPr>
          <w:rFonts w:ascii="Times New Roman" w:eastAsia="Times New Roman" w:hAnsi="Times New Roman" w:cs="Times New Roman"/>
          <w:sz w:val="28"/>
          <w:szCs w:val="28"/>
        </w:rPr>
        <w:t>інклюзивно</w:t>
      </w:r>
      <w:r w:rsidRPr="002B4611">
        <w:rPr>
          <w:rFonts w:ascii="Times New Roman" w:eastAsia="Times New Roman" w:hAnsi="Times New Roman" w:cs="Times New Roman"/>
          <w:sz w:val="28"/>
          <w:szCs w:val="28"/>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2B4611" w:rsidRPr="002B4611" w:rsidP="002B4611" w14:paraId="0E20B314"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17" w:name="n46"/>
      <w:bookmarkEnd w:id="17"/>
      <w:r w:rsidRPr="002B4611">
        <w:rPr>
          <w:rFonts w:ascii="Times New Roman" w:eastAsia="Times New Roman" w:hAnsi="Times New Roman" w:cs="Times New Roman"/>
          <w:sz w:val="28"/>
          <w:szCs w:val="28"/>
        </w:rPr>
        <w:t>У разі подання заяви про зарахування через електронно-комунікаційну систему копії та оригінали документів, що передбачені цим пунктом, мають бути подані до закладу освіти не пізніше 3 днів до дати початку відвідування дитиною закладу освіти, зазначеній у заяві про зарахування.</w:t>
      </w:r>
    </w:p>
    <w:p w:rsidR="002B4611" w:rsidRPr="002B4611" w:rsidP="002B4611" w14:paraId="1782AE81"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2.9. Діти зараховуються до закладу дошкільної освіти «Лісова казка» у такій</w:t>
      </w:r>
      <w:bookmarkStart w:id="18" w:name="n138"/>
      <w:bookmarkEnd w:id="18"/>
      <w:r w:rsidRPr="002B4611">
        <w:rPr>
          <w:rFonts w:ascii="Times New Roman" w:hAnsi="Times New Roman" w:cs="Times New Roman"/>
          <w:sz w:val="28"/>
          <w:szCs w:val="28"/>
        </w:rPr>
        <w:t xml:space="preserve"> черговості: </w:t>
      </w:r>
    </w:p>
    <w:p w:rsidR="002B4611" w:rsidRPr="002B4611" w:rsidP="002B4611" w14:paraId="0B6D5319"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 </w:t>
      </w:r>
      <w:r w:rsidRPr="002B4611">
        <w:rPr>
          <w:rFonts w:ascii="Times New Roman" w:eastAsia="Times New Roman" w:hAnsi="Times New Roman" w:cs="Times New Roman"/>
          <w:sz w:val="28"/>
          <w:szCs w:val="28"/>
        </w:rPr>
        <w:t>діти, які проживають на території обслуговування відповідного закладу дошкільної освіти;</w:t>
      </w:r>
    </w:p>
    <w:p w:rsidR="002B4611" w:rsidRPr="002B4611" w:rsidP="002B4611" w14:paraId="7C199D73" w14:textId="77777777">
      <w:pPr>
        <w:shd w:val="clear" w:color="auto" w:fill="FFFFFF"/>
        <w:tabs>
          <w:tab w:val="left" w:pos="851"/>
        </w:tabs>
        <w:spacing w:after="0" w:line="240" w:lineRule="auto"/>
        <w:contextualSpacing/>
        <w:jc w:val="both"/>
        <w:rPr>
          <w:rFonts w:ascii="Times New Roman" w:eastAsia="Times New Roman" w:hAnsi="Times New Roman" w:cs="Times New Roman"/>
          <w:kern w:val="2"/>
          <w:sz w:val="28"/>
          <w:szCs w:val="28"/>
          <w:lang w:eastAsia="en-US"/>
          <w14:ligatures w14:val="standardContextual"/>
        </w:rPr>
      </w:pPr>
      <w:bookmarkStart w:id="19" w:name="n139"/>
      <w:bookmarkEnd w:id="19"/>
      <w:r w:rsidRPr="002B4611">
        <w:rPr>
          <w:rFonts w:ascii="Times New Roman" w:eastAsia="Times New Roman" w:hAnsi="Times New Roman" w:cs="Times New Roman"/>
          <w:kern w:val="2"/>
          <w:sz w:val="28"/>
          <w:szCs w:val="28"/>
          <w14:ligatures w14:val="standardContextual"/>
        </w:rPr>
        <w:t xml:space="preserve">        - діти-сироти, діти, позбавлені батьківського піклування, діти загиблих </w:t>
      </w:r>
      <w:r w:rsidRPr="002B4611">
        <w:rPr>
          <w:rFonts w:ascii="Times New Roman" w:eastAsia="Times New Roman" w:hAnsi="Times New Roman" w:cs="Times New Roman"/>
          <w:kern w:val="2"/>
          <w:sz w:val="28"/>
          <w:szCs w:val="28"/>
          <w:lang w:eastAsia="en-US"/>
          <w14:ligatures w14:val="standardContextual"/>
        </w:rPr>
        <w:t xml:space="preserve">(померлих) ветеранів війни, Захисників і Захисниць України, визначених </w:t>
      </w:r>
      <w:hyperlink r:id="rId8" w:anchor="n147" w:tgtFrame="_blank" w:history="1">
        <w:r w:rsidRPr="002B4611">
          <w:rPr>
            <w:rFonts w:ascii="Times New Roman" w:eastAsia="Times New Roman" w:hAnsi="Times New Roman" w:cs="Times New Roman"/>
            <w:kern w:val="2"/>
            <w:sz w:val="28"/>
            <w:szCs w:val="28"/>
            <w:lang w:eastAsia="en-US"/>
            <w14:ligatures w14:val="standardContextual"/>
          </w:rPr>
          <w:t>статтями 10</w:t>
        </w:r>
      </w:hyperlink>
      <w:r w:rsidRPr="002B4611">
        <w:rPr>
          <w:rFonts w:ascii="Times New Roman" w:eastAsia="Times New Roman" w:hAnsi="Times New Roman" w:cs="Times New Roman"/>
          <w:kern w:val="2"/>
          <w:sz w:val="28"/>
          <w:szCs w:val="28"/>
          <w:lang w:eastAsia="en-US"/>
          <w14:ligatures w14:val="standardContextual"/>
        </w:rPr>
        <w:t xml:space="preserve"> і </w:t>
      </w:r>
      <w:hyperlink r:id="rId9" w:anchor="n656" w:tgtFrame="_blank" w:history="1">
        <w:r w:rsidRPr="002B4611">
          <w:rPr>
            <w:rFonts w:ascii="Times New Roman" w:eastAsia="Times New Roman" w:hAnsi="Times New Roman" w:cs="Times New Roman"/>
            <w:kern w:val="2"/>
            <w:sz w:val="28"/>
            <w:szCs w:val="28"/>
            <w:lang w:eastAsia="en-US"/>
            <w14:ligatures w14:val="standardContextual"/>
          </w:rPr>
          <w:t>10</w:t>
        </w:r>
      </w:hyperlink>
      <w:hyperlink r:id="rId10" w:anchor="n656" w:tgtFrame="_blank" w:history="1">
        <w:r w:rsidRPr="002B4611">
          <w:rPr>
            <w:rFonts w:ascii="Times New Roman" w:eastAsia="Times New Roman" w:hAnsi="Times New Roman" w:cs="Times New Roman"/>
            <w:b/>
            <w:bCs/>
            <w:kern w:val="2"/>
            <w:sz w:val="28"/>
            <w:szCs w:val="28"/>
            <w:vertAlign w:val="superscript"/>
            <w:lang w:eastAsia="en-US"/>
            <w14:ligatures w14:val="standardContextual"/>
          </w:rPr>
          <w:t>-1</w:t>
        </w:r>
      </w:hyperlink>
      <w:r w:rsidRPr="002B4611">
        <w:rPr>
          <w:rFonts w:ascii="Times New Roman" w:eastAsia="Times New Roman" w:hAnsi="Times New Roman" w:cs="Times New Roman"/>
          <w:kern w:val="2"/>
          <w:sz w:val="28"/>
          <w:szCs w:val="28"/>
          <w:lang w:eastAsia="en-US"/>
          <w14:ligatures w14:val="standardContextual"/>
        </w:rPr>
        <w:t xml:space="preserve">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bookmarkStart w:id="20" w:name="n140"/>
      <w:bookmarkEnd w:id="20"/>
    </w:p>
    <w:p w:rsidR="002B4611" w:rsidRPr="002B4611" w:rsidP="002B4611" w14:paraId="7DBA4DE5" w14:textId="77777777">
      <w:pPr>
        <w:shd w:val="clear" w:color="auto" w:fill="FFFFFF"/>
        <w:tabs>
          <w:tab w:val="left" w:pos="851"/>
        </w:tabs>
        <w:spacing w:after="150" w:line="240" w:lineRule="auto"/>
        <w:ind w:left="567"/>
        <w:contextualSpacing/>
        <w:jc w:val="both"/>
        <w:rPr>
          <w:rFonts w:ascii="Times New Roman" w:eastAsia="Times New Roman" w:hAnsi="Times New Roman" w:cs="Times New Roman"/>
          <w:kern w:val="2"/>
          <w:sz w:val="28"/>
          <w:szCs w:val="28"/>
          <w14:ligatures w14:val="standardContextual"/>
        </w:rPr>
      </w:pPr>
      <w:r w:rsidRPr="002B4611">
        <w:rPr>
          <w:rFonts w:ascii="Times New Roman" w:eastAsia="Times New Roman" w:hAnsi="Times New Roman" w:cs="Times New Roman"/>
          <w:kern w:val="2"/>
          <w:sz w:val="28"/>
          <w:szCs w:val="28"/>
          <w14:ligatures w14:val="standardContextual"/>
        </w:rPr>
        <w:t>- діти старшого дошкільного віку;</w:t>
      </w:r>
      <w:bookmarkStart w:id="21" w:name="n141"/>
      <w:bookmarkEnd w:id="21"/>
    </w:p>
    <w:p w:rsidR="002B4611" w:rsidRPr="002B4611" w:rsidP="002B4611" w14:paraId="6F4B339D" w14:textId="77777777">
      <w:pPr>
        <w:shd w:val="clear" w:color="auto" w:fill="FFFFFF"/>
        <w:tabs>
          <w:tab w:val="left" w:pos="851"/>
        </w:tabs>
        <w:spacing w:after="0" w:line="240" w:lineRule="auto"/>
        <w:contextualSpacing/>
        <w:jc w:val="both"/>
        <w:rPr>
          <w:rFonts w:ascii="Times New Roman" w:eastAsia="Times New Roman" w:hAnsi="Times New Roman" w:cs="Times New Roman"/>
          <w:kern w:val="2"/>
          <w:sz w:val="28"/>
          <w:szCs w:val="28"/>
          <w:lang w:eastAsia="en-US"/>
          <w14:ligatures w14:val="standardContextual"/>
        </w:rPr>
      </w:pPr>
      <w:r w:rsidRPr="002B4611">
        <w:rPr>
          <w:rFonts w:ascii="Times New Roman" w:eastAsia="Times New Roman" w:hAnsi="Times New Roman" w:cs="Times New Roman"/>
          <w:kern w:val="2"/>
          <w:sz w:val="28"/>
          <w:szCs w:val="28"/>
          <w14:ligatures w14:val="standardContextual"/>
        </w:rPr>
        <w:t xml:space="preserve">        - діти військовослужбовців, діти з числа внутрішньо переміщених осіб, діти </w:t>
      </w:r>
      <w:r w:rsidRPr="002B4611">
        <w:rPr>
          <w:rFonts w:ascii="Times New Roman" w:eastAsia="Times New Roman" w:hAnsi="Times New Roman" w:cs="Times New Roman"/>
          <w:kern w:val="2"/>
          <w:sz w:val="28"/>
          <w:szCs w:val="28"/>
          <w:lang w:eastAsia="en-US"/>
          <w14:ligatures w14:val="standardContextual"/>
        </w:rPr>
        <w:t>осіб, які постраждали внаслідок Чорнобильської катастрофи;</w:t>
      </w:r>
      <w:bookmarkStart w:id="22" w:name="n142"/>
      <w:bookmarkEnd w:id="22"/>
    </w:p>
    <w:p w:rsidR="002B4611" w:rsidRPr="002B4611" w:rsidP="002B4611" w14:paraId="3307FDC1" w14:textId="77777777">
      <w:pPr>
        <w:shd w:val="clear" w:color="auto" w:fill="FFFFFF"/>
        <w:tabs>
          <w:tab w:val="left" w:pos="851"/>
        </w:tabs>
        <w:spacing w:after="0" w:line="240" w:lineRule="auto"/>
        <w:contextualSpacing/>
        <w:jc w:val="both"/>
        <w:rPr>
          <w:rFonts w:ascii="Times New Roman" w:eastAsia="Times New Roman" w:hAnsi="Times New Roman" w:cs="Times New Roman"/>
          <w:kern w:val="2"/>
          <w:sz w:val="28"/>
          <w:szCs w:val="28"/>
          <w:lang w:eastAsia="en-US"/>
          <w14:ligatures w14:val="standardContextual"/>
        </w:rPr>
      </w:pPr>
      <w:r w:rsidRPr="002B4611">
        <w:rPr>
          <w:rFonts w:ascii="Times New Roman" w:eastAsia="Times New Roman" w:hAnsi="Times New Roman" w:cs="Times New Roman"/>
          <w:kern w:val="2"/>
          <w:sz w:val="28"/>
          <w:szCs w:val="28"/>
          <w14:ligatures w14:val="standardContextual"/>
        </w:rPr>
        <w:t xml:space="preserve">         - діти, які є рідними братами або сестрами дітей, які здобувають дошкільну </w:t>
      </w:r>
      <w:r w:rsidRPr="002B4611">
        <w:rPr>
          <w:rFonts w:ascii="Times New Roman" w:eastAsia="Times New Roman" w:hAnsi="Times New Roman" w:cs="Times New Roman"/>
          <w:kern w:val="2"/>
          <w:sz w:val="28"/>
          <w:szCs w:val="28"/>
          <w:lang w:eastAsia="en-US"/>
          <w14:ligatures w14:val="standardContextual"/>
        </w:rPr>
        <w:t>освіту у відповідному закладі дошкільної освіти (якщо вони проживають на території обслуговування такого закладу дошкільної освіти);</w:t>
      </w:r>
      <w:bookmarkStart w:id="23" w:name="n143"/>
      <w:bookmarkEnd w:id="23"/>
    </w:p>
    <w:p w:rsidR="002B4611" w:rsidRPr="002B4611" w:rsidP="002B4611" w14:paraId="549EA85C"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kern w:val="2"/>
          <w:sz w:val="28"/>
          <w:szCs w:val="28"/>
          <w14:ligatures w14:val="standardContextual"/>
        </w:rPr>
      </w:pPr>
      <w:r w:rsidRPr="002B4611">
        <w:rPr>
          <w:rFonts w:ascii="Times New Roman" w:eastAsia="Times New Roman" w:hAnsi="Times New Roman" w:cs="Times New Roman"/>
          <w:kern w:val="2"/>
          <w:sz w:val="28"/>
          <w:szCs w:val="28"/>
          <w14:ligatures w14:val="standardContextual"/>
        </w:rPr>
        <w:t xml:space="preserve">- інші діти, які проживають на території обслуговування відповідного закладу </w:t>
      </w:r>
      <w:r w:rsidRPr="002B4611">
        <w:rPr>
          <w:rFonts w:ascii="Times New Roman" w:eastAsia="Times New Roman" w:hAnsi="Times New Roman" w:cs="Times New Roman"/>
          <w:kern w:val="2"/>
          <w:sz w:val="28"/>
          <w:szCs w:val="28"/>
          <w:lang w:eastAsia="en-US"/>
          <w14:ligatures w14:val="standardContextual"/>
        </w:rPr>
        <w:t>дошкільної освіти;</w:t>
      </w:r>
      <w:bookmarkStart w:id="24" w:name="n144"/>
      <w:bookmarkEnd w:id="24"/>
    </w:p>
    <w:p w:rsidR="002B4611" w:rsidRPr="002B4611" w:rsidP="002B4611" w14:paraId="65ADA3B1" w14:textId="77777777">
      <w:pPr>
        <w:shd w:val="clear" w:color="auto" w:fill="FFFFFF"/>
        <w:tabs>
          <w:tab w:val="left" w:pos="851"/>
        </w:tabs>
        <w:spacing w:after="0" w:line="240" w:lineRule="auto"/>
        <w:ind w:left="567"/>
        <w:contextualSpacing/>
        <w:jc w:val="both"/>
        <w:rPr>
          <w:rFonts w:ascii="Times New Roman" w:eastAsia="Times New Roman" w:hAnsi="Times New Roman" w:cs="Times New Roman"/>
          <w:kern w:val="2"/>
          <w:sz w:val="28"/>
          <w:szCs w:val="28"/>
          <w14:ligatures w14:val="standardContextual"/>
        </w:rPr>
      </w:pPr>
      <w:r w:rsidRPr="002B4611">
        <w:rPr>
          <w:rFonts w:ascii="Times New Roman" w:eastAsia="Times New Roman" w:hAnsi="Times New Roman" w:cs="Times New Roman"/>
          <w:kern w:val="2"/>
          <w:sz w:val="28"/>
          <w:szCs w:val="28"/>
          <w14:ligatures w14:val="standardContextual"/>
        </w:rPr>
        <w:t>- діти працівників відповідного закладу дошкільної освіти (якщо вони не</w:t>
      </w:r>
    </w:p>
    <w:p w:rsidR="002B4611" w:rsidRPr="002B4611" w:rsidP="002B4611" w14:paraId="516DA813" w14:textId="77777777">
      <w:pPr>
        <w:shd w:val="clear" w:color="auto" w:fill="FFFFFF"/>
        <w:tabs>
          <w:tab w:val="left" w:pos="851"/>
        </w:tabs>
        <w:spacing w:after="0" w:line="240" w:lineRule="auto"/>
        <w:ind w:firstLine="142"/>
        <w:contextualSpacing/>
        <w:jc w:val="both"/>
        <w:rPr>
          <w:rFonts w:ascii="Times New Roman" w:eastAsia="Times New Roman" w:hAnsi="Times New Roman" w:cs="Times New Roman"/>
          <w:kern w:val="2"/>
          <w:sz w:val="28"/>
          <w:szCs w:val="28"/>
          <w:lang w:eastAsia="en-US"/>
          <w14:ligatures w14:val="standardContextual"/>
        </w:rPr>
      </w:pPr>
      <w:r w:rsidRPr="002B4611">
        <w:rPr>
          <w:rFonts w:ascii="Times New Roman" w:eastAsia="Times New Roman" w:hAnsi="Times New Roman" w:cs="Times New Roman"/>
          <w:kern w:val="2"/>
          <w:sz w:val="28"/>
          <w:szCs w:val="28"/>
          <w:lang w:eastAsia="en-US"/>
          <w14:ligatures w14:val="standardContextual"/>
        </w:rPr>
        <w:t xml:space="preserve">проживають на території обслуговування такого закладу дошкільної освіти); </w:t>
      </w:r>
    </w:p>
    <w:p w:rsidR="002B4611" w:rsidRPr="002B4611" w:rsidP="002B4611" w14:paraId="76D5B485" w14:textId="77777777">
      <w:pPr>
        <w:shd w:val="clear" w:color="auto" w:fill="FFFFFF"/>
        <w:tabs>
          <w:tab w:val="left" w:pos="851"/>
        </w:tabs>
        <w:spacing w:after="0" w:line="240" w:lineRule="auto"/>
        <w:ind w:firstLine="142"/>
        <w:contextualSpacing/>
        <w:jc w:val="both"/>
        <w:rPr>
          <w:rFonts w:ascii="Times New Roman" w:eastAsia="Times New Roman" w:hAnsi="Times New Roman" w:cs="Times New Roman"/>
          <w:kern w:val="2"/>
          <w:sz w:val="28"/>
          <w:szCs w:val="28"/>
          <w14:ligatures w14:val="standardContextual"/>
        </w:rPr>
      </w:pPr>
      <w:r w:rsidRPr="002B4611">
        <w:rPr>
          <w:rFonts w:ascii="Times New Roman" w:eastAsia="Times New Roman" w:hAnsi="Times New Roman" w:cs="Times New Roman"/>
          <w:kern w:val="2"/>
          <w:sz w:val="28"/>
          <w:szCs w:val="28"/>
          <w:lang w:eastAsia="en-US"/>
          <w14:ligatures w14:val="standardContextual"/>
        </w:rPr>
        <w:t xml:space="preserve">      - </w:t>
      </w:r>
      <w:r w:rsidRPr="002B4611">
        <w:rPr>
          <w:rFonts w:ascii="Times New Roman" w:eastAsia="Times New Roman" w:hAnsi="Times New Roman" w:cs="Times New Roman"/>
          <w:kern w:val="2"/>
          <w:sz w:val="28"/>
          <w:szCs w:val="28"/>
          <w14:ligatures w14:val="standardContextual"/>
        </w:rPr>
        <w:t xml:space="preserve">діти, які є рідними братами або сестрами дітей, які здобувають дошкільну </w:t>
      </w:r>
      <w:r w:rsidRPr="002B4611">
        <w:rPr>
          <w:rFonts w:ascii="Times New Roman" w:eastAsia="Times New Roman" w:hAnsi="Times New Roman" w:cs="Times New Roman"/>
          <w:kern w:val="2"/>
          <w:sz w:val="28"/>
          <w:szCs w:val="28"/>
          <w:lang w:eastAsia="en-US"/>
          <w14:ligatures w14:val="standardContextual"/>
        </w:rPr>
        <w:t>освіту у відповідному закладі дошкільної освіти (якщо вони не проживають на території обслуговування такого закладу дошкільної освіти);</w:t>
      </w:r>
      <w:bookmarkStart w:id="25" w:name="n146"/>
      <w:bookmarkEnd w:id="25"/>
    </w:p>
    <w:p w:rsidR="002B4611" w:rsidRPr="002B4611" w:rsidP="002B4611" w14:paraId="7F7B476D" w14:textId="77777777">
      <w:pPr>
        <w:shd w:val="clear" w:color="auto" w:fill="FFFFFF"/>
        <w:tabs>
          <w:tab w:val="left" w:pos="851"/>
        </w:tabs>
        <w:spacing w:after="0" w:line="240" w:lineRule="auto"/>
        <w:ind w:left="142" w:firstLine="425"/>
        <w:contextualSpacing/>
        <w:jc w:val="both"/>
        <w:rPr>
          <w:rFonts w:ascii="Times New Roman" w:eastAsia="Times New Roman" w:hAnsi="Times New Roman" w:cs="Times New Roman"/>
          <w:kern w:val="2"/>
          <w:sz w:val="28"/>
          <w:szCs w:val="28"/>
          <w:lang w:eastAsia="en-US"/>
          <w14:ligatures w14:val="standardContextual"/>
        </w:rPr>
      </w:pPr>
      <w:r w:rsidRPr="002B4611">
        <w:rPr>
          <w:rFonts w:ascii="Times New Roman" w:eastAsia="Times New Roman" w:hAnsi="Times New Roman" w:cs="Times New Roman"/>
          <w:kern w:val="2"/>
          <w:sz w:val="28"/>
          <w:szCs w:val="28"/>
          <w14:ligatures w14:val="standardContextual"/>
        </w:rPr>
        <w:t xml:space="preserve">- інші діти, які не проживають на території обслуговування відповідного </w:t>
      </w:r>
      <w:r w:rsidRPr="002B4611">
        <w:rPr>
          <w:rFonts w:ascii="Times New Roman" w:eastAsia="Times New Roman" w:hAnsi="Times New Roman" w:cs="Times New Roman"/>
          <w:kern w:val="2"/>
          <w:sz w:val="28"/>
          <w:szCs w:val="28"/>
          <w:lang w:eastAsia="en-US"/>
          <w14:ligatures w14:val="standardContextual"/>
        </w:rPr>
        <w:t>закладу дошкільної освіти, але яким було відмовлено у зарахуванні до закладу дошкільної освіти, на території обслуговування якого вони проживають;</w:t>
      </w:r>
      <w:bookmarkStart w:id="26" w:name="n147"/>
      <w:bookmarkEnd w:id="26"/>
    </w:p>
    <w:p w:rsidR="002B4611" w:rsidRPr="002B4611" w:rsidP="002B4611" w14:paraId="37701D34"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kern w:val="2"/>
          <w:sz w:val="28"/>
          <w:szCs w:val="28"/>
          <w14:ligatures w14:val="standardContextual"/>
        </w:rPr>
      </w:pPr>
      <w:r w:rsidRPr="002B4611">
        <w:rPr>
          <w:rFonts w:ascii="Times New Roman" w:eastAsia="Times New Roman" w:hAnsi="Times New Roman" w:cs="Times New Roman"/>
          <w:kern w:val="2"/>
          <w:sz w:val="28"/>
          <w:szCs w:val="28"/>
          <w14:ligatures w14:val="standardContextual"/>
        </w:rPr>
        <w:t>- інші діти, які не проживають на території обслуговування відповідного закладу дошкільної освіти.</w:t>
      </w:r>
    </w:p>
    <w:p w:rsidR="002B4611" w:rsidRPr="002B4611" w:rsidP="002B4611" w14:paraId="631D306D" w14:textId="77777777">
      <w:pPr>
        <w:tabs>
          <w:tab w:val="left" w:pos="851"/>
        </w:tabs>
        <w:spacing w:after="0" w:line="240" w:lineRule="auto"/>
        <w:ind w:firstLine="567"/>
        <w:jc w:val="both"/>
        <w:rPr>
          <w:rFonts w:ascii="Times New Roman" w:hAnsi="Times New Roman" w:cs="Times New Roman"/>
          <w:sz w:val="28"/>
          <w:szCs w:val="28"/>
        </w:rPr>
      </w:pPr>
      <w:bookmarkStart w:id="27" w:name="n148"/>
      <w:bookmarkEnd w:id="27"/>
      <w:r w:rsidRPr="002B4611">
        <w:rPr>
          <w:rFonts w:ascii="Times New Roman" w:hAnsi="Times New Roman" w:cs="Times New Roman"/>
          <w:sz w:val="28"/>
          <w:szCs w:val="28"/>
        </w:rPr>
        <w:t>2.10. У межах кожної із зазначених категорій діти зараховуються до закладу дошкільної освіти у порядку надходження заяв про зарахування.</w:t>
      </w:r>
    </w:p>
    <w:p w:rsidR="002B4611" w:rsidRPr="002B4611" w:rsidP="002B4611" w14:paraId="71D7ABF2"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2.11. За дитиною у закладі освіти зберігається місце у разі: хвороби, реабілітації, санаторно‑курортного лікування; карантину; на час відпустки одного з батьків або особи, яка їх замінює;  літнього періоду (до 75 днів на рік).</w:t>
      </w:r>
    </w:p>
    <w:p w:rsidR="002B4611" w:rsidRPr="002B4611" w:rsidP="002B4611" w14:paraId="79EC67C2"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2.12. Діти, яким на початок навчального року виповнилося шість років (дітям з особливими освітніми потребами - сім років) і які не розпочали здобувати початкову освіту, мають право продовжити здобувати дошкільну освіту до їх зарахування до початкової школи відповідно до законів України «Про освіту» і «Про повну загальну середню освіту».</w:t>
      </w:r>
    </w:p>
    <w:p w:rsidR="002B4611" w:rsidRPr="002B4611" w:rsidP="002B4611" w14:paraId="7D557FA0"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2.13. Відрахування дитини із закладу дошкільної освіти може здійснюватися відповідно до пункту 4 наказу МОН України від 14.02.  № 249. </w:t>
      </w:r>
    </w:p>
    <w:p w:rsidR="002B4611" w:rsidRPr="002B4611" w:rsidP="002B4611" w14:paraId="540E0A98"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2.14. Забороняється безпідставне відрахування дитини із закладу освіти.</w:t>
      </w:r>
    </w:p>
    <w:p w:rsidR="002B4611" w:rsidRPr="002B4611" w:rsidP="002B4611" w14:paraId="39B95198" w14:textId="77777777">
      <w:pPr>
        <w:tabs>
          <w:tab w:val="left" w:pos="851"/>
        </w:tabs>
        <w:spacing w:after="0" w:line="240" w:lineRule="auto"/>
        <w:ind w:firstLine="567"/>
        <w:jc w:val="both"/>
        <w:rPr>
          <w:rFonts w:ascii="Times New Roman" w:hAnsi="Times New Roman" w:cs="Times New Roman"/>
          <w:sz w:val="28"/>
          <w:szCs w:val="28"/>
        </w:rPr>
      </w:pPr>
    </w:p>
    <w:p w:rsidR="002B4611" w:rsidRPr="002B4611" w:rsidP="002B4611" w14:paraId="157C0F09" w14:textId="64FE8422">
      <w:pPr>
        <w:tabs>
          <w:tab w:val="left" w:pos="851"/>
        </w:tabs>
        <w:spacing w:after="0" w:line="240" w:lineRule="auto"/>
        <w:ind w:firstLine="567"/>
        <w:jc w:val="both"/>
        <w:rPr>
          <w:rFonts w:ascii="Times New Roman" w:hAnsi="Times New Roman" w:cs="Times New Roman"/>
          <w:bCs/>
          <w:sz w:val="28"/>
          <w:szCs w:val="28"/>
        </w:rPr>
      </w:pPr>
      <w:r w:rsidRPr="002B4611">
        <w:rPr>
          <w:rFonts w:ascii="Times New Roman" w:hAnsi="Times New Roman" w:cs="Times New Roman"/>
          <w:bCs/>
          <w:sz w:val="28"/>
          <w:szCs w:val="28"/>
        </w:rPr>
        <w:t xml:space="preserve"> ІІІ. РЕЖИМ РОБОТИ ЗАКЛАДУ ДОШКІЛЬНОЇ ОСВІТИ</w:t>
      </w:r>
    </w:p>
    <w:p w:rsidR="002B4611" w:rsidRPr="002B4611" w:rsidP="002B4611" w14:paraId="53598570"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3.1. Режим   роботи   закладу   дошкільної освіти   «Лісова </w:t>
      </w:r>
      <w:r w:rsidRPr="002B4611">
        <w:rPr>
          <w:rFonts w:ascii="Times New Roman" w:hAnsi="Times New Roman" w:eastAsiaTheme="minorHAnsi" w:cs="Times New Roman"/>
          <w:kern w:val="2"/>
          <w:sz w:val="28"/>
          <w:szCs w:val="28"/>
          <w:lang w:eastAsia="en-US"/>
          <w14:ligatures w14:val="standardContextual"/>
        </w:rPr>
        <w:t>казка»,тривалість</w:t>
      </w:r>
      <w:r w:rsidRPr="002B4611">
        <w:rPr>
          <w:rFonts w:ascii="Times New Roman" w:hAnsi="Times New Roman" w:eastAsiaTheme="minorHAnsi" w:cs="Times New Roman"/>
          <w:kern w:val="2"/>
          <w:sz w:val="28"/>
          <w:szCs w:val="28"/>
          <w:lang w:eastAsia="en-US"/>
          <w14:ligatures w14:val="standardContextual"/>
        </w:rPr>
        <w:t xml:space="preserve"> перебування в ньому дітей встановлюється Засновником, відповідно до законодавства України та у межах повноважень, передбачених </w:t>
      </w:r>
      <w:bookmarkStart w:id="28" w:name="_Hlk199227135"/>
      <w:r w:rsidRPr="002B4611">
        <w:rPr>
          <w:rFonts w:ascii="Times New Roman" w:hAnsi="Times New Roman" w:eastAsiaTheme="minorHAnsi" w:cs="Times New Roman"/>
          <w:kern w:val="2"/>
          <w:sz w:val="28"/>
          <w:szCs w:val="28"/>
          <w:lang w:eastAsia="en-US"/>
          <w14:ligatures w14:val="standardContextual"/>
        </w:rPr>
        <w:t>Законом України «Про дошкільну освіту» № 3788‑IX.</w:t>
      </w:r>
      <w:bookmarkEnd w:id="28"/>
    </w:p>
    <w:p w:rsidR="002B4611" w:rsidRPr="002B4611" w:rsidP="002B4611" w14:paraId="2C610A3B"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3.2. Заклад   дошкільної   освіти   «Лісова казка»    самостійно    визначає   час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w:t>
      </w:r>
      <w:r w:rsidRPr="002B4611">
        <w:rPr>
          <w:rFonts w:ascii="Times New Roman" w:hAnsi="Times New Roman" w:eastAsiaTheme="minorHAnsi" w:cs="Times New Roman"/>
          <w:bCs/>
          <w:kern w:val="2"/>
          <w:sz w:val="28"/>
          <w:szCs w:val="28"/>
          <w:lang w:eastAsia="en-US"/>
          <w14:ligatures w14:val="standardContextual"/>
        </w:rPr>
        <w:t>якщо інше не встановлено  Засновником.</w:t>
      </w:r>
      <w:r w:rsidRPr="002B4611">
        <w:rPr>
          <w:rFonts w:ascii="Times New Roman" w:hAnsi="Times New Roman" w:eastAsiaTheme="minorHAnsi" w:cs="Times New Roman"/>
          <w:kern w:val="2"/>
          <w:sz w:val="28"/>
          <w:szCs w:val="28"/>
          <w:lang w:eastAsia="en-US"/>
          <w14:ligatures w14:val="standardContextual"/>
        </w:rPr>
        <w:t xml:space="preserve">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 «Лісова казка».</w:t>
      </w:r>
    </w:p>
    <w:p w:rsidR="002B4611" w:rsidRPr="002B4611" w:rsidP="002B4611" w14:paraId="21D24C88"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3.3.  Кожному вихованцю гарантується безоплатне здобуття дошкільної освіти у закладі дошкільної освіти «Лісова казка» з можливістю перебування в ньому за запитом батьків до 11 годин на день.</w:t>
      </w:r>
    </w:p>
    <w:p w:rsidR="002B4611" w:rsidRPr="002B4611" w:rsidP="002B4611" w14:paraId="1BCEC1BE"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3.4.  На підставі звернення одного з батьків та за рішенням Засновника можуть бути створені умови для перебування вихованців понад гарантований обсяг часу, але не більше 12 годин на день (крім цілодобового перебування за наявності підстав і відповідно до порядку, визначених Законом України «Про дошкільну освіту»).</w:t>
      </w:r>
    </w:p>
    <w:p w:rsidR="002B4611" w:rsidRPr="002B4611" w:rsidP="002B4611" w14:paraId="65EB62AC"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  3.5. Заклад дошкільної освіти «Лісова казка»  працює за п’ятиденним робочим тижнем протягом 10,5 годин та/або 12 годин відповідно до режиму роботи груп. Вихідні дні: субота, неділя.</w:t>
      </w:r>
    </w:p>
    <w:p w:rsidR="002B4611" w:rsidRPr="002B4611" w:rsidP="002B4611" w14:paraId="123559B9"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cs="Times New Roman"/>
          <w:sz w:val="28"/>
          <w:szCs w:val="28"/>
        </w:rPr>
        <w:t xml:space="preserve">        3.6. </w:t>
      </w:r>
      <w:r w:rsidRPr="002B4611">
        <w:rPr>
          <w:rFonts w:ascii="Times New Roman" w:hAnsi="Times New Roman"/>
          <w:sz w:val="28"/>
          <w:szCs w:val="28"/>
        </w:rPr>
        <w:t>В умовах надзвичайного або воєнного стану в Україні заклад дошкільної освіти «Лісова казка» функціонує відповідно до чинного законодавства України.</w:t>
      </w:r>
    </w:p>
    <w:p w:rsidR="002B4611" w:rsidRPr="002B4611" w:rsidP="002B4611" w14:paraId="23BFBDA4" w14:textId="77777777">
      <w:pPr>
        <w:tabs>
          <w:tab w:val="left" w:pos="851"/>
        </w:tabs>
        <w:spacing w:after="0" w:line="240" w:lineRule="auto"/>
        <w:ind w:firstLine="567"/>
        <w:rPr>
          <w:rFonts w:ascii="Times New Roman" w:hAnsi="Times New Roman" w:cs="Times New Roman"/>
          <w:bCs/>
          <w:sz w:val="28"/>
          <w:szCs w:val="28"/>
        </w:rPr>
      </w:pPr>
    </w:p>
    <w:p w:rsidR="002B4611" w:rsidRPr="002B4611" w:rsidP="002B4611" w14:paraId="0DDAEF3C" w14:textId="77777777">
      <w:pPr>
        <w:tabs>
          <w:tab w:val="left" w:pos="851"/>
        </w:tabs>
        <w:spacing w:after="0" w:line="240" w:lineRule="auto"/>
        <w:ind w:firstLine="567"/>
        <w:jc w:val="both"/>
        <w:rPr>
          <w:rFonts w:ascii="Times New Roman" w:hAnsi="Times New Roman" w:cs="Times New Roman"/>
          <w:bCs/>
          <w:sz w:val="28"/>
          <w:szCs w:val="28"/>
        </w:rPr>
      </w:pPr>
      <w:r w:rsidRPr="002B4611">
        <w:rPr>
          <w:rFonts w:ascii="Times New Roman" w:hAnsi="Times New Roman" w:cs="Times New Roman"/>
          <w:bCs/>
          <w:sz w:val="28"/>
          <w:szCs w:val="28"/>
        </w:rPr>
        <w:t>IV. ОСОБЛИВОСТІ ОРГАНІЗАЦІЇ ОСВІТНЬОГО ПРОЦЕСУ В ЗАКЛАДІ  ДОШКІЛЬНОЇ ОСВІТИ</w:t>
      </w:r>
    </w:p>
    <w:p w:rsidR="002B4611" w:rsidRPr="002B4611" w:rsidP="002B4611" w14:paraId="23187C2F"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2B4611">
        <w:rPr>
          <w:rFonts w:ascii="Times New Roman" w:hAnsi="Times New Roman"/>
          <w:sz w:val="28"/>
          <w:szCs w:val="28"/>
        </w:rPr>
        <w:t xml:space="preserve">4.1. </w:t>
      </w:r>
      <w:r w:rsidRPr="002B4611">
        <w:rPr>
          <w:rFonts w:ascii="Times New Roman" w:eastAsia="Times New Roman" w:hAnsi="Times New Roman" w:cs="Times New Roman"/>
          <w:sz w:val="28"/>
          <w:szCs w:val="28"/>
        </w:rPr>
        <w:t xml:space="preserve">Освітній процес організовується відповідно до </w:t>
      </w:r>
      <w:hyperlink r:id="rId11" w:tgtFrame="_blank" w:history="1">
        <w:r w:rsidRPr="002B4611">
          <w:rPr>
            <w:rFonts w:ascii="Times New Roman" w:eastAsia="Times New Roman" w:hAnsi="Times New Roman" w:cs="Times New Roman"/>
            <w:sz w:val="28"/>
            <w:szCs w:val="28"/>
          </w:rPr>
          <w:t>Закону України</w:t>
        </w:r>
      </w:hyperlink>
      <w:r w:rsidRPr="002B4611">
        <w:rPr>
          <w:rFonts w:ascii="Times New Roman" w:eastAsia="Times New Roman" w:hAnsi="Times New Roman" w:cs="Times New Roman"/>
          <w:sz w:val="28"/>
          <w:szCs w:val="28"/>
        </w:rPr>
        <w:t xml:space="preserve"> «Про освіту», «Про дошкільну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bookmarkStart w:id="29" w:name="n166"/>
      <w:bookmarkEnd w:id="29"/>
    </w:p>
    <w:p w:rsidR="002B4611" w:rsidRPr="002B4611" w:rsidP="002B4611" w14:paraId="7D60D111"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4.2.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rsidR="002B4611" w:rsidRPr="002B4611" w:rsidP="002B4611" w14:paraId="064169A6"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xml:space="preserve">4.3. </w:t>
      </w:r>
      <w:r w:rsidRPr="002B4611">
        <w:rPr>
          <w:rFonts w:ascii="Times New Roman" w:hAnsi="Times New Roman"/>
          <w:sz w:val="28"/>
          <w:szCs w:val="28"/>
        </w:rPr>
        <w:t xml:space="preserve">Мовою освітнього процесу у </w:t>
      </w:r>
      <w:r w:rsidRPr="002B4611">
        <w:rPr>
          <w:rFonts w:ascii="Times New Roman" w:hAnsi="Times New Roman"/>
          <w:bCs/>
          <w:sz w:val="28"/>
          <w:szCs w:val="28"/>
        </w:rPr>
        <w:t>закладі дошкільної освіти «Лісова казка»</w:t>
      </w:r>
      <w:r w:rsidRPr="002B4611">
        <w:rPr>
          <w:rFonts w:ascii="Times New Roman" w:hAnsi="Times New Roman"/>
          <w:sz w:val="28"/>
          <w:szCs w:val="28"/>
        </w:rPr>
        <w:t xml:space="preserve"> є державна мова.</w:t>
      </w:r>
    </w:p>
    <w:p w:rsidR="002B4611" w:rsidRPr="002B4611" w:rsidP="002B4611" w14:paraId="167EAB25" w14:textId="77777777">
      <w:pPr>
        <w:shd w:val="clear" w:color="auto" w:fill="FFFFFF"/>
        <w:tabs>
          <w:tab w:val="left" w:pos="851"/>
        </w:tabs>
        <w:spacing w:after="0" w:line="240" w:lineRule="auto"/>
        <w:ind w:firstLine="567"/>
        <w:contextualSpacing/>
        <w:jc w:val="both"/>
        <w:rPr>
          <w:rFonts w:ascii="Times New Roman" w:hAnsi="Times New Roman"/>
          <w:sz w:val="28"/>
          <w:szCs w:val="28"/>
        </w:rPr>
      </w:pPr>
      <w:r w:rsidRPr="002B4611">
        <w:rPr>
          <w:rFonts w:ascii="Times New Roman" w:eastAsia="Times New Roman" w:hAnsi="Times New Roman" w:cs="Times New Roman"/>
          <w:sz w:val="28"/>
          <w:szCs w:val="28"/>
        </w:rPr>
        <w:t xml:space="preserve">4.4. </w:t>
      </w:r>
      <w:r w:rsidRPr="002B4611">
        <w:rPr>
          <w:rFonts w:ascii="Times New Roman" w:hAnsi="Times New Roman"/>
          <w:sz w:val="28"/>
          <w:szCs w:val="28"/>
        </w:rPr>
        <w:t>Освітній процес організовується відповідно до плану роботи на рік закладу дошкільної освіти «Лісова казка» та спрямовується на розвиток особистості, обдарувань вихованців, досягнення ними результатів, визначених державним стандартом дошкільної освіти.</w:t>
      </w:r>
    </w:p>
    <w:p w:rsidR="002B4611" w:rsidRPr="002B4611" w:rsidP="002B4611" w14:paraId="147879DE"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2B4611">
        <w:rPr>
          <w:rFonts w:ascii="Times New Roman" w:hAnsi="Times New Roman"/>
          <w:sz w:val="28"/>
          <w:szCs w:val="28"/>
        </w:rPr>
        <w:t xml:space="preserve">4.5. </w:t>
      </w:r>
      <w:r w:rsidRPr="002B4611">
        <w:rPr>
          <w:rFonts w:ascii="Times New Roman" w:hAnsi="Times New Roman"/>
          <w:bCs/>
          <w:sz w:val="28"/>
          <w:szCs w:val="28"/>
        </w:rPr>
        <w:t xml:space="preserve">Заклад дошкільної освіти «Лісова казка» </w:t>
      </w:r>
      <w:r w:rsidRPr="002B4611">
        <w:rPr>
          <w:rFonts w:ascii="Times New Roman" w:hAnsi="Times New Roman"/>
          <w:sz w:val="28"/>
          <w:szCs w:val="28"/>
        </w:rPr>
        <w:t>організовує і провадить свою освітню діяльність за такими типами організації освітньої діяльності:</w:t>
      </w:r>
    </w:p>
    <w:p w:rsidR="002B4611" w:rsidRPr="002B4611" w:rsidP="002B4611" w14:paraId="6CE801CD" w14:textId="77777777">
      <w:pPr>
        <w:tabs>
          <w:tab w:val="left" w:pos="851"/>
        </w:tabs>
        <w:spacing w:after="0" w:line="240" w:lineRule="auto"/>
        <w:ind w:firstLine="567"/>
        <w:contextualSpacing/>
        <w:jc w:val="both"/>
        <w:rPr>
          <w:rFonts w:ascii="Times New Roman" w:hAnsi="Times New Roman" w:eastAsiaTheme="minorHAnsi"/>
          <w:kern w:val="2"/>
          <w:sz w:val="28"/>
          <w:szCs w:val="28"/>
          <w:lang w:eastAsia="en-US"/>
          <w14:ligatures w14:val="standardContextual"/>
        </w:rPr>
      </w:pPr>
      <w:r w:rsidRPr="002B4611">
        <w:rPr>
          <w:rFonts w:ascii="Times New Roman" w:hAnsi="Times New Roman" w:eastAsiaTheme="minorHAnsi"/>
          <w:kern w:val="2"/>
          <w:sz w:val="28"/>
          <w:szCs w:val="28"/>
          <w:lang w:eastAsia="en-US"/>
          <w14:ligatures w14:val="standardContextual"/>
        </w:rPr>
        <w:t>- ясла-тип організації освітньої діяльності, що забезпечує здобуття дошкільної освіти дітьми віком від трьох місяців до трьох років;</w:t>
      </w:r>
    </w:p>
    <w:p w:rsidR="002B4611" w:rsidRPr="002B4611" w:rsidP="002B4611" w14:paraId="1B9A129B" w14:textId="77777777">
      <w:pPr>
        <w:tabs>
          <w:tab w:val="left" w:pos="851"/>
        </w:tabs>
        <w:spacing w:after="0" w:line="240" w:lineRule="auto"/>
        <w:ind w:firstLine="567"/>
        <w:contextualSpacing/>
        <w:jc w:val="both"/>
        <w:rPr>
          <w:rFonts w:ascii="Times New Roman" w:hAnsi="Times New Roman" w:eastAsiaTheme="minorHAnsi"/>
          <w:kern w:val="2"/>
          <w:sz w:val="28"/>
          <w:szCs w:val="28"/>
          <w:lang w:eastAsia="en-US"/>
          <w14:ligatures w14:val="standardContextual"/>
        </w:rPr>
      </w:pPr>
      <w:r w:rsidRPr="002B4611">
        <w:rPr>
          <w:rFonts w:ascii="Times New Roman" w:hAnsi="Times New Roman" w:eastAsiaTheme="minorHAnsi"/>
          <w:kern w:val="2"/>
          <w:sz w:val="28"/>
          <w:szCs w:val="28"/>
          <w:lang w:eastAsia="en-US"/>
          <w14:ligatures w14:val="standardContextual"/>
        </w:rPr>
        <w:t>-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2B4611" w:rsidRPr="002B4611" w:rsidP="002B4611" w14:paraId="00C884FA" w14:textId="77777777">
      <w:pPr>
        <w:tabs>
          <w:tab w:val="left" w:pos="851"/>
        </w:tabs>
        <w:spacing w:after="0" w:line="240" w:lineRule="auto"/>
        <w:ind w:firstLine="567"/>
        <w:contextualSpacing/>
        <w:jc w:val="both"/>
        <w:rPr>
          <w:rFonts w:ascii="Times New Roman" w:hAnsi="Times New Roman" w:eastAsiaTheme="minorHAnsi"/>
          <w:kern w:val="2"/>
          <w:sz w:val="28"/>
          <w:szCs w:val="28"/>
          <w:lang w:eastAsia="en-US"/>
          <w14:ligatures w14:val="standardContextual"/>
        </w:rPr>
      </w:pPr>
      <w:r w:rsidRPr="002B4611">
        <w:rPr>
          <w:rFonts w:ascii="Times New Roman" w:hAnsi="Times New Roman" w:eastAsiaTheme="minorHAnsi"/>
          <w:kern w:val="2"/>
          <w:sz w:val="28"/>
          <w:szCs w:val="28"/>
          <w:lang w:eastAsia="en-US"/>
          <w14:ligatures w14:val="standardContextual"/>
        </w:rPr>
        <w:t>4.6. Заклад дошкільної освіти «Лісова казка» може поєднувати типи організації освітньої діяльності, утворюючи для цього окремі структурні підрозділи та/або групи.</w:t>
      </w:r>
    </w:p>
    <w:p w:rsidR="002B4611" w:rsidRPr="002B4611" w:rsidP="002B4611" w14:paraId="27A214EF" w14:textId="77777777">
      <w:pPr>
        <w:tabs>
          <w:tab w:val="left" w:pos="851"/>
        </w:tabs>
        <w:spacing w:after="0" w:line="240" w:lineRule="auto"/>
        <w:ind w:firstLine="567"/>
        <w:jc w:val="both"/>
        <w:rPr>
          <w:rFonts w:ascii="Times New Roman" w:hAnsi="Times New Roman"/>
          <w:sz w:val="28"/>
          <w:szCs w:val="28"/>
        </w:rPr>
      </w:pPr>
      <w:r w:rsidRPr="002B4611">
        <w:rPr>
          <w:rFonts w:ascii="Times New Roman" w:hAnsi="Times New Roman"/>
          <w:sz w:val="28"/>
          <w:szCs w:val="28"/>
        </w:rPr>
        <w:t xml:space="preserve">4.7.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2B4611" w:rsidRPr="002B4611" w:rsidP="002B4611" w14:paraId="1009CB74" w14:textId="77777777">
      <w:pPr>
        <w:tabs>
          <w:tab w:val="left" w:pos="851"/>
        </w:tabs>
        <w:spacing w:after="0" w:line="240" w:lineRule="auto"/>
        <w:ind w:firstLine="567"/>
        <w:contextualSpacing/>
        <w:jc w:val="both"/>
        <w:rPr>
          <w:rFonts w:ascii="Times New Roman" w:hAnsi="Times New Roman"/>
          <w:sz w:val="28"/>
          <w:szCs w:val="28"/>
        </w:rPr>
      </w:pPr>
      <w:r w:rsidRPr="002B4611">
        <w:rPr>
          <w:rFonts w:ascii="Times New Roman" w:hAnsi="Times New Roman"/>
          <w:sz w:val="28"/>
          <w:szCs w:val="28"/>
        </w:rPr>
        <w:t>4.8. Рішення про утворення та припинення функціонування груп вихованців приймається керівником закладу дошкільної освіти «Лісова казка» самостійно.</w:t>
      </w:r>
    </w:p>
    <w:p w:rsidR="002B4611" w:rsidRPr="002B4611" w:rsidP="002B4611" w14:paraId="62CEC9B6"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bookmarkStart w:id="30" w:name="n167"/>
      <w:bookmarkEnd w:id="30"/>
      <w:r w:rsidRPr="002B4611">
        <w:rPr>
          <w:rFonts w:ascii="Times New Roman" w:eastAsia="Times New Roman" w:hAnsi="Times New Roman" w:cs="Times New Roman"/>
          <w:sz w:val="28"/>
          <w:szCs w:val="28"/>
        </w:rPr>
        <w:t>4.9. Тривалість роботи закладу дошкільної освіти «Лісова казка» впродовж року, включно з тривалістю навчального року, робочого тижня і робочого дня закладу дошкільної освіти, визначається його Засновником. Як правило, навчальний рік розпочинається 1 вересня.</w:t>
      </w:r>
      <w:bookmarkStart w:id="31" w:name="n168"/>
      <w:bookmarkEnd w:id="31"/>
    </w:p>
    <w:p w:rsidR="002B4611" w:rsidRPr="002B4611" w:rsidP="002B4611" w14:paraId="321D45E3"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4.10. Заклад дошкільної освіти «Лісова казка»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якщо інше не встановлено  Засновником.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2B4611" w:rsidRPr="002B4611" w:rsidP="002B4611" w14:paraId="280EF3E0"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kern w:val="2"/>
          <w:sz w:val="28"/>
          <w:szCs w:val="28"/>
          <w14:ligatures w14:val="standardContextual"/>
        </w:rPr>
      </w:pPr>
      <w:bookmarkStart w:id="32" w:name="n169"/>
      <w:bookmarkEnd w:id="32"/>
      <w:r w:rsidRPr="002B4611">
        <w:rPr>
          <w:rFonts w:ascii="Times New Roman" w:eastAsia="Times New Roman" w:hAnsi="Times New Roman" w:cs="Times New Roman"/>
          <w:kern w:val="2"/>
          <w:sz w:val="28"/>
          <w:szCs w:val="28"/>
          <w14:ligatures w14:val="standardContextual"/>
        </w:rPr>
        <w:t xml:space="preserve">4.11. Освітній процес має ґрунтуватися на культурних цінностях Українського </w:t>
      </w:r>
      <w:r w:rsidRPr="002B4611">
        <w:rPr>
          <w:rFonts w:ascii="Times New Roman" w:eastAsia="Times New Roman" w:hAnsi="Times New Roman" w:cs="Times New Roman"/>
          <w:kern w:val="2"/>
          <w:sz w:val="28"/>
          <w:szCs w:val="28"/>
          <w:lang w:eastAsia="en-US"/>
          <w14:ligatures w14:val="standardContextual"/>
        </w:rPr>
        <w:t>народу, інших цінностях і принципах, визначених законодавством України,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2B4611" w:rsidRPr="002B4611" w:rsidP="002B4611" w14:paraId="60AEAD1E" w14:textId="7777777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bookmarkStart w:id="33" w:name="n170"/>
      <w:bookmarkEnd w:id="33"/>
      <w:r w:rsidRPr="002B4611">
        <w:rPr>
          <w:rFonts w:ascii="Times New Roman" w:eastAsia="Times New Roman" w:hAnsi="Times New Roman" w:cs="Times New Roman"/>
          <w:sz w:val="28"/>
          <w:szCs w:val="28"/>
        </w:rPr>
        <w:t>Єдність розвитку, виховання і навчання вихованців забезпечується спільними зусиллями усіх учасників освітнього процесу.</w:t>
      </w:r>
    </w:p>
    <w:p w:rsidR="002B4611" w:rsidRPr="002B4611" w:rsidP="002B4611" w14:paraId="28344273" w14:textId="77777777">
      <w:pPr>
        <w:shd w:val="clear" w:color="auto" w:fill="FFFFFF"/>
        <w:tabs>
          <w:tab w:val="left" w:pos="851"/>
        </w:tabs>
        <w:spacing w:after="0" w:line="240" w:lineRule="auto"/>
        <w:ind w:firstLine="567"/>
        <w:contextualSpacing/>
        <w:jc w:val="both"/>
        <w:rPr>
          <w:rFonts w:ascii="Times New Roman" w:eastAsia="Times New Roman" w:hAnsi="Times New Roman" w:cs="Times New Roman"/>
          <w:kern w:val="2"/>
          <w:sz w:val="28"/>
          <w:szCs w:val="28"/>
          <w:lang w:eastAsia="en-US"/>
          <w14:ligatures w14:val="standardContextual"/>
        </w:rPr>
      </w:pPr>
      <w:bookmarkStart w:id="34" w:name="n171"/>
      <w:bookmarkEnd w:id="34"/>
      <w:r w:rsidRPr="002B4611">
        <w:rPr>
          <w:rFonts w:ascii="Times New Roman" w:eastAsia="Times New Roman" w:hAnsi="Times New Roman" w:cs="Times New Roman"/>
          <w:kern w:val="2"/>
          <w:sz w:val="28"/>
          <w:szCs w:val="28"/>
          <w14:ligatures w14:val="standardContextual"/>
        </w:rPr>
        <w:t xml:space="preserve">4.12. Для забезпечення тимчасової або постійної підтримки дітей в </w:t>
      </w:r>
      <w:r w:rsidRPr="002B4611">
        <w:rPr>
          <w:rFonts w:ascii="Times New Roman" w:eastAsia="Times New Roman" w:hAnsi="Times New Roman" w:cs="Times New Roman"/>
          <w:kern w:val="2"/>
          <w:sz w:val="28"/>
          <w:szCs w:val="28"/>
          <w:lang w:eastAsia="en-US"/>
          <w14:ligatures w14:val="standardContextual"/>
        </w:rPr>
        <w:t>освітньому процесі, здійснення психолого-педагогічного супроводу, включно з організацією та проведенням корекційно-</w:t>
      </w:r>
      <w:r w:rsidRPr="002B4611">
        <w:rPr>
          <w:rFonts w:ascii="Times New Roman" w:eastAsia="Times New Roman" w:hAnsi="Times New Roman" w:cs="Times New Roman"/>
          <w:kern w:val="2"/>
          <w:sz w:val="28"/>
          <w:szCs w:val="28"/>
          <w:lang w:eastAsia="en-US"/>
          <w14:ligatures w14:val="standardContextual"/>
        </w:rPr>
        <w:t>розвиткових</w:t>
      </w:r>
      <w:r w:rsidRPr="002B4611">
        <w:rPr>
          <w:rFonts w:ascii="Times New Roman" w:eastAsia="Times New Roman" w:hAnsi="Times New Roman" w:cs="Times New Roman"/>
          <w:kern w:val="2"/>
          <w:sz w:val="28"/>
          <w:szCs w:val="28"/>
          <w:lang w:eastAsia="en-US"/>
          <w14:ligatures w14:val="standardContextual"/>
        </w:rPr>
        <w:t xml:space="preserve"> занять з дітьми з особливими освітніми потребами, в закладі дошкільної освіти облаштовується ресурсна кімната або ресурсні осередки в інших приміщеннях, сенсорні кімнати тощо.</w:t>
      </w:r>
    </w:p>
    <w:p w:rsidR="002B4611" w:rsidRPr="002B4611" w:rsidP="002B4611" w14:paraId="77E5F47D" w14:textId="77777777">
      <w:pPr>
        <w:tabs>
          <w:tab w:val="left" w:pos="851"/>
        </w:tabs>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4.13. Основною формою здобуття дошкільної освіти є очна (денна).</w:t>
      </w:r>
    </w:p>
    <w:p w:rsidR="002B4611" w:rsidRPr="002B4611" w:rsidP="002B4611" w14:paraId="4BE160E3"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4.14. Заклад дошкільної освіти «Лісова казка»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2B4611" w:rsidRPr="002B4611" w:rsidP="002B4611" w14:paraId="204EB983"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4.15. Батьки мають право організовувати здобуття їхніми дітьми дошкільної освіти за сімейною (домашньою) формою.</w:t>
      </w:r>
    </w:p>
    <w:p w:rsidR="002B4611" w:rsidRPr="002B4611" w:rsidP="002B4611" w14:paraId="072F904A"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4.16. Діяльність закладу дошкільної освіти «Лісова казка» регламентується планом роботи, який складається, як правило, на навчальний рік та оздоровчий період.</w:t>
      </w:r>
    </w:p>
    <w:p w:rsidR="002B4611" w:rsidRPr="002B4611" w:rsidP="002B4611" w14:paraId="46BF151D"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4.17. План роботи закладу дошкільної освіти «Лісова казка» схвалюється педагогічною радою закладу, затверджується керівником закладу дошкільної освіти «Лісова казка».</w:t>
      </w:r>
    </w:p>
    <w:p w:rsidR="002B4611" w:rsidRPr="002B4611" w:rsidP="002B4611" w14:paraId="2B99D626"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4.18. Освітній процес організовується у співпраці з батьками або/та законними представниками здобувачів освіти, з урахуванням їхніх прав, потреб і інтересів дитини.</w:t>
      </w:r>
    </w:p>
    <w:p w:rsidR="002B4611" w:rsidRPr="002B4611" w:rsidP="002B4611" w14:paraId="47B936C3"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4.19. Освітній процес здійснюється за освітньою програмою, затвердженою педагогічною радою (ст. 16 Закону № 3788‑IX), яка відповідає Державному стандарту (Базовому компоненту) дошкільної освіти та враховує вікові й індивідуальні особливості дітей.</w:t>
      </w:r>
    </w:p>
    <w:p w:rsidR="002B4611" w:rsidRPr="002B4611" w:rsidP="002B4611" w14:paraId="2776B135"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4.20. Заклад дошкільної освіти «Лісова казка» має право самостійно обирати освітні програми, що відповідають Базовому компоненту дошкільної освіти та: рекомендовані Міністерством освіти і науки України, мають не менше трьох позитивних експертних висновків, розроблені самим закладом та схвалені педагогічною радою.</w:t>
      </w:r>
    </w:p>
    <w:p w:rsidR="002B4611" w:rsidRPr="002B4611" w:rsidP="002B4611" w14:paraId="0F78F3FB"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4.21. Заклад дошкільної освіти «Лісова казка» може використовувати в освітньому процесі: парціальні програми, рекомендовані центральним органом виконавчої влади у сфері освіти і науки для використання в освітньому процесі;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 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rsidR="002B4611" w:rsidRPr="002B4611" w:rsidP="002B4611" w14:paraId="2E34A0BA"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4.22. 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 «Лісова казка».</w:t>
      </w:r>
    </w:p>
    <w:p w:rsidR="002B4611" w:rsidRPr="002B4611" w:rsidP="002B4611" w14:paraId="3406D06B" w14:textId="77777777">
      <w:pPr>
        <w:tabs>
          <w:tab w:val="left" w:pos="851"/>
        </w:tabs>
        <w:spacing w:after="0" w:line="240" w:lineRule="auto"/>
        <w:ind w:firstLine="709"/>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4.23. З метою найкращого забезпечення інтересів і потреб вихованців та з урахуванням особливостей і специфіки регіону, діяльності закладу дошкільної освіти «Лісова казка», фахової підготовки педагогічних працівників, контингенту вихованців тощо заклад дошкільної освіти «Лісова казка» має право комбінувати, інтегрувати, а також в інший спосіб адаптувати обрані ним освітні та парціальні програми.</w:t>
      </w:r>
    </w:p>
    <w:p w:rsidR="002B4611" w:rsidRPr="002B4611" w:rsidP="002B4611" w14:paraId="04767257"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4.24. Щоденний розклад занять, тривалість освітньої діяльності, співвідношення організованої та ігрової активності дітей визначаються </w:t>
      </w:r>
      <w:r w:rsidRPr="002B4611">
        <w:rPr>
          <w:rFonts w:ascii="Times New Roman" w:hAnsi="Times New Roman" w:eastAsiaTheme="minorHAnsi" w:cs="Times New Roman"/>
          <w:kern w:val="2"/>
          <w:sz w:val="28"/>
          <w:szCs w:val="28"/>
          <w:lang w:eastAsia="en-US"/>
          <w14:ligatures w14:val="standardContextual"/>
        </w:rPr>
        <w:t>відповідно до вимог освітньої програми та Санітарного регламенту для закладів дошкільної освіти.</w:t>
      </w:r>
    </w:p>
    <w:p w:rsidR="002B4611" w:rsidRPr="002B4611" w:rsidP="002B4611" w14:paraId="4F0D226F"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4.25.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rsidR="002B4611" w:rsidRPr="002B4611" w:rsidP="002B4611" w14:paraId="45EEEA52"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4.26. Для дітей з особливими освітніми потребами використовуються адаптовані або індивідуальні програми розвитку та створюється інклюзивне освітнє середовище, що забезпечує </w:t>
      </w:r>
      <w:r w:rsidRPr="002B4611">
        <w:rPr>
          <w:rFonts w:ascii="Times New Roman" w:hAnsi="Times New Roman" w:eastAsiaTheme="minorHAnsi" w:cs="Times New Roman"/>
          <w:kern w:val="2"/>
          <w:sz w:val="28"/>
          <w:szCs w:val="28"/>
          <w:lang w:eastAsia="en-US"/>
          <w14:ligatures w14:val="standardContextual"/>
        </w:rPr>
        <w:t>безбар’єрний</w:t>
      </w:r>
      <w:r w:rsidRPr="002B4611">
        <w:rPr>
          <w:rFonts w:ascii="Times New Roman" w:hAnsi="Times New Roman" w:eastAsiaTheme="minorHAnsi" w:cs="Times New Roman"/>
          <w:kern w:val="2"/>
          <w:sz w:val="28"/>
          <w:szCs w:val="28"/>
          <w:lang w:eastAsia="en-US"/>
          <w14:ligatures w14:val="standardContextual"/>
        </w:rPr>
        <w:t xml:space="preserve"> доступ, психолого-педагогічний супровід, адаптацію освітнього процесу відповідно до потреб.</w:t>
      </w:r>
    </w:p>
    <w:p w:rsidR="002B4611" w:rsidRPr="002B4611" w:rsidP="002B4611" w14:paraId="79A01823" w14:textId="77777777">
      <w:pPr>
        <w:tabs>
          <w:tab w:val="left" w:pos="851"/>
        </w:tabs>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4.27. Виконання освітніх планів, програм та результатів навчання системно аналізується педагогічною радою та відображається у внутрішніх звітах закладу.</w:t>
      </w:r>
    </w:p>
    <w:p w:rsidR="002B4611" w:rsidRPr="002B4611" w:rsidP="002B4611" w14:paraId="0DCAFA71" w14:textId="77777777">
      <w:pPr>
        <w:tabs>
          <w:tab w:val="left" w:pos="851"/>
        </w:tabs>
        <w:spacing w:after="0" w:line="240" w:lineRule="auto"/>
        <w:ind w:firstLine="432"/>
        <w:jc w:val="both"/>
        <w:rPr>
          <w:rFonts w:ascii="Times New Roman" w:hAnsi="Times New Roman" w:cs="Times New Roman"/>
          <w:sz w:val="28"/>
          <w:szCs w:val="28"/>
        </w:rPr>
      </w:pPr>
      <w:r w:rsidRPr="002B4611">
        <w:rPr>
          <w:rFonts w:ascii="Times New Roman" w:hAnsi="Times New Roman" w:cs="Times New Roman"/>
          <w:sz w:val="28"/>
          <w:szCs w:val="28"/>
        </w:rPr>
        <w:t xml:space="preserve">  4.28. Додаткові (платні) освітні послуги надаються лише за письмовою згодою одного з батьків і не можуть замінювати безоплатний </w:t>
      </w:r>
      <w:r w:rsidRPr="002B4611">
        <w:rPr>
          <w:rFonts w:ascii="Times New Roman" w:hAnsi="Times New Roman" w:cs="Times New Roman"/>
          <w:sz w:val="28"/>
          <w:szCs w:val="28"/>
        </w:rPr>
        <w:t>держстандартний</w:t>
      </w:r>
      <w:r w:rsidRPr="002B4611">
        <w:rPr>
          <w:rFonts w:ascii="Times New Roman" w:hAnsi="Times New Roman" w:cs="Times New Roman"/>
          <w:sz w:val="28"/>
          <w:szCs w:val="28"/>
        </w:rPr>
        <w:t xml:space="preserve"> освітній компонент (ст. 16, 20 Закону № 3788‑IX).</w:t>
      </w:r>
    </w:p>
    <w:p w:rsidR="002B4611" w:rsidRPr="002B4611" w:rsidP="002B4611" w14:paraId="3EF6811D" w14:textId="77777777">
      <w:pPr>
        <w:tabs>
          <w:tab w:val="left" w:pos="851"/>
        </w:tabs>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4.29.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2B4611" w:rsidRPr="002B4611" w:rsidP="002B4611" w14:paraId="11C41AFE" w14:textId="77777777">
      <w:pPr>
        <w:tabs>
          <w:tab w:val="left" w:pos="851"/>
        </w:tabs>
        <w:spacing w:after="0" w:line="240" w:lineRule="auto"/>
        <w:ind w:firstLine="432"/>
        <w:jc w:val="both"/>
        <w:rPr>
          <w:rFonts w:ascii="Times New Roman" w:hAnsi="Times New Roman" w:cs="Times New Roman"/>
          <w:sz w:val="28"/>
          <w:szCs w:val="28"/>
        </w:rPr>
      </w:pPr>
      <w:r w:rsidRPr="002B4611">
        <w:rPr>
          <w:rFonts w:ascii="Times New Roman" w:hAnsi="Times New Roman" w:cs="Times New Roman"/>
          <w:sz w:val="28"/>
          <w:szCs w:val="28"/>
        </w:rPr>
        <w:t xml:space="preserve"> 4.30. Платні послуги не можуть надаватися замість/ або в рамках   освітньої Державної програми за якою працює заклад дошкільної освіти    «Лісова казка».</w:t>
      </w:r>
    </w:p>
    <w:p w:rsidR="002B4611" w:rsidRPr="002B4611" w:rsidP="002B4611" w14:paraId="2B4C3381" w14:textId="77777777">
      <w:pPr>
        <w:tabs>
          <w:tab w:val="left" w:pos="851"/>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4.31.</w:t>
      </w:r>
      <w:r w:rsidRPr="002B4611">
        <w:rPr>
          <w:rFonts w:ascii="Times New Roman" w:hAnsi="Times New Roman"/>
          <w:sz w:val="28"/>
          <w:szCs w:val="28"/>
        </w:rPr>
        <w:t xml:space="preserve">Освітній процес організовується за такими пріоритетними напрямами: </w:t>
      </w:r>
    </w:p>
    <w:p w:rsidR="002B4611" w:rsidRPr="002B4611" w:rsidP="002B4611" w14:paraId="25609C4E" w14:textId="77777777">
      <w:pPr>
        <w:tabs>
          <w:tab w:val="left" w:pos="851"/>
        </w:tabs>
        <w:spacing w:after="0" w:line="240" w:lineRule="auto"/>
        <w:contextualSpacing/>
        <w:jc w:val="both"/>
        <w:rPr>
          <w:rFonts w:ascii="Times New Roman" w:hAnsi="Times New Roman" w:eastAsiaTheme="minorHAnsi"/>
          <w:bCs/>
          <w:kern w:val="2"/>
          <w:sz w:val="28"/>
          <w:szCs w:val="28"/>
          <w:lang w:eastAsia="en-US"/>
          <w14:ligatures w14:val="standardContextual"/>
        </w:rPr>
      </w:pPr>
      <w:r w:rsidRPr="002B4611">
        <w:rPr>
          <w:rFonts w:ascii="Times New Roman" w:hAnsi="Times New Roman" w:eastAsiaTheme="minorHAnsi"/>
          <w:bCs/>
          <w:kern w:val="2"/>
          <w:sz w:val="28"/>
          <w:szCs w:val="28"/>
          <w:lang w:eastAsia="en-US"/>
          <w14:ligatures w14:val="standardContextual"/>
        </w:rPr>
        <w:t xml:space="preserve">        - Безпека: створення безпечного освітнього простору, моніторинг умов, формування навичок безпечної поведінки та </w:t>
      </w:r>
      <w:r w:rsidRPr="002B4611">
        <w:rPr>
          <w:rFonts w:ascii="Times New Roman" w:hAnsi="Times New Roman" w:eastAsiaTheme="minorHAnsi"/>
          <w:bCs/>
          <w:kern w:val="2"/>
          <w:sz w:val="28"/>
          <w:szCs w:val="28"/>
          <w:lang w:eastAsia="en-US"/>
          <w14:ligatures w14:val="standardContextual"/>
        </w:rPr>
        <w:t>стресостійкості</w:t>
      </w:r>
      <w:r w:rsidRPr="002B4611">
        <w:rPr>
          <w:rFonts w:ascii="Times New Roman" w:hAnsi="Times New Roman" w:eastAsiaTheme="minorHAnsi"/>
          <w:bCs/>
          <w:kern w:val="2"/>
          <w:sz w:val="28"/>
          <w:szCs w:val="28"/>
          <w:lang w:eastAsia="en-US"/>
          <w14:ligatures w14:val="standardContextual"/>
        </w:rPr>
        <w:t xml:space="preserve"> у дітей.</w:t>
      </w:r>
    </w:p>
    <w:p w:rsidR="002B4611" w:rsidRPr="002B4611" w:rsidP="002B4611" w14:paraId="065917E8" w14:textId="77777777">
      <w:pPr>
        <w:tabs>
          <w:tab w:val="left" w:pos="851"/>
        </w:tabs>
        <w:spacing w:after="0" w:line="240" w:lineRule="auto"/>
        <w:ind w:firstLine="567"/>
        <w:contextualSpacing/>
        <w:jc w:val="both"/>
        <w:rPr>
          <w:rFonts w:ascii="Times New Roman" w:hAnsi="Times New Roman" w:eastAsiaTheme="minorHAnsi"/>
          <w:bCs/>
          <w:kern w:val="2"/>
          <w:sz w:val="28"/>
          <w:szCs w:val="28"/>
          <w:lang w:eastAsia="en-US"/>
          <w14:ligatures w14:val="standardContextual"/>
        </w:rPr>
      </w:pPr>
      <w:r w:rsidRPr="002B4611">
        <w:rPr>
          <w:rFonts w:ascii="Times New Roman" w:hAnsi="Times New Roman" w:eastAsiaTheme="minorHAnsi"/>
          <w:bCs/>
          <w:kern w:val="2"/>
          <w:sz w:val="28"/>
          <w:szCs w:val="28"/>
          <w:lang w:eastAsia="en-US"/>
          <w14:ligatures w14:val="standardContextual"/>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2B4611" w:rsidRPr="002B4611" w:rsidP="002B4611" w14:paraId="22F6E245" w14:textId="77777777">
      <w:pPr>
        <w:tabs>
          <w:tab w:val="left" w:pos="851"/>
        </w:tabs>
        <w:spacing w:after="0" w:line="240" w:lineRule="auto"/>
        <w:ind w:firstLine="567"/>
        <w:contextualSpacing/>
        <w:jc w:val="both"/>
        <w:rPr>
          <w:rFonts w:ascii="Times New Roman" w:hAnsi="Times New Roman" w:eastAsiaTheme="minorHAnsi"/>
          <w:bCs/>
          <w:kern w:val="2"/>
          <w:sz w:val="28"/>
          <w:szCs w:val="28"/>
          <w:lang w:eastAsia="en-US"/>
          <w14:ligatures w14:val="standardContextual"/>
        </w:rPr>
      </w:pPr>
      <w:r w:rsidRPr="002B4611">
        <w:rPr>
          <w:rFonts w:ascii="Times New Roman" w:hAnsi="Times New Roman" w:eastAsiaTheme="minorHAnsi"/>
          <w:bCs/>
          <w:kern w:val="2"/>
          <w:sz w:val="28"/>
          <w:szCs w:val="28"/>
          <w:lang w:eastAsia="en-US"/>
          <w14:ligatures w14:val="standardContextual"/>
        </w:rPr>
        <w:t>- 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2B4611" w:rsidRPr="002B4611" w:rsidP="002B4611" w14:paraId="74533360" w14:textId="77777777">
      <w:pPr>
        <w:tabs>
          <w:tab w:val="left" w:pos="851"/>
        </w:tabs>
        <w:spacing w:after="0" w:line="240" w:lineRule="auto"/>
        <w:ind w:firstLine="567"/>
        <w:contextualSpacing/>
        <w:jc w:val="both"/>
        <w:rPr>
          <w:rFonts w:ascii="Times New Roman" w:hAnsi="Times New Roman" w:eastAsiaTheme="minorHAnsi"/>
          <w:bCs/>
          <w:kern w:val="2"/>
          <w:sz w:val="28"/>
          <w:szCs w:val="28"/>
          <w:lang w:eastAsia="en-US"/>
          <w14:ligatures w14:val="standardContextual"/>
        </w:rPr>
      </w:pPr>
      <w:r w:rsidRPr="002B4611">
        <w:rPr>
          <w:rFonts w:ascii="Times New Roman" w:hAnsi="Times New Roman" w:eastAsiaTheme="minorHAnsi"/>
          <w:bCs/>
          <w:kern w:val="2"/>
          <w:sz w:val="28"/>
          <w:szCs w:val="28"/>
          <w:lang w:eastAsia="en-US"/>
          <w14:ligatures w14:val="standardContextual"/>
        </w:rPr>
        <w:t>- 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2B4611" w:rsidRPr="002B4611" w:rsidP="002B4611" w14:paraId="36E6E090" w14:textId="77777777">
      <w:pPr>
        <w:tabs>
          <w:tab w:val="left" w:pos="709"/>
        </w:tabs>
        <w:spacing w:after="0" w:line="240" w:lineRule="auto"/>
        <w:ind w:left="142"/>
        <w:contextualSpacing/>
        <w:jc w:val="both"/>
        <w:rPr>
          <w:rFonts w:ascii="Times New Roman" w:hAnsi="Times New Roman" w:eastAsiaTheme="minorHAnsi"/>
          <w:bCs/>
          <w:kern w:val="2"/>
          <w:sz w:val="28"/>
          <w:szCs w:val="28"/>
          <w:lang w:eastAsia="en-US"/>
          <w14:ligatures w14:val="standardContextual"/>
        </w:rPr>
      </w:pPr>
      <w:r w:rsidRPr="002B4611">
        <w:rPr>
          <w:rFonts w:ascii="Times New Roman" w:hAnsi="Times New Roman" w:eastAsiaTheme="minorHAnsi"/>
          <w:bCs/>
          <w:kern w:val="2"/>
          <w:sz w:val="28"/>
          <w:szCs w:val="28"/>
          <w:lang w:eastAsia="en-US"/>
          <w14:ligatures w14:val="standardContextual"/>
        </w:rPr>
        <w:t xml:space="preserve">       -Національно-</w:t>
      </w:r>
      <w:r w:rsidRPr="002B4611">
        <w:rPr>
          <w:rFonts w:ascii="Times New Roman" w:hAnsi="Times New Roman" w:eastAsiaTheme="minorHAnsi"/>
          <w:bCs/>
          <w:kern w:val="2"/>
          <w:sz w:val="28"/>
          <w:szCs w:val="28"/>
          <w:lang w:eastAsia="en-US"/>
          <w14:ligatures w14:val="standardContextual"/>
        </w:rPr>
        <w:t>патріотичневиховання</w:t>
      </w:r>
      <w:r w:rsidRPr="002B4611">
        <w:rPr>
          <w:rFonts w:ascii="Times New Roman" w:hAnsi="Times New Roman" w:eastAsiaTheme="minorHAnsi"/>
          <w:bCs/>
          <w:kern w:val="2"/>
          <w:sz w:val="28"/>
          <w:szCs w:val="28"/>
          <w:lang w:eastAsia="en-US"/>
          <w14:ligatures w14:val="standardContextual"/>
        </w:rPr>
        <w:t xml:space="preserve">: </w:t>
      </w:r>
      <w:r w:rsidRPr="002B4611">
        <w:rPr>
          <w:rFonts w:ascii="Times New Roman" w:hAnsi="Times New Roman" w:eastAsiaTheme="minorHAnsi"/>
          <w:bCs/>
          <w:kern w:val="2"/>
          <w:sz w:val="28"/>
          <w:szCs w:val="28"/>
          <w:lang w:eastAsia="en-US"/>
          <w14:ligatures w14:val="standardContextual"/>
        </w:rPr>
        <w:t>формуванн</w:t>
      </w:r>
      <w:r w:rsidRPr="002B4611">
        <w:rPr>
          <w:rFonts w:ascii="Times New Roman" w:hAnsi="Times New Roman" w:eastAsiaTheme="minorHAnsi"/>
          <w:bCs/>
          <w:kern w:val="2"/>
          <w:sz w:val="28"/>
          <w:szCs w:val="28"/>
          <w:lang w:eastAsia="en-US"/>
          <w14:ligatures w14:val="standardContextual"/>
        </w:rPr>
        <w:t xml:space="preserve">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2B4611" w:rsidRPr="002B4611" w:rsidP="002B4611" w14:paraId="5241C35C" w14:textId="77777777">
      <w:pPr>
        <w:tabs>
          <w:tab w:val="left" w:pos="851"/>
        </w:tabs>
        <w:spacing w:after="0" w:line="240" w:lineRule="auto"/>
        <w:ind w:firstLine="567"/>
        <w:contextualSpacing/>
        <w:jc w:val="both"/>
        <w:rPr>
          <w:rFonts w:ascii="Times New Roman" w:hAnsi="Times New Roman" w:eastAsiaTheme="minorHAnsi"/>
          <w:bCs/>
          <w:kern w:val="2"/>
          <w:sz w:val="28"/>
          <w:szCs w:val="28"/>
          <w:lang w:eastAsia="en-US"/>
          <w14:ligatures w14:val="standardContextual"/>
        </w:rPr>
      </w:pPr>
      <w:r w:rsidRPr="002B4611">
        <w:rPr>
          <w:rFonts w:ascii="Times New Roman" w:hAnsi="Times New Roman" w:eastAsiaTheme="minorHAnsi"/>
          <w:bCs/>
          <w:kern w:val="2"/>
          <w:sz w:val="28"/>
          <w:szCs w:val="28"/>
          <w:lang w:eastAsia="en-US"/>
          <w14:ligatures w14:val="standardContextual"/>
        </w:rPr>
        <w:t>- 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2B4611" w:rsidRPr="002B4611" w:rsidP="002B4611" w14:paraId="3FF09277" w14:textId="77777777">
      <w:pPr>
        <w:spacing w:after="0" w:line="240" w:lineRule="auto"/>
        <w:contextualSpacing/>
        <w:jc w:val="both"/>
        <w:rPr>
          <w:rFonts w:ascii="Times New Roman" w:hAnsi="Times New Roman" w:eastAsiaTheme="minorHAnsi"/>
          <w:kern w:val="2"/>
          <w:sz w:val="28"/>
          <w:szCs w:val="28"/>
          <w:lang w:eastAsia="en-US"/>
          <w14:ligatures w14:val="standardContextual"/>
        </w:rPr>
      </w:pPr>
      <w:r w:rsidRPr="002B4611">
        <w:rPr>
          <w:rFonts w:ascii="Times New Roman" w:hAnsi="Times New Roman" w:eastAsiaTheme="minorHAnsi"/>
          <w:kern w:val="2"/>
          <w:sz w:val="28"/>
          <w:szCs w:val="28"/>
          <w:lang w:eastAsia="en-US"/>
          <w14:ligatures w14:val="standardContextual"/>
        </w:rPr>
        <w:t xml:space="preserve">        - 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2B4611" w:rsidRPr="002B4611" w:rsidP="002B4611" w14:paraId="0B2FA43E" w14:textId="77777777">
      <w:pPr>
        <w:spacing w:after="0" w:line="240" w:lineRule="auto"/>
        <w:rPr>
          <w:rFonts w:ascii="Times New Roman" w:hAnsi="Times New Roman" w:cs="Times New Roman"/>
          <w:b/>
          <w:bCs/>
          <w:sz w:val="28"/>
          <w:szCs w:val="28"/>
        </w:rPr>
      </w:pPr>
    </w:p>
    <w:p w:rsidR="002B4611" w:rsidRPr="002B4611" w:rsidP="002B4611" w14:paraId="3DBC9D2A" w14:textId="77777777">
      <w:pPr>
        <w:spacing w:after="0" w:line="240" w:lineRule="auto"/>
        <w:ind w:firstLine="567"/>
        <w:rPr>
          <w:rFonts w:ascii="Times New Roman" w:hAnsi="Times New Roman" w:cs="Times New Roman"/>
          <w:bCs/>
          <w:sz w:val="28"/>
          <w:szCs w:val="28"/>
        </w:rPr>
      </w:pPr>
      <w:r w:rsidRPr="002B4611">
        <w:rPr>
          <w:rFonts w:ascii="Times New Roman" w:hAnsi="Times New Roman" w:cs="Times New Roman"/>
          <w:bCs/>
          <w:sz w:val="28"/>
          <w:szCs w:val="28"/>
        </w:rPr>
        <w:t>V. УЧАСНИКИ ОСВІТНЬОГО ПРОЦЕСУ</w:t>
      </w:r>
    </w:p>
    <w:p w:rsidR="002B4611" w:rsidRPr="002B4611" w:rsidP="002B4611" w14:paraId="07E62868" w14:textId="77777777">
      <w:pPr>
        <w:spacing w:after="0" w:line="240" w:lineRule="auto"/>
        <w:ind w:firstLine="567"/>
        <w:rPr>
          <w:rFonts w:ascii="Times New Roman" w:hAnsi="Times New Roman" w:cs="Times New Roman"/>
          <w:sz w:val="28"/>
          <w:szCs w:val="28"/>
        </w:rPr>
      </w:pPr>
      <w:r w:rsidRPr="002B4611">
        <w:rPr>
          <w:rFonts w:ascii="Times New Roman" w:hAnsi="Times New Roman" w:cs="Times New Roman"/>
          <w:sz w:val="28"/>
          <w:szCs w:val="28"/>
        </w:rPr>
        <w:t>5.1 Учасниками освітнього процесу у закладі дошкільної освіти «Лісова казка» є:</w:t>
      </w:r>
    </w:p>
    <w:p w:rsidR="002B4611" w:rsidRPr="002B4611" w:rsidP="002B4611" w14:paraId="23A8D096"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вихованці;</w:t>
      </w:r>
    </w:p>
    <w:p w:rsidR="002B4611" w:rsidRPr="002B4611" w:rsidP="002B4611" w14:paraId="1E56C3D1"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педагогічні працівники: керівник (директор), вихователь-методист,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w:t>
      </w:r>
    </w:p>
    <w:p w:rsidR="002B4611" w:rsidRPr="002B4611" w:rsidP="002B4611" w14:paraId="01A2DAAF"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помічники вихователів;</w:t>
      </w:r>
    </w:p>
    <w:p w:rsidR="002B4611" w:rsidRPr="002B4611" w:rsidP="002B4611" w14:paraId="5FAC1010"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інші працівники закладу дошкільної освіти;</w:t>
      </w:r>
    </w:p>
    <w:p w:rsidR="002B4611" w:rsidRPr="002B4611" w:rsidP="002B4611" w14:paraId="66F12142"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батьки вихованців або особи, які їх замінюють;</w:t>
      </w:r>
    </w:p>
    <w:p w:rsidR="002B4611" w:rsidRPr="002B4611" w:rsidP="002B4611" w14:paraId="4B95D869" w14:textId="77777777">
      <w:pPr>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 асистенти дітей з особливими освітніми потребами (у разі їх допуску відповідно до вимог законодавства);</w:t>
      </w:r>
    </w:p>
    <w:p w:rsidR="002B4611" w:rsidRPr="002B4611" w:rsidP="002B4611" w14:paraId="4E9C2283"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фізичні особи, які провадять педагогічну діяльність у сфері дошкільної освіти.</w:t>
      </w:r>
    </w:p>
    <w:p w:rsidR="002B4611" w:rsidRPr="002B4611" w:rsidP="002B4611" w14:paraId="56E4EAC8"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5.2. Вихованці мають право на здобуття якісної дошкільної освіти у безпечному, здоровому та інклюзивному чи спеціальному освітньому середовищі.</w:t>
      </w:r>
    </w:p>
    <w:p w:rsidR="002B4611" w:rsidRPr="002B4611" w:rsidP="002B4611" w14:paraId="270FE9C7"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5.3. Діти з особливими освітніми потребами мають право здобувати дошкільну освіту до восьми років.</w:t>
      </w:r>
    </w:p>
    <w:p w:rsidR="002B4611" w:rsidRPr="002B4611" w:rsidP="002B4611" w14:paraId="28883915"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5.4. Кожному вихованцю у закладі дошкільної освіти «Лісова казка» гарантуються безпека, психолого-педагогічний супровід, а також у разі потреби </w:t>
      </w:r>
      <w:r w:rsidRPr="002B4611">
        <w:rPr>
          <w:rFonts w:ascii="Times New Roman" w:hAnsi="Times New Roman" w:eastAsiaTheme="minorHAnsi" w:cs="Times New Roman"/>
          <w:kern w:val="2"/>
          <w:sz w:val="28"/>
          <w:szCs w:val="28"/>
          <w:lang w:eastAsia="en-US"/>
          <w14:ligatures w14:val="standardContextual"/>
        </w:rPr>
        <w:t>домедична</w:t>
      </w:r>
      <w:r w:rsidRPr="002B4611">
        <w:rPr>
          <w:rFonts w:ascii="Times New Roman" w:hAnsi="Times New Roman" w:eastAsiaTheme="minorHAnsi" w:cs="Times New Roman"/>
          <w:kern w:val="2"/>
          <w:sz w:val="28"/>
          <w:szCs w:val="28"/>
          <w:lang w:eastAsia="en-US"/>
          <w14:ligatures w14:val="standardContextual"/>
        </w:rPr>
        <w:t xml:space="preserve"> допомога, що надається відповідно до порядків надання </w:t>
      </w:r>
      <w:r w:rsidRPr="002B4611">
        <w:rPr>
          <w:rFonts w:ascii="Times New Roman" w:hAnsi="Times New Roman" w:eastAsiaTheme="minorHAnsi" w:cs="Times New Roman"/>
          <w:kern w:val="2"/>
          <w:sz w:val="28"/>
          <w:szCs w:val="28"/>
          <w:lang w:eastAsia="en-US"/>
          <w14:ligatures w14:val="standardContextual"/>
        </w:rPr>
        <w:t>домедичної</w:t>
      </w:r>
      <w:r w:rsidRPr="002B4611">
        <w:rPr>
          <w:rFonts w:ascii="Times New Roman" w:hAnsi="Times New Roman" w:eastAsiaTheme="minorHAnsi" w:cs="Times New Roman"/>
          <w:kern w:val="2"/>
          <w:sz w:val="28"/>
          <w:szCs w:val="28"/>
          <w:lang w:eastAsia="en-US"/>
          <w14:ligatures w14:val="standardContextual"/>
        </w:rPr>
        <w:t xml:space="preserve"> допомоги особам при невідкладних станах, затверджених центральним органом виконавчої влади у сфері охорони здоров’я.</w:t>
      </w:r>
    </w:p>
    <w:p w:rsidR="002B4611" w:rsidRPr="002B4611" w:rsidP="002B4611" w14:paraId="0D02A08A"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5.5. Батьки або особи, які їх замінюють мають право:</w:t>
      </w:r>
    </w:p>
    <w:p w:rsidR="002B4611" w:rsidRPr="002B4611" w:rsidP="002B4611" w14:paraId="38D593AB"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брати участь у формуванні індивідуальної програми розвитку своєї дитини;</w:t>
      </w:r>
    </w:p>
    <w:p w:rsidR="002B4611" w:rsidRPr="002B4611" w:rsidP="002B4611" w14:paraId="748ED02C"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бути присутніми поряд із своїми дітьми під час освітнього процесу за попереднім погодженням з керівником закладу дошкільної освіти «Лісова казка»;</w:t>
      </w:r>
    </w:p>
    <w:p w:rsidR="002B4611" w:rsidRPr="002B4611" w:rsidP="002B4611" w14:paraId="25D52C0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брати участь у роботі колегіальних органів управління закладу дошкільної освіти «Лісова казка» з правом дорадчого голосу у порядку, встановленому закладом дошкільної освіти «Лісова казка»;</w:t>
      </w:r>
    </w:p>
    <w:p w:rsidR="002B4611" w:rsidRPr="002B4611" w:rsidP="002B4611" w14:paraId="7E0624A9" w14:textId="77777777">
      <w:pPr>
        <w:tabs>
          <w:tab w:val="left" w:pos="284"/>
        </w:tabs>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на проведення (участь у проведенні) заходів громадського нагляду (контролю) в закладі дошкільної освіти;</w:t>
      </w:r>
    </w:p>
    <w:p w:rsidR="002B4611" w:rsidRPr="002B4611" w:rsidP="002B4611" w14:paraId="4CB962B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звертатися до органів управління у сфері освіти з питань розвитку, виховання та навчання своїх дітей;</w:t>
      </w:r>
    </w:p>
    <w:p w:rsidR="002B4611" w:rsidRPr="002B4611" w:rsidP="002B4611" w14:paraId="7F0D52CE"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заслуховувати звіти директора, спеціалістів та вихователів щодо роботи закладу дошкільної освіти «Лісова казка»;</w:t>
      </w:r>
    </w:p>
    <w:p w:rsidR="002B4611" w:rsidRPr="002B4611" w:rsidP="002B4611" w14:paraId="3D2EB5DA"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вимагати уважного і дбайливого ставлення персоналу закладу дошкільної освіти «Лісова казка» до особистості дитини, охорони її життя і здоров’я, встановлення оптимального режиму перебування дитини в закладі дошкільної освіти «Лісова казка»;</w:t>
      </w:r>
    </w:p>
    <w:p w:rsidR="002B4611" w:rsidRPr="002B4611" w:rsidP="002B4611" w14:paraId="44034057"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завчасно отримувати інформацію про всі заплановані у закладі дошкільної освіти «Лісова казка» та позапланові педагогічні, психологічні, медичні, </w:t>
      </w:r>
      <w:r w:rsidRPr="002B4611">
        <w:rPr>
          <w:rFonts w:ascii="Times New Roman" w:hAnsi="Times New Roman" w:eastAsiaTheme="minorHAnsi" w:cs="Times New Roman"/>
          <w:kern w:val="2"/>
          <w:sz w:val="28"/>
          <w:szCs w:val="28"/>
          <w:lang w:eastAsia="en-US"/>
          <w14:ligatures w14:val="standardContextual"/>
        </w:rPr>
        <w:t>соціологічні заходи, дослідження, обстеження, педагогічні експерименти та надавати згоду на участь у них дитини;</w:t>
      </w:r>
    </w:p>
    <w:p w:rsidR="002B4611" w:rsidRPr="002B4611" w:rsidP="002B4611" w14:paraId="4BC822C5"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отримувати інформацію про діяльність закладу дошкільної освіти «Лісова казка», результати навчання своїх дітей і результати оцінювання якості освіти.</w:t>
      </w:r>
    </w:p>
    <w:p w:rsidR="002B4611" w:rsidRPr="002B4611" w:rsidP="002B4611" w14:paraId="57EABF40"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5.6. Батьки або особи, які їх замінюють, зобов’язані:</w:t>
      </w:r>
    </w:p>
    <w:p w:rsidR="002B4611" w:rsidRPr="002B4611" w:rsidP="002B4611" w14:paraId="63B7D25D"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взаємодіяти з педагогічними працівниками закладу дошкільної освіти «Лісова казка»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2B4611" w:rsidRPr="002B4611" w:rsidP="002B4611" w14:paraId="1E0E2B01"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дотримуватися установчих документів і правил внутрішнього розпорядку закладу дошкільної освіти «Лісова казка»,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2B4611" w:rsidRPr="002B4611" w:rsidP="002B4611" w14:paraId="20948A73"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дотримуватись рішень адміністрації, що стосуються організації освітнього процесу, заходів безпеки та дотримання санітарних норм;</w:t>
      </w:r>
    </w:p>
    <w:p w:rsidR="002B4611" w:rsidRPr="002B4611" w:rsidP="002B4611" w14:paraId="7D902362"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не приводити до закладу дошкільної освіти «Лісова казка» хвору дитину або дитину з ознаками інфекційного захворювання;</w:t>
      </w:r>
    </w:p>
    <w:p w:rsidR="002B4611" w:rsidRPr="002B4611" w:rsidP="002B4611" w14:paraId="1DAA5CFE"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повідомляти працівників (сестру медичну, вихователів) про хронічні чи інші захворювання дитини, що можуть впливати на її перебування у закладі дошкільної освіти «Лісова казка»;</w:t>
      </w:r>
    </w:p>
    <w:p w:rsidR="002B4611" w:rsidRPr="002B4611" w:rsidP="00D300BA" w14:paraId="2BBE2F73" w14:textId="77777777">
      <w:pPr>
        <w:numPr>
          <w:ilvl w:val="0"/>
          <w:numId w:val="2"/>
        </w:numPr>
        <w:spacing w:after="0" w:line="240" w:lineRule="auto"/>
        <w:ind w:left="0"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своєчасно повідомляти про відсутність дитини у закладі, вказуючи причини відсутності;</w:t>
      </w:r>
    </w:p>
    <w:p w:rsidR="002B4611" w:rsidRPr="002B4611" w:rsidP="00D300BA" w14:paraId="3A2F2AF1" w14:textId="77777777">
      <w:pPr>
        <w:numPr>
          <w:ilvl w:val="0"/>
          <w:numId w:val="2"/>
        </w:numPr>
        <w:spacing w:after="0" w:line="240" w:lineRule="auto"/>
        <w:ind w:left="0"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своєчасно   вносити   плату   за  харчування  дитини,  якщо  така   оплата передбачена.</w:t>
      </w:r>
    </w:p>
    <w:p w:rsidR="002B4611" w:rsidRPr="002B4611" w:rsidP="002B4611" w14:paraId="3E8F2310"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5.7. Педагогічний працівник закладу дошкільної освіти «Лісова казка»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2B4611" w:rsidRPr="002B4611" w:rsidP="002B4611" w14:paraId="1440E98B"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5.8. На посаду педагогічного працівника закладу дошкільної освіти «Лісова казка»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2B4611" w:rsidRPr="002B4611" w:rsidP="002B4611" w14:paraId="194C2CF9"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5.9. Час передачі зміни між вихователями враховується в загальний обсяг робочого часу. Для вихователів із подовженим режимом роботи цей час складає 20 хвилин.</w:t>
      </w:r>
    </w:p>
    <w:p w:rsidR="002B4611" w:rsidRPr="002B4611" w:rsidP="002B4611" w14:paraId="1A661E22"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5.10. Права та обов’язки педагогічних працівників закладу дошкільної освіти  «Лісова казка» визначаються Законом України «Про дошкільну освіту», Законом України «Про освіту», іншими нормативно-правовими актами, </w:t>
      </w:r>
      <w:r w:rsidRPr="002B4611">
        <w:rPr>
          <w:rFonts w:ascii="Times New Roman" w:hAnsi="Times New Roman" w:cs="Times New Roman"/>
          <w:sz w:val="28"/>
          <w:szCs w:val="28"/>
        </w:rPr>
        <w:t>установчими документами,  правилами внутрішнього розпорядку, колективним договором, трудовим договором та/або посадовими інструкціями.</w:t>
      </w:r>
    </w:p>
    <w:p w:rsidR="002B4611" w:rsidRPr="002B4611" w:rsidP="002B4611" w14:paraId="5A9EB160"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5.11. Педагогічних та інших працівників закладу дошкільної освіти «Лісова казка» призначає на посади та звільняє з посад керівник (директор) закладу.</w:t>
      </w:r>
    </w:p>
    <w:p w:rsidR="002B4611" w:rsidRPr="002B4611" w:rsidP="002B4611" w14:paraId="1507A477"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5.12. Працівники закладу дошкільної освіти «Лісова казка» проходять періодичні безоплатні медичні огляди (один раз на рік).</w:t>
      </w:r>
    </w:p>
    <w:p w:rsidR="002B4611" w:rsidRPr="002B4611" w:rsidP="002B4611" w14:paraId="613D34FB"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5.13.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2B4611" w:rsidRPr="002B4611" w:rsidP="002B4611" w14:paraId="04267387" w14:textId="77777777">
      <w:pPr>
        <w:spacing w:after="0" w:line="240" w:lineRule="auto"/>
        <w:rPr>
          <w:rFonts w:ascii="Times New Roman" w:hAnsi="Times New Roman" w:cs="Times New Roman"/>
          <w:b/>
          <w:bCs/>
          <w:sz w:val="28"/>
          <w:szCs w:val="28"/>
        </w:rPr>
      </w:pPr>
    </w:p>
    <w:p w:rsidR="002B4611" w:rsidRPr="002B4611" w:rsidP="002B4611" w14:paraId="522ABC90" w14:textId="77777777">
      <w:pPr>
        <w:spacing w:after="0" w:line="240" w:lineRule="auto"/>
        <w:ind w:firstLine="567"/>
        <w:jc w:val="both"/>
        <w:rPr>
          <w:rFonts w:ascii="Times New Roman" w:hAnsi="Times New Roman" w:cs="Times New Roman"/>
          <w:bCs/>
          <w:sz w:val="28"/>
          <w:szCs w:val="28"/>
        </w:rPr>
      </w:pPr>
      <w:r w:rsidRPr="002B4611">
        <w:rPr>
          <w:rFonts w:ascii="Times New Roman" w:hAnsi="Times New Roman" w:cs="Times New Roman"/>
          <w:bCs/>
          <w:sz w:val="28"/>
          <w:szCs w:val="28"/>
        </w:rPr>
        <w:t>VІ. СИСТЕМА УПРАВЛІННЯ ЗАКЛАДОМ ДОШКІЛЬНОЇ ОСВІТИ</w:t>
      </w:r>
    </w:p>
    <w:p w:rsidR="002B4611" w:rsidRPr="002B4611" w:rsidP="002B4611" w14:paraId="4C90B4D5"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6.1. Управління закладом дошкільної освіти «Лісова казка» здійснюють його:</w:t>
      </w:r>
    </w:p>
    <w:p w:rsidR="002B4611" w:rsidRPr="002B4611" w:rsidP="002B4611" w14:paraId="66762505"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Засновник;</w:t>
      </w:r>
    </w:p>
    <w:p w:rsidR="002B4611" w:rsidRPr="002B4611" w:rsidP="002B4611" w14:paraId="5D772242"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Орган управління освіти;</w:t>
      </w:r>
    </w:p>
    <w:p w:rsidR="002B4611" w:rsidRPr="002B4611" w:rsidP="002B4611" w14:paraId="3E6A17F7"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керівник;</w:t>
      </w:r>
    </w:p>
    <w:p w:rsidR="002B4611" w:rsidRPr="002B4611" w:rsidP="002B4611" w14:paraId="07263E58"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педагогічна рада.</w:t>
      </w:r>
    </w:p>
    <w:p w:rsidR="002B4611" w:rsidRPr="002B4611" w:rsidP="002B4611" w14:paraId="613260C0"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6.2. Засновник закладу освіти Броварська міська рада Броварського району Київської області:</w:t>
      </w:r>
    </w:p>
    <w:p w:rsidR="002B4611" w:rsidRPr="002B4611" w:rsidP="002B4611" w14:paraId="64B69B16"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2B4611" w:rsidRPr="002B4611" w:rsidP="002B4611" w14:paraId="4C688610"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2B4611" w:rsidRPr="002B4611" w:rsidP="002B4611" w14:paraId="60EC034E"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2B4611" w:rsidRPr="002B4611" w:rsidP="002B4611" w14:paraId="5947ABF7"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забезпечує використання інформаційних (цифрових) технологій в освітній діяльності;</w:t>
      </w:r>
    </w:p>
    <w:p w:rsidR="002B4611" w:rsidRPr="002B4611" w:rsidP="002B4611" w14:paraId="2D9CFA66"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2B4611">
        <w:rPr>
          <w:rFonts w:ascii="Times New Roman" w:eastAsia="Times New Roman" w:hAnsi="Times New Roman" w:cs="Times New Roman"/>
          <w:sz w:val="28"/>
          <w:szCs w:val="28"/>
        </w:rPr>
        <w:t>- здійснює інші повноваження, передбачені законодавством України.</w:t>
      </w:r>
    </w:p>
    <w:p w:rsidR="002B4611" w:rsidRPr="002B4611" w:rsidP="002B4611" w14:paraId="7A3EE275" w14:textId="77777777">
      <w:pPr>
        <w:spacing w:after="0" w:line="240" w:lineRule="auto"/>
        <w:ind w:firstLine="567"/>
        <w:jc w:val="both"/>
        <w:rPr>
          <w:rFonts w:ascii="Times New Roman" w:eastAsia="Calibri" w:hAnsi="Times New Roman" w:cs="Times New Roman"/>
          <w:sz w:val="28"/>
          <w:szCs w:val="28"/>
          <w:shd w:val="clear" w:color="auto" w:fill="FFFFFF"/>
          <w:lang w:eastAsia="en-US"/>
        </w:rPr>
      </w:pPr>
      <w:r w:rsidRPr="002B4611">
        <w:rPr>
          <w:rFonts w:ascii="Times New Roman" w:eastAsia="Calibri" w:hAnsi="Times New Roman" w:cs="Times New Roman"/>
          <w:sz w:val="28"/>
          <w:szCs w:val="28"/>
          <w:lang w:eastAsia="en-US"/>
        </w:rPr>
        <w:t xml:space="preserve">6.3. Засновник в межах своїх повноважень зобов’язаний забезпечувати </w:t>
      </w:r>
      <w:r w:rsidRPr="002B4611">
        <w:rPr>
          <w:rFonts w:ascii="Times New Roman" w:eastAsia="Calibri" w:hAnsi="Times New Roman" w:cs="Times New Roman"/>
          <w:sz w:val="28"/>
          <w:szCs w:val="28"/>
          <w:shd w:val="clear" w:color="auto" w:fill="FFFFFF"/>
          <w:lang w:eastAsia="en-US"/>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B4611" w:rsidRPr="002B4611" w:rsidP="002B4611" w14:paraId="5982A6AD" w14:textId="77777777">
      <w:pPr>
        <w:spacing w:after="0" w:line="240" w:lineRule="auto"/>
        <w:ind w:firstLine="567"/>
        <w:jc w:val="both"/>
        <w:rPr>
          <w:rFonts w:ascii="Times New Roman" w:eastAsia="Calibri" w:hAnsi="Times New Roman" w:cs="Times New Roman"/>
          <w:sz w:val="28"/>
          <w:szCs w:val="28"/>
          <w:lang w:eastAsia="en-US"/>
        </w:rPr>
      </w:pPr>
      <w:r w:rsidRPr="002B4611">
        <w:rPr>
          <w:rFonts w:ascii="Times New Roman" w:eastAsia="Calibri" w:hAnsi="Times New Roman" w:cs="Times New Roman"/>
          <w:sz w:val="28"/>
          <w:szCs w:val="28"/>
          <w:shd w:val="clear" w:color="auto" w:fill="FFFFFF"/>
          <w:lang w:eastAsia="en-US"/>
        </w:rPr>
        <w:t>6.4.</w:t>
      </w:r>
      <w:r w:rsidRPr="002B4611">
        <w:rPr>
          <w:rFonts w:ascii="Times New Roman" w:eastAsia="Calibri" w:hAnsi="Times New Roman" w:cs="Times New Roman"/>
          <w:sz w:val="28"/>
          <w:szCs w:val="28"/>
          <w:lang w:eastAsia="en-US"/>
        </w:rPr>
        <w:t>З метою надання практичної допомоги може здійснюватися моніторинг  діяльності закладу дошкільної освіти «Лісова казка»  Управлінням освіти і науки Броварської міської ради району Київської області відповідно до законодавства України.</w:t>
      </w:r>
    </w:p>
    <w:p w:rsidR="002B4611" w:rsidRPr="002B4611" w:rsidP="002B4611" w14:paraId="04412493" w14:textId="77777777">
      <w:pPr>
        <w:spacing w:after="0" w:line="240" w:lineRule="auto"/>
        <w:ind w:firstLine="567"/>
        <w:jc w:val="both"/>
        <w:rPr>
          <w:rFonts w:ascii="Times New Roman" w:eastAsia="Calibri" w:hAnsi="Times New Roman" w:cs="Times New Roman"/>
          <w:sz w:val="28"/>
          <w:szCs w:val="28"/>
          <w:lang w:eastAsia="en-US"/>
        </w:rPr>
      </w:pPr>
      <w:r w:rsidRPr="002B4611">
        <w:rPr>
          <w:rFonts w:ascii="Times New Roman" w:eastAsia="Calibri" w:hAnsi="Times New Roman" w:cs="Times New Roman"/>
          <w:sz w:val="28"/>
          <w:szCs w:val="28"/>
          <w:lang w:eastAsia="en-US"/>
        </w:rPr>
        <w:t>6.5. Безпосереднє керівництво роботою закладу дошкільної освіти  «Лісова казка» здійснює його керівник (директор), який призначається і звільняється з посади Засновником або уповноваженим ним органом.</w:t>
      </w:r>
    </w:p>
    <w:p w:rsidR="002B4611" w:rsidRPr="002B4611" w:rsidP="002B4611" w14:paraId="5224DA31" w14:textId="77777777">
      <w:pPr>
        <w:spacing w:after="0" w:line="240" w:lineRule="auto"/>
        <w:ind w:firstLine="567"/>
        <w:jc w:val="both"/>
        <w:rPr>
          <w:rFonts w:ascii="Times New Roman" w:eastAsia="Calibri" w:hAnsi="Times New Roman" w:cs="Times New Roman"/>
          <w:sz w:val="28"/>
          <w:szCs w:val="28"/>
          <w:lang w:eastAsia="en-US"/>
        </w:rPr>
      </w:pPr>
      <w:r w:rsidRPr="002B4611">
        <w:rPr>
          <w:rFonts w:ascii="Times New Roman" w:eastAsia="Calibri" w:hAnsi="Times New Roman" w:cs="Times New Roman"/>
          <w:sz w:val="28"/>
          <w:szCs w:val="28"/>
          <w:lang w:eastAsia="en-US"/>
        </w:rPr>
        <w:t>6.6. На посаду керівника (директора) закладу дошкільної освіти «Лісова казка» може бути призначена особа, яка є громадянином України, вільно володіє державною мовою, має вищу освіту,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2B4611" w:rsidRPr="002B4611" w:rsidP="002B4611" w14:paraId="6AD36BE1" w14:textId="77777777">
      <w:pPr>
        <w:spacing w:after="0" w:line="240" w:lineRule="auto"/>
        <w:ind w:firstLine="567"/>
        <w:jc w:val="both"/>
        <w:rPr>
          <w:rFonts w:ascii="Times New Roman" w:eastAsia="Calibri" w:hAnsi="Times New Roman" w:cs="Times New Roman"/>
          <w:sz w:val="28"/>
          <w:szCs w:val="28"/>
          <w:lang w:eastAsia="en-US"/>
        </w:rPr>
      </w:pPr>
      <w:r w:rsidRPr="002B4611">
        <w:rPr>
          <w:rFonts w:ascii="Times New Roman" w:eastAsia="Calibri" w:hAnsi="Times New Roman" w:cs="Times New Roman"/>
          <w:sz w:val="28"/>
          <w:szCs w:val="28"/>
          <w:lang w:eastAsia="en-US"/>
        </w:rPr>
        <w:t>6.7. Керівник має право:</w:t>
      </w:r>
    </w:p>
    <w:p w:rsidR="002B4611" w:rsidRPr="002B4611" w:rsidP="002B4611" w14:paraId="4BDE8E06"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діяти від імені закладу дошкільної освіти «Лісова казка» без довіреності та представляти заклад у відносинах з іншими особами;</w:t>
      </w:r>
    </w:p>
    <w:p w:rsidR="002B4611" w:rsidRPr="002B4611" w:rsidP="002B4611" w14:paraId="33FB5C9D"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підпису на документах з питань освітньої, фінансово-господарської та іншої діяльності закладу дошкільної освіти «Лісова казка»;</w:t>
      </w:r>
    </w:p>
    <w:p w:rsidR="002B4611" w:rsidRPr="002B4611" w:rsidP="002B4611" w14:paraId="4D1CC41B"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приймати рішення щодо діяльності закладу дошкільної освіти «Лісова казка» в межах повноважень, визначених законодавством;</w:t>
      </w:r>
    </w:p>
    <w:p w:rsidR="002B4611" w:rsidRPr="002B4611" w:rsidP="002B4611" w14:paraId="639C2E2D"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призначати на посаду, переводити на іншу посаду та звільняти з посади працівників закладу дошкільної освіти «Лісова казка»,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2B4611" w:rsidRPr="002B4611" w:rsidP="002B4611" w14:paraId="79A4638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видавати у межах своєї компетенції накази і контролювати їх виконання;</w:t>
      </w:r>
    </w:p>
    <w:p w:rsidR="002B4611" w:rsidRPr="002B4611" w:rsidP="002B4611" w14:paraId="328B9441"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укладати договори з фізичними та/або юридичними особами в межах своїх повноважень;</w:t>
      </w:r>
    </w:p>
    <w:p w:rsidR="002B4611" w:rsidRPr="002B4611" w:rsidP="002B4611" w14:paraId="2FC3437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ініціювати проведення зовнішнього моніторингу якості освіти та якості освітньої діяльності закладу дошкільної освіти «Лісова казка», інституційного аудиту;</w:t>
      </w:r>
    </w:p>
    <w:p w:rsidR="002B4611" w:rsidRPr="002B4611" w:rsidP="002B4611" w14:paraId="71006C32"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укладати, змінювати і розривати трудові договори з працівниками у порядку, визначеному законодавством;</w:t>
      </w:r>
    </w:p>
    <w:p w:rsidR="002B4611" w:rsidRPr="002B4611" w:rsidP="002B4611" w14:paraId="3843A1F1"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укладати колективний договір;</w:t>
      </w:r>
    </w:p>
    <w:p w:rsidR="002B4611" w:rsidRPr="002B4611" w:rsidP="002B4611" w14:paraId="15A8640F"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заохочувати працівників за сумлінну працю;</w:t>
      </w:r>
    </w:p>
    <w:p w:rsidR="002B4611" w:rsidRPr="002B4611" w:rsidP="002B4611" w14:paraId="78134E31"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вимагати від працівників виконання посадових обов’язків, правил внутрішнього трудового розпорядку та даного Статуту закладу дошкільної освіти «Лісова казка»;</w:t>
      </w:r>
    </w:p>
    <w:p w:rsidR="002B4611" w:rsidRPr="002B4611" w:rsidP="002B4611" w14:paraId="17AB973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контролювати дотримання працівниками трудової дисципліни, заходів з охорони праці та безпеки життєдіяльності;</w:t>
      </w:r>
    </w:p>
    <w:p w:rsidR="002B4611" w:rsidRPr="002B4611" w:rsidP="002B4611" w14:paraId="2CD5556D"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здійснювати контроль за виконанням навчальних планів та програм, дотриманням розкладу навчальних занять та режиму групи;</w:t>
      </w:r>
    </w:p>
    <w:p w:rsidR="002B4611" w:rsidRPr="002B4611" w:rsidP="002B4611" w14:paraId="0F3B09C5"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2B4611" w:rsidRPr="002B4611" w:rsidP="002B4611" w14:paraId="66F295DE"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приймати рішення з інших питань у межах своїх повноважень, зокрема з питань, не врегульованих законодавством.</w:t>
      </w:r>
    </w:p>
    <w:p w:rsidR="002B4611" w:rsidRPr="002B4611" w:rsidP="002B4611" w14:paraId="036C548C"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6.8. Керівник  закладу дошкільної освіти «Лісова казка» зобов’язаний:</w:t>
      </w:r>
    </w:p>
    <w:p w:rsidR="002B4611" w:rsidRPr="002B4611" w:rsidP="002B4611" w14:paraId="6DF42BBD"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 «Лісова казка»;</w:t>
      </w:r>
    </w:p>
    <w:p w:rsidR="002B4611" w:rsidRPr="002B4611" w:rsidP="002B4611" w14:paraId="4B3EEA4B"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забезпечити безпеку всіх учасників освітнього процесу протягом навчального року;</w:t>
      </w:r>
    </w:p>
    <w:p w:rsidR="002B4611" w:rsidRPr="002B4611" w:rsidP="002B4611" w14:paraId="47AF2A2B"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2B4611" w:rsidRPr="002B4611" w:rsidP="002B4611" w14:paraId="25F1952E"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2B4611" w:rsidRPr="002B4611" w:rsidP="002B4611" w14:paraId="3FF4CC38"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створювати у закладі дошкільної освіти «Лісова казка» безпечне, здорове та інклюзивне чи спеціальне освітнє середовище із забезпеченням універсального дизайну та розумного пристосування;</w:t>
      </w:r>
    </w:p>
    <w:p w:rsidR="002B4611" w:rsidRPr="002B4611" w:rsidP="002B4611" w14:paraId="2D4B574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планувати та організовувати діяльність закладу дошкільної освіти «Лісова казка» зокрема фінансово-господарську діяльність;</w:t>
      </w:r>
    </w:p>
    <w:p w:rsidR="002B4611" w:rsidRPr="002B4611" w:rsidP="002B4611" w14:paraId="3E5F73C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затверджувати правила внутрішнього розпорядку, програму розвитку, план роботи закладу дошкільної освіти «Лісова казка» на рік, посадові обов’язки (інструкції) та графіки роботи працівників;</w:t>
      </w:r>
    </w:p>
    <w:p w:rsidR="002B4611" w:rsidRPr="002B4611" w:rsidP="002B4611" w14:paraId="6EE9ED0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затверджувати положення про внутрішню систему забезпечення якості дошкільної освіти, забезпечувати її створення та функціонування;</w:t>
      </w:r>
    </w:p>
    <w:p w:rsidR="002B4611" w:rsidRPr="002B4611" w:rsidP="002B4611" w14:paraId="1F377E9D"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2B4611" w:rsidRPr="002B4611" w:rsidP="002B4611" w14:paraId="2F0108C1"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створювати необхідні умови для здобуття дошкільної освіти дітьми з особливими освітніми потребами;</w:t>
      </w:r>
    </w:p>
    <w:p w:rsidR="002B4611" w:rsidRPr="002B4611" w:rsidP="002B4611" w14:paraId="55B9A509"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2B4611" w:rsidRPr="002B4611" w:rsidP="002B4611" w14:paraId="4DFD2AB4"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створювати необхідні умови для атестації педагогічних працівників;</w:t>
      </w:r>
    </w:p>
    <w:p w:rsidR="002B4611" w:rsidRPr="002B4611" w:rsidP="002B4611" w14:paraId="045C0C78"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r w:rsidRPr="002B4611">
        <w:rPr>
          <w:rFonts w:ascii="Times New Roman" w:hAnsi="Times New Roman" w:cs="Times New Roman"/>
          <w:sz w:val="28"/>
          <w:szCs w:val="28"/>
        </w:rPr>
        <w:t>домедичної</w:t>
      </w:r>
      <w:r w:rsidRPr="002B4611">
        <w:rPr>
          <w:rFonts w:ascii="Times New Roman" w:hAnsi="Times New Roman" w:cs="Times New Roman"/>
          <w:sz w:val="28"/>
          <w:szCs w:val="28"/>
        </w:rPr>
        <w:t xml:space="preserve"> допомоги, забезпечення безпеки дітей, вдосконалення цифрових навичок тощо;</w:t>
      </w:r>
    </w:p>
    <w:p w:rsidR="002B4611" w:rsidRPr="002B4611" w:rsidP="002B4611" w14:paraId="5A56F93C"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сприяти діяльності та створювати умови для діяльності в закладі дошкільної освіти «Лісова казка» органів громадського самоврядування;</w:t>
      </w:r>
    </w:p>
    <w:p w:rsidR="002B4611" w:rsidRPr="002B4611" w:rsidP="002B4611" w14:paraId="55A461FD"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організовувати використання інформаційних (цифрових) технологій в управлінських процесах;</w:t>
      </w:r>
    </w:p>
    <w:p w:rsidR="002B4611" w:rsidRPr="002B4611" w:rsidP="002B4611" w14:paraId="1E501608"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організовувати харчування та заходи з охорони здоров’я вихованців відповідно до законодавства;</w:t>
      </w:r>
    </w:p>
    <w:p w:rsidR="002B4611" w:rsidRPr="002B4611" w:rsidP="002B4611" w14:paraId="0169F2B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 забезпечувати відкритість і прозорість діяльності закладу дошкільної освіти «Лісова казка», зокрема шляхом оприлюднення інформації відповідно до вимог Закону України «Про дошкільну освіту», законів України «Про освіту», </w:t>
      </w:r>
      <w:r w:rsidRPr="002B4611">
        <w:rPr>
          <w:rFonts w:ascii="Times New Roman" w:hAnsi="Times New Roman" w:cs="Times New Roman"/>
          <w:sz w:val="28"/>
          <w:szCs w:val="28"/>
        </w:rPr>
        <w:t>«Про доступ до публічної інформації» та «Про відкритість використання публічних коштів»;</w:t>
      </w:r>
    </w:p>
    <w:p w:rsidR="002B4611" w:rsidRPr="002B4611" w:rsidP="002B4611" w14:paraId="58905C92"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B4611" w:rsidRPr="002B4611" w:rsidP="002B4611" w14:paraId="353C38F0"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організовувати ведення документообігу, бухгалтерського обліку та звітності з урахуванням вимог Засновника та відповідно до законодавства;</w:t>
      </w:r>
    </w:p>
    <w:p w:rsidR="002B4611" w:rsidRPr="002B4611" w:rsidP="002B4611" w14:paraId="626123B4"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створювати умови для проведення в закладі дошкільної освіти заходів державного нагляду (контролю);</w:t>
      </w:r>
    </w:p>
    <w:p w:rsidR="002B4611" w:rsidRPr="002B4611" w:rsidP="002B4611" w14:paraId="43A3AC66"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сприяти здійсненню громадського нагляду (контролю) за діяльністю закладу дошкільної освіти;</w:t>
      </w:r>
    </w:p>
    <w:p w:rsidR="002B4611" w:rsidRPr="002B4611" w:rsidP="002B4611" w14:paraId="79199021"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щороку звітувати про свою діяльність на посаді та про виконання плану роботи закладу дошкільної освіти «Лісова казка» на рік перед вищим колегіальним органом громадського самоврядування Закладу освіти (у разі створення такого органу) та/або шляхом оприлюднення річного звіту відповідно до статті 30 Закону України «Про освіту»;</w:t>
      </w:r>
    </w:p>
    <w:p w:rsidR="002B4611" w:rsidRPr="002B4611" w:rsidP="002B4611" w14:paraId="64BB4257"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визначити педагогічним працівникам робочі місця, своєчасно доводити до відома розклад занять, забезпечувати їх необхідними засобами роботи;</w:t>
      </w:r>
    </w:p>
    <w:p w:rsidR="002B4611" w:rsidRPr="002B4611" w:rsidP="002B4611" w14:paraId="7EECE349"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дошкільної освіти «Лісова казка»;</w:t>
      </w:r>
    </w:p>
    <w:p w:rsidR="002B4611" w:rsidRPr="002B4611" w:rsidP="002B4611" w14:paraId="60D865FF"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організувати підготовку необхідної кількості педагогічних кадрів, їх атестацію, правове і професійне навчання як у своєму навчальному закладі, так і  в інших навчальних закладах;</w:t>
      </w:r>
    </w:p>
    <w:p w:rsidR="002B4611" w:rsidRPr="002B4611" w:rsidP="002B4611" w14:paraId="68CDD8D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2B4611" w:rsidRPr="002B4611" w:rsidP="002B4611" w14:paraId="3C050EA5"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забезпечити навантаження працівників у розмірі згідно заяв про прийняття;</w:t>
      </w:r>
    </w:p>
    <w:p w:rsidR="002B4611" w:rsidRPr="002B4611" w:rsidP="002B4611" w14:paraId="290F958D"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2B4611" w:rsidRPr="002B4611" w:rsidP="002B4611" w14:paraId="55E9123F"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дотримуватись чинного законодавства, активно використовувати засоби щодо вдосконалення управління, зміцнення  трудової дисципліни;</w:t>
      </w:r>
    </w:p>
    <w:p w:rsidR="002B4611" w:rsidRPr="002B4611" w:rsidP="002B4611" w14:paraId="696DD46C"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2B4611" w:rsidRPr="002B4611" w:rsidP="002B4611" w14:paraId="357B35C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додержуватись умов колективного договору;</w:t>
      </w:r>
    </w:p>
    <w:p w:rsidR="002B4611" w:rsidRPr="002B4611" w:rsidP="002B4611" w14:paraId="52CA3D59"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організовувати різні форми співпраці з батьками або особами, що їх замінюють;</w:t>
      </w:r>
    </w:p>
    <w:p w:rsidR="002B4611" w:rsidRPr="002B4611" w:rsidP="002B4611" w14:paraId="33A0726C"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освітнього закладу;</w:t>
      </w:r>
    </w:p>
    <w:p w:rsidR="002B4611" w:rsidRPr="002B4611" w:rsidP="002B4611" w14:paraId="2D52731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своєчасно розглядати пропозиції працівників, направлені на поліпшення роботи закладу дошкільної освіти «Лісова казка», підтримувати і заохочувати кращих працівників;</w:t>
      </w:r>
    </w:p>
    <w:p w:rsidR="002B4611" w:rsidRPr="002B4611" w:rsidP="002B4611" w14:paraId="4F15719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дошкільної освіти;</w:t>
      </w:r>
    </w:p>
    <w:p w:rsidR="002B4611" w:rsidRPr="002B4611" w:rsidP="002B4611" w14:paraId="04B2EDCC"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2B4611" w:rsidRPr="002B4611" w:rsidP="002B4611" w14:paraId="5F5952F8"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контролювати виконання своїх управлінських рішень.</w:t>
      </w:r>
    </w:p>
    <w:p w:rsidR="002B4611" w:rsidRPr="002B4611" w:rsidP="002B4611" w14:paraId="00D0E637"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6.9. Основним колегіальним органом управління закладу дошкільної освіти «Лісова казка» є педагогічна рада. </w:t>
      </w:r>
    </w:p>
    <w:p w:rsidR="002B4611" w:rsidRPr="002B4611" w:rsidP="002B4611" w14:paraId="691C7198"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Педагогічна рада створюється за наявності не менше трьох педагогічних працівників. </w:t>
      </w:r>
    </w:p>
    <w:p w:rsidR="002B4611" w:rsidRPr="002B4611" w:rsidP="002B4611" w14:paraId="033EB51B"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6.10. До складу педагогічної ради входять усі педагогічні працівники закладу дошкільної освіти «Лісова казка». За потреби педагогічна рада може запросити на своє засідання інших працівників закладу дошкільної освіти «Лісова казка»,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2B4611" w:rsidRPr="002B4611" w:rsidP="002B4611" w14:paraId="17B6866E"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6.11. Головою педагогічної ради є керівник (директор) закладу освіти або за його рішенням вихователь-методист (за згодою).</w:t>
      </w:r>
    </w:p>
    <w:p w:rsidR="002B4611" w:rsidRPr="002B4611" w:rsidP="002B4611" w14:paraId="504FF797"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6.12. Засідання педагогічної ради є правомочним, якщо на ньому присутні не менше двох третин від її складу. Рішення з усіх питань приймаються більшістю голосів  від складу педагогічної ради. У разі рівного розподілу голосів голос голови педагогічної ради є визначальним.</w:t>
      </w:r>
    </w:p>
    <w:p w:rsidR="002B4611" w:rsidRPr="002B4611" w:rsidP="002B4611" w14:paraId="26DA2D3B"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6.13. Рішення педагогічної ради вводяться в дію наказом керівника (директора) закладу освіти. </w:t>
      </w:r>
    </w:p>
    <w:p w:rsidR="002B4611" w:rsidRPr="002B4611" w:rsidP="002B4611" w14:paraId="1B05EDF4"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6.14. Педагогічна рада</w:t>
      </w:r>
    </w:p>
    <w:p w:rsidR="002B4611" w:rsidRPr="002B4611" w:rsidP="002B4611" w14:paraId="4D8661FC"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1) схвалює:</w:t>
      </w:r>
    </w:p>
    <w:p w:rsidR="002B4611" w:rsidRPr="002B4611" w:rsidP="002B4611" w14:paraId="3769F12A"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програму розвитку закладу дошкільної освіти;</w:t>
      </w:r>
    </w:p>
    <w:p w:rsidR="002B4611" w:rsidRPr="002B4611" w:rsidP="002B4611" w14:paraId="7655B252"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план роботи закладу дошкільної освіти на рік;</w:t>
      </w:r>
    </w:p>
    <w:p w:rsidR="002B4611" w:rsidRPr="002B4611" w:rsidP="002B4611" w14:paraId="50A6DA5D"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правила внутрішнього розпорядку закладу дошкільної освіти;</w:t>
      </w:r>
    </w:p>
    <w:p w:rsidR="002B4611" w:rsidRPr="002B4611" w:rsidP="002B4611" w14:paraId="2C141540"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положення про внутрішню систему забезпечення якості освіти;</w:t>
      </w:r>
    </w:p>
    <w:p w:rsidR="002B4611" w:rsidRPr="002B4611" w:rsidP="002B4611" w14:paraId="19800E92"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2) затверджує план підвищення кваліфікації педагогічних працівників на рік;</w:t>
      </w:r>
    </w:p>
    <w:p w:rsidR="002B4611" w:rsidRPr="002B4611" w:rsidP="002B4611" w14:paraId="60BBB41B"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3) ухвалює рішення про:</w:t>
      </w:r>
    </w:p>
    <w:p w:rsidR="002B4611" w:rsidRPr="002B4611" w:rsidP="002B4611" w14:paraId="1BF94B13"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вибір освітніх і парціальних програм, за якими буде організовано освітній процес у навчальному році;</w:t>
      </w:r>
    </w:p>
    <w:p w:rsidR="002B4611" w:rsidRPr="002B4611" w:rsidP="002B4611" w14:paraId="45C1D485"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результативність виконання освітніх і парціальних програм, за якими організований освітній процес;</w:t>
      </w:r>
    </w:p>
    <w:p w:rsidR="002B4611" w:rsidRPr="002B4611" w:rsidP="002B4611" w14:paraId="3802CA22"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вдосконалення організації освітнього процесу, створення освітнього середовища;</w:t>
      </w:r>
    </w:p>
    <w:p w:rsidR="002B4611" w:rsidRPr="002B4611" w:rsidP="002B4611" w14:paraId="5E114FB2"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відзначення та моральне заохочення працівників та інших учасників освітнього процесу;</w:t>
      </w:r>
    </w:p>
    <w:p w:rsidR="002B4611" w:rsidRPr="002B4611" w:rsidP="002B4611" w14:paraId="592B353B"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визнання результатів підвищення кваліфікації педагогічного працівника у випадках, визначених Законом України "Про освіту";</w:t>
      </w:r>
    </w:p>
    <w:p w:rsidR="002B4611" w:rsidRPr="002B4611" w:rsidP="002B4611" w14:paraId="69A602E8" w14:textId="77777777">
      <w:pPr>
        <w:numPr>
          <w:ilvl w:val="0"/>
          <w:numId w:val="2"/>
        </w:num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2B4611" w:rsidRPr="002B4611" w:rsidP="002B4611" w14:paraId="20CA5C65" w14:textId="77777777">
      <w:pPr>
        <w:spacing w:after="0" w:line="240" w:lineRule="auto"/>
        <w:jc w:val="both"/>
        <w:rPr>
          <w:rFonts w:ascii="Times New Roman" w:hAnsi="Times New Roman" w:cs="Times New Roman"/>
          <w:bCs/>
          <w:sz w:val="28"/>
          <w:szCs w:val="28"/>
        </w:rPr>
      </w:pPr>
    </w:p>
    <w:p w:rsidR="002B4611" w:rsidRPr="002B4611" w:rsidP="002B4611" w14:paraId="0E474791" w14:textId="77777777">
      <w:pPr>
        <w:spacing w:after="0" w:line="240" w:lineRule="auto"/>
        <w:jc w:val="both"/>
        <w:rPr>
          <w:rFonts w:ascii="Times New Roman" w:hAnsi="Times New Roman" w:cs="Times New Roman"/>
          <w:bCs/>
          <w:sz w:val="28"/>
          <w:szCs w:val="28"/>
        </w:rPr>
      </w:pPr>
    </w:p>
    <w:p w:rsidR="002B4611" w:rsidRPr="002B4611" w:rsidP="002B4611" w14:paraId="5F9133FB" w14:textId="77777777">
      <w:pPr>
        <w:spacing w:after="0" w:line="240" w:lineRule="auto"/>
        <w:ind w:firstLine="567"/>
        <w:jc w:val="both"/>
        <w:rPr>
          <w:rFonts w:ascii="Times New Roman" w:hAnsi="Times New Roman" w:cs="Times New Roman"/>
          <w:bCs/>
          <w:sz w:val="28"/>
          <w:szCs w:val="28"/>
        </w:rPr>
      </w:pPr>
      <w:r w:rsidRPr="002B4611">
        <w:rPr>
          <w:rFonts w:ascii="Times New Roman" w:hAnsi="Times New Roman" w:cs="Times New Roman"/>
          <w:bCs/>
          <w:sz w:val="28"/>
          <w:szCs w:val="28"/>
        </w:rPr>
        <w:t>VІІ. ГРОМАДСЬКЕ САМОВРЯДУВАННЯ У ЗАКЛАДІ ДОШКІЛЬНОЇ ОСВІТИ</w:t>
      </w:r>
    </w:p>
    <w:p w:rsidR="002B4611" w:rsidRPr="002B4611" w:rsidP="002B4611" w14:paraId="608407C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7.1.   У закладі дошкільної освіти «Лісова казка» можуть діяти:</w:t>
      </w:r>
    </w:p>
    <w:p w:rsidR="002B4611" w:rsidRPr="002B4611" w:rsidP="002B4611" w14:paraId="442AAD0A"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органи самоврядування працівників закладу освіти; </w:t>
      </w:r>
    </w:p>
    <w:p w:rsidR="002B4611" w:rsidRPr="002B4611" w:rsidP="002B4611" w14:paraId="343D335F"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- 7.2. Вищим колегіальним органом громадського самоврядування закладу дошкільної освіти «Лісова казка» є загальні збори (конференція) колективу закладу дошкільної освіти «Лісова казка»,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2B4611" w:rsidRPr="002B4611" w:rsidP="002B4611" w14:paraId="2AE89C14"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7.3. Інформація про час і місце проведення загальних зборів (конференції) колективу закладу дошкільної освіти «Лісова казка» розміщується на його інформаційному стенді та оприлюднюється на його веб-сайті не пізніше, ніж за місяць до їх проведення.</w:t>
      </w:r>
    </w:p>
    <w:p w:rsidR="002B4611" w:rsidRPr="002B4611" w:rsidP="002B4611" w14:paraId="38B87991"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7.4. Загальні збори (конференція) колективу закладу дошкільної освіти «Лісова казка» щороку заслуховують звіт керівника закладу дошкільної освіти «Лісова казка», оцінюють його діяльність та за результатами такої оцінки можуть ініціювати проведення інституційного аудиту закладу дошкільної освіти «Лісова казка».</w:t>
      </w:r>
    </w:p>
    <w:p w:rsidR="002B4611" w:rsidRPr="002B4611" w:rsidP="002B4611" w14:paraId="181C8266"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 7.5.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2B4611" w:rsidRPr="002B4611" w:rsidP="002B4611" w14:paraId="18C34AE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7.6. Піклувальна рада має право:</w:t>
      </w:r>
    </w:p>
    <w:p w:rsidR="002B4611" w:rsidRPr="002B4611" w:rsidP="002B4611" w14:paraId="171DADE7"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брати участь у формуванні програми розвитку закладу дошкільної освіти та контролювати її виконання;</w:t>
      </w:r>
    </w:p>
    <w:p w:rsidR="002B4611" w:rsidRPr="002B4611" w:rsidP="002B4611" w14:paraId="68A547EA"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сприяти залученню додаткових джерел фінансування;</w:t>
      </w:r>
    </w:p>
    <w:p w:rsidR="002B4611" w:rsidRPr="002B4611" w:rsidP="002B4611" w14:paraId="27C4C369" w14:textId="77777777">
      <w:pPr>
        <w:spacing w:after="0" w:line="240" w:lineRule="auto"/>
        <w:ind w:left="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аналізувати та оцінювати діяльність закладу дошкільної освіти та його керівника; </w:t>
      </w:r>
    </w:p>
    <w:p w:rsidR="002B4611" w:rsidRPr="002B4611" w:rsidP="002B4611" w14:paraId="42896019"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ініціювати проведення інституційного аудиту закладу дошкільної освіти «Лісова казка»;</w:t>
      </w:r>
    </w:p>
    <w:p w:rsidR="002B4611" w:rsidRPr="002B4611" w:rsidP="002B4611" w14:paraId="2B386777"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вносити Засновнику закладу дошкільної освіти подання про заохочення керівника закладу дошкільної освіти «Лісова казка».</w:t>
      </w:r>
    </w:p>
    <w:p w:rsidR="002B4611" w:rsidP="002B4611" w14:paraId="2DE6058A" w14:textId="207FA8F0">
      <w:pPr>
        <w:spacing w:after="0" w:line="240" w:lineRule="auto"/>
        <w:ind w:firstLine="567"/>
        <w:jc w:val="both"/>
        <w:rPr>
          <w:rFonts w:ascii="Times New Roman" w:hAnsi="Times New Roman" w:cs="Times New Roman"/>
          <w:sz w:val="28"/>
          <w:szCs w:val="28"/>
        </w:rPr>
      </w:pPr>
    </w:p>
    <w:p w:rsidR="002708F7" w:rsidRPr="002B4611" w:rsidP="002B4611" w14:paraId="5C80BF2D" w14:textId="77777777">
      <w:pPr>
        <w:spacing w:after="0" w:line="240" w:lineRule="auto"/>
        <w:ind w:firstLine="567"/>
        <w:jc w:val="both"/>
        <w:rPr>
          <w:rFonts w:ascii="Times New Roman" w:hAnsi="Times New Roman" w:cs="Times New Roman"/>
          <w:sz w:val="28"/>
          <w:szCs w:val="28"/>
        </w:rPr>
      </w:pPr>
    </w:p>
    <w:p w:rsidR="002B4611" w:rsidRPr="002B4611" w:rsidP="002B4611" w14:paraId="6C6F59A5" w14:textId="77777777">
      <w:pPr>
        <w:spacing w:after="0" w:line="240" w:lineRule="auto"/>
        <w:ind w:firstLine="567"/>
        <w:contextualSpacing/>
        <w:jc w:val="both"/>
        <w:rPr>
          <w:rFonts w:ascii="Times New Roman" w:hAnsi="Times New Roman" w:eastAsiaTheme="minorHAnsi" w:cs="Times New Roman"/>
          <w:bCs/>
          <w:kern w:val="2"/>
          <w:sz w:val="28"/>
          <w:szCs w:val="28"/>
          <w:lang w:eastAsia="en-US"/>
          <w14:ligatures w14:val="standardContextual"/>
        </w:rPr>
      </w:pPr>
      <w:r w:rsidRPr="002B4611">
        <w:rPr>
          <w:rFonts w:ascii="Times New Roman" w:hAnsi="Times New Roman" w:eastAsiaTheme="minorHAnsi" w:cs="Times New Roman"/>
          <w:bCs/>
          <w:kern w:val="2"/>
          <w:sz w:val="28"/>
          <w:szCs w:val="28"/>
          <w:lang w:eastAsia="en-US"/>
          <w14:ligatures w14:val="standardContextual"/>
        </w:rPr>
        <w:t>VІІІ. ОРГАНІЗАЦІЯ ХАРЧУВАННЯ ДІТЕЙ У ЗАКЛАДІ ДОШКІЛЬНОЇ ОСВІТИ</w:t>
      </w:r>
    </w:p>
    <w:p w:rsidR="002B4611" w:rsidRPr="002B4611" w:rsidP="002B4611" w14:paraId="06CEF8F8"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bCs/>
          <w:sz w:val="28"/>
          <w:szCs w:val="28"/>
        </w:rPr>
        <w:t>8.1.</w:t>
      </w:r>
      <w:r w:rsidRPr="002B4611">
        <w:rPr>
          <w:rFonts w:ascii="Times New Roman" w:hAnsi="Times New Roman" w:cs="Times New Roman"/>
          <w:sz w:val="28"/>
          <w:szCs w:val="28"/>
        </w:rPr>
        <w:t xml:space="preserve"> Харчування дітей у закладі дошкільної освіти «Лісова казка» здійснюється відповідно до норм, затверджених постановою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w:t>
      </w:r>
    </w:p>
    <w:p w:rsidR="002B4611" w:rsidRPr="002B4611" w:rsidP="002B4611" w14:paraId="4D31F678"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8.2. Норми та порядок організації харчування у Закладі освіти встановлюються Кабінетом Міністрів України.</w:t>
      </w:r>
    </w:p>
    <w:p w:rsidR="002B4611" w:rsidRPr="002B4611" w:rsidP="002B4611" w14:paraId="10C9322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8.3. Організація харчування може забезпечуватися та здійснюватися закладу дошкільної освіти «Лісова казка» самостійно та/або шляхом залучення закладом дошкільної освіти «Лісова казка» на договірних умовах інших суб’єктів господарювання, що мають право надавати відповідні послуги.</w:t>
      </w:r>
    </w:p>
    <w:p w:rsidR="002B4611" w:rsidRPr="002B4611" w:rsidP="002B4611" w14:paraId="11961D3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8.4.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Броварську міську раду, Управління освіти і науки Броварської міської ради Броварського району Київської області та керівника (директора) закладу дошкільної освіти «Лісова казка» в межах повноважень, визначених законодавством.</w:t>
      </w:r>
    </w:p>
    <w:p w:rsidR="002B4611" w:rsidRPr="002B4611" w:rsidP="002B4611" w14:paraId="46EAD9E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8.5. У закладі дошкільної освіти «Лісова казка» організовано систему управління безпечністю харчових продуктів відповідно до принципів</w:t>
      </w:r>
      <w:r w:rsidRPr="002B4611">
        <w:rPr>
          <w:rFonts w:ascii="Times New Roman" w:hAnsi="Times New Roman" w:cs="Times New Roman"/>
          <w:b/>
          <w:bCs/>
          <w:sz w:val="28"/>
          <w:szCs w:val="28"/>
        </w:rPr>
        <w:t xml:space="preserve"> </w:t>
      </w:r>
      <w:r w:rsidRPr="002B4611">
        <w:rPr>
          <w:rFonts w:ascii="Times New Roman" w:hAnsi="Times New Roman" w:cs="Times New Roman"/>
          <w:sz w:val="28"/>
          <w:szCs w:val="28"/>
        </w:rPr>
        <w:t>HACCP (</w:t>
      </w:r>
      <w:r w:rsidRPr="002B4611">
        <w:rPr>
          <w:rFonts w:ascii="Times New Roman" w:hAnsi="Times New Roman" w:cs="Times New Roman"/>
          <w:sz w:val="28"/>
          <w:szCs w:val="28"/>
        </w:rPr>
        <w:t>Hazard</w:t>
      </w:r>
      <w:r w:rsidRPr="002B4611">
        <w:rPr>
          <w:rFonts w:ascii="Times New Roman" w:hAnsi="Times New Roman" w:cs="Times New Roman"/>
          <w:sz w:val="28"/>
          <w:szCs w:val="28"/>
        </w:rPr>
        <w:t xml:space="preserve"> </w:t>
      </w:r>
      <w:r w:rsidRPr="002B4611">
        <w:rPr>
          <w:rFonts w:ascii="Times New Roman" w:hAnsi="Times New Roman" w:cs="Times New Roman"/>
          <w:sz w:val="28"/>
          <w:szCs w:val="28"/>
        </w:rPr>
        <w:t>Analysis</w:t>
      </w:r>
      <w:r w:rsidRPr="002B4611">
        <w:rPr>
          <w:rFonts w:ascii="Times New Roman" w:hAnsi="Times New Roman" w:cs="Times New Roman"/>
          <w:sz w:val="28"/>
          <w:szCs w:val="28"/>
        </w:rPr>
        <w:t xml:space="preserve"> </w:t>
      </w:r>
      <w:r w:rsidRPr="002B4611">
        <w:rPr>
          <w:rFonts w:ascii="Times New Roman" w:hAnsi="Times New Roman" w:cs="Times New Roman"/>
          <w:sz w:val="28"/>
          <w:szCs w:val="28"/>
        </w:rPr>
        <w:t>and</w:t>
      </w:r>
      <w:r w:rsidRPr="002B4611">
        <w:rPr>
          <w:rFonts w:ascii="Times New Roman" w:hAnsi="Times New Roman" w:cs="Times New Roman"/>
          <w:sz w:val="28"/>
          <w:szCs w:val="28"/>
        </w:rPr>
        <w:t xml:space="preserve"> </w:t>
      </w:r>
      <w:r w:rsidRPr="002B4611">
        <w:rPr>
          <w:rFonts w:ascii="Times New Roman" w:hAnsi="Times New Roman" w:cs="Times New Roman"/>
          <w:sz w:val="28"/>
          <w:szCs w:val="28"/>
        </w:rPr>
        <w:t>Critical</w:t>
      </w:r>
      <w:r w:rsidRPr="002B4611">
        <w:rPr>
          <w:rFonts w:ascii="Times New Roman" w:hAnsi="Times New Roman" w:cs="Times New Roman"/>
          <w:sz w:val="28"/>
          <w:szCs w:val="28"/>
        </w:rPr>
        <w:t xml:space="preserve"> </w:t>
      </w:r>
      <w:r w:rsidRPr="002B4611">
        <w:rPr>
          <w:rFonts w:ascii="Times New Roman" w:hAnsi="Times New Roman" w:cs="Times New Roman"/>
          <w:sz w:val="28"/>
          <w:szCs w:val="28"/>
        </w:rPr>
        <w:t>Control</w:t>
      </w:r>
      <w:r w:rsidRPr="002B4611">
        <w:rPr>
          <w:rFonts w:ascii="Times New Roman" w:hAnsi="Times New Roman" w:cs="Times New Roman"/>
          <w:sz w:val="28"/>
          <w:szCs w:val="28"/>
        </w:rPr>
        <w:t xml:space="preserve"> </w:t>
      </w:r>
      <w:r w:rsidRPr="002B4611">
        <w:rPr>
          <w:rFonts w:ascii="Times New Roman" w:hAnsi="Times New Roman" w:cs="Times New Roman"/>
          <w:sz w:val="28"/>
          <w:szCs w:val="28"/>
        </w:rPr>
        <w:t>Points</w:t>
      </w:r>
      <w:r w:rsidRPr="002B4611">
        <w:rPr>
          <w:rFonts w:ascii="Times New Roman" w:hAnsi="Times New Roman" w:cs="Times New Roman"/>
          <w:sz w:val="28"/>
          <w:szCs w:val="28"/>
        </w:rPr>
        <w:t xml:space="preserve">). </w:t>
      </w:r>
    </w:p>
    <w:p w:rsidR="002B4611" w:rsidRPr="002B4611" w:rsidP="002B4611" w14:paraId="3AB5A152"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З метою забезпечення контролю за безпечністю харчування, у закладі дошкільної освіти «Лісова казка»:</w:t>
      </w:r>
    </w:p>
    <w:p w:rsidR="002B4611" w:rsidRPr="002B4611" w:rsidP="002B4611" w14:paraId="64FAA80B"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розроблено та впроваджено документи, що визначають процедури управління критичними контрольними точками;</w:t>
      </w:r>
    </w:p>
    <w:p w:rsidR="002B4611" w:rsidRPr="002B4611" w:rsidP="002B4611" w14:paraId="7F0DA55A"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видано відповідні накази щодо впровадження та підтримки системи HACCP;</w:t>
      </w:r>
    </w:p>
    <w:p w:rsidR="002B4611" w:rsidRPr="002B4611" w:rsidP="002B4611" w14:paraId="498D7B76"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ведеться облік у встановлених формах: журнали контролю температурного режиму, підготовки, зберігання та відпуску страв.</w:t>
      </w:r>
    </w:p>
    <w:p w:rsidR="002B4611" w:rsidRPr="002B4611" w:rsidP="002B4611" w14:paraId="53C62AD1"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Сестра медична здійснює органолептичну оцінку готових страв за 30 хвилин до видачі, фіксує результати в Журналі бракеражу.</w:t>
      </w:r>
    </w:p>
    <w:p w:rsidR="002B4611" w:rsidRPr="002B4611" w:rsidP="002B4611" w14:paraId="746582AB"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Кухарі</w:t>
      </w:r>
      <w:r w:rsidRPr="002B4611">
        <w:rPr>
          <w:rFonts w:ascii="Times New Roman" w:hAnsi="Times New Roman" w:cs="Times New Roman"/>
          <w:sz w:val="28"/>
          <w:szCs w:val="28"/>
        </w:rPr>
        <w:t xml:space="preserve"> у присутності сестри медичної відбирають добові проби їжі, які зберігаються в холодильнику згідно з нормами.</w:t>
      </w:r>
    </w:p>
    <w:p w:rsidR="002B4611" w:rsidRPr="002B4611" w:rsidP="002B4611" w14:paraId="7552C5CA"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8.6. Порядок забезпечення продуктами харчування і продовольчої сировини здійснює постачальник на підставі договорів укладених з закладом дошкільної освіти «Лісова казка».</w:t>
      </w:r>
    </w:p>
    <w:p w:rsidR="002B4611" w:rsidRPr="002B4611" w:rsidP="002B4611" w14:paraId="037AD757"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8.7. У закладі дошкільної освіти «Лісова казка»  встановлено 3-разове харчування, під час літнього періоду – 4-разове. Діти з короткотривалим перебуванням у закладі дошкільної освіти «Лісова казка» не харчуються.</w:t>
      </w:r>
    </w:p>
    <w:p w:rsidR="002B4611" w:rsidRPr="002B4611" w:rsidP="002B4611" w14:paraId="1AA3C8F3"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8.8. Меню у закладі дошкільної освіти «Лісова казка» складається на чотиритижневий період з урахуванням вікових особливостей дітей, принципів раціонального та збалансованого харчування, а також сезонності продуктів. </w:t>
      </w:r>
    </w:p>
    <w:p w:rsidR="002B4611" w:rsidRPr="002B4611" w:rsidP="002B4611" w14:paraId="1860C96D"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 xml:space="preserve">Передбачено розробку окремих сезонних меню: весняного, літнього, осіннього та зимового, що затверджуються у встановленому порядку. Під час складання меню використовуються рецептури страв, які відповідають вимогам Державного стандарту та рекомендаціям МОЗ України щодо здорового харчування дітей дошкільного віку. Особлива увага приділяється зменшенню споживання солі та цукру, підвищенню частки овочів, фруктів, молочних продуктів, м’яса, риби, бобових і </w:t>
      </w:r>
      <w:r w:rsidRPr="002B4611">
        <w:rPr>
          <w:rFonts w:ascii="Times New Roman" w:hAnsi="Times New Roman" w:cs="Times New Roman"/>
          <w:sz w:val="28"/>
          <w:szCs w:val="28"/>
        </w:rPr>
        <w:t>цільнозернових</w:t>
      </w:r>
      <w:r w:rsidRPr="002B4611">
        <w:rPr>
          <w:rFonts w:ascii="Times New Roman" w:hAnsi="Times New Roman" w:cs="Times New Roman"/>
          <w:sz w:val="28"/>
          <w:szCs w:val="28"/>
        </w:rPr>
        <w:t xml:space="preserve"> круп у раціоні.</w:t>
      </w:r>
    </w:p>
    <w:p w:rsidR="002B4611" w:rsidRPr="002B4611" w:rsidP="002B4611" w14:paraId="541C2872" w14:textId="77777777">
      <w:pPr>
        <w:spacing w:after="0" w:line="240" w:lineRule="auto"/>
        <w:ind w:firstLine="567"/>
        <w:jc w:val="both"/>
        <w:rPr>
          <w:rFonts w:ascii="Times New Roman" w:hAnsi="Times New Roman" w:cs="Times New Roman"/>
          <w:sz w:val="28"/>
          <w:szCs w:val="28"/>
        </w:rPr>
      </w:pPr>
      <w:r w:rsidRPr="002B4611">
        <w:rPr>
          <w:rFonts w:ascii="Times New Roman" w:hAnsi="Times New Roman" w:cs="Times New Roman"/>
          <w:sz w:val="28"/>
          <w:szCs w:val="28"/>
        </w:rPr>
        <w:t>Меню погоджується із контролюючим органом та затверджується керівником (директором) закладу дошкільної освіти «Лісова казка».</w:t>
      </w:r>
    </w:p>
    <w:p w:rsidR="002B4611" w:rsidRPr="002B4611" w:rsidP="002B4611" w14:paraId="5748930D"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8.9. У разі відсутності окремих продуктів здійснюється заміна на рівноцінні за харчовою цінністю відповідно до Інструкції з організації харчування дітей.</w:t>
      </w:r>
    </w:p>
    <w:p w:rsidR="002B4611" w:rsidRPr="002B4611" w:rsidP="002B4611" w14:paraId="163E3A4F" w14:textId="77777777">
      <w:pPr>
        <w:spacing w:after="0" w:line="240" w:lineRule="auto"/>
        <w:ind w:firstLine="567"/>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8.10. Порядок встановлення плати та пільг за харчування дитини в закладі дошкільної освіти «Лісова казка» визначається рішенням виконавчого комітету  Броварської міської ради Броварського району Київської області. </w:t>
      </w:r>
    </w:p>
    <w:p w:rsidR="002B4611" w:rsidRPr="002B4611" w:rsidP="002B4611" w14:paraId="6C4FA158" w14:textId="77777777">
      <w:pPr>
        <w:spacing w:after="0" w:line="240" w:lineRule="auto"/>
        <w:jc w:val="both"/>
        <w:rPr>
          <w:rFonts w:ascii="Times New Roman" w:hAnsi="Times New Roman" w:cs="Times New Roman"/>
          <w:b/>
          <w:bCs/>
          <w:sz w:val="28"/>
          <w:szCs w:val="28"/>
        </w:rPr>
      </w:pPr>
    </w:p>
    <w:p w:rsidR="002B4611" w:rsidRPr="002B4611" w:rsidP="002B4611" w14:paraId="45ED9319" w14:textId="77777777">
      <w:pPr>
        <w:spacing w:after="0" w:line="240" w:lineRule="auto"/>
        <w:contextualSpacing/>
        <w:rPr>
          <w:rFonts w:ascii="Times New Roman" w:hAnsi="Times New Roman" w:cs="Times New Roman"/>
          <w:bCs/>
          <w:sz w:val="28"/>
          <w:szCs w:val="28"/>
        </w:rPr>
      </w:pPr>
      <w:r w:rsidRPr="002B4611">
        <w:rPr>
          <w:rFonts w:ascii="Times New Roman" w:hAnsi="Times New Roman" w:cs="Times New Roman"/>
          <w:bCs/>
          <w:sz w:val="28"/>
          <w:szCs w:val="28"/>
        </w:rPr>
        <w:t xml:space="preserve">         ІХ. МЕДИЧНЕ ОБСЛУГОВУВАННЯ ДІТЕЙ У ЗАКЛАДІ ДОШКІЛЬНОЇ ОСВІТИ</w:t>
      </w:r>
    </w:p>
    <w:p w:rsidR="002B4611" w:rsidRPr="002B4611" w:rsidP="002B4611" w14:paraId="4630EFBD" w14:textId="77777777">
      <w:pPr>
        <w:spacing w:after="0" w:line="240" w:lineRule="auto"/>
        <w:ind w:firstLine="456"/>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9.1. У закладі дошкільної освіти «Лісова казка» медичне обслуговування дітей організовано на засадах профілактики, раннього виявлення захворювань і забезпечення безпеки життєдіяльності. Відповідно до Закону України «Про дошкільну освіту» та Санітарного регламенту для ЗДО, керівництво    закладом</w:t>
      </w:r>
    </w:p>
    <w:p w:rsidR="002B4611" w:rsidRPr="002B4611" w:rsidP="002B4611" w14:paraId="5E69EE57"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підтримує тісну співпрацю з місцевими органами охорони здоров’я, залучаючи до роботи як штатних медичних працівників, так і фахівців закладів охорони здоров’я та ліцензованих ФОП‑медиків.</w:t>
      </w:r>
    </w:p>
    <w:p w:rsidR="002B4611" w:rsidRPr="002B4611" w:rsidP="002B4611" w14:paraId="20E960CA" w14:textId="77777777">
      <w:pPr>
        <w:spacing w:after="0" w:line="240" w:lineRule="auto"/>
        <w:ind w:firstLine="426"/>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9.2. Медичне обслуговування вихованців у закладі дошкільної освіти «</w:t>
      </w:r>
      <w:r w:rsidRPr="002B4611">
        <w:rPr>
          <w:rFonts w:ascii="Times New Roman" w:hAnsi="Times New Roman" w:eastAsiaTheme="minorHAnsi" w:cs="Times New Roman"/>
          <w:kern w:val="2"/>
          <w:sz w:val="28"/>
          <w:szCs w:val="28"/>
          <w:lang w:eastAsia="en-US"/>
          <w14:ligatures w14:val="standardContextual"/>
        </w:rPr>
        <w:t>Лісоваказка</w:t>
      </w:r>
      <w:r w:rsidRPr="002B4611">
        <w:rPr>
          <w:rFonts w:ascii="Times New Roman" w:hAnsi="Times New Roman" w:eastAsiaTheme="minorHAnsi" w:cs="Times New Roman"/>
          <w:kern w:val="2"/>
          <w:sz w:val="28"/>
          <w:szCs w:val="28"/>
          <w:lang w:eastAsia="en-US"/>
          <w14:ligatures w14:val="standardContextual"/>
        </w:rPr>
        <w:t xml:space="preserve">» здійснюється медичним працівником закладу дошкільної освіти «Лісова казка» – сестрою медичною. </w:t>
      </w:r>
    </w:p>
    <w:p w:rsidR="002B4611" w:rsidRPr="002B4611" w:rsidP="002B4611" w14:paraId="3432EF6A"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9.3. Сестра медична  щоденно проводить візуальний скринінг дітей, оцінюючи їх загальний стан, вимірювання температури і виявлення перших ознак нездужання.</w:t>
      </w:r>
    </w:p>
    <w:p w:rsidR="002B4611" w:rsidRPr="002B4611" w:rsidP="002B4611" w14:paraId="21177AAB" w14:textId="77777777">
      <w:pPr>
        <w:spacing w:after="0" w:line="240" w:lineRule="auto"/>
        <w:ind w:left="456"/>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9.4. Завдання та принципи медичного супроводу:</w:t>
      </w:r>
    </w:p>
    <w:p w:rsidR="002B4611" w:rsidRPr="002B4611" w:rsidP="002B4611" w14:paraId="1CC9BEB3" w14:textId="77777777">
      <w:pPr>
        <w:spacing w:after="0" w:line="240" w:lineRule="auto"/>
        <w:ind w:left="456"/>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формування здорового та безпечного освітнього середовища;</w:t>
      </w:r>
    </w:p>
    <w:p w:rsidR="002B4611" w:rsidRPr="002B4611" w:rsidP="002B4611" w14:paraId="02A5A4EF" w14:textId="77777777">
      <w:pPr>
        <w:spacing w:after="0" w:line="240" w:lineRule="auto"/>
        <w:ind w:firstLine="456"/>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системний моніторинг здоров’я, фізичного і нервово‑психічного розвитку кожної дитини;</w:t>
      </w:r>
    </w:p>
    <w:p w:rsidR="002B4611" w:rsidRPr="002B4611" w:rsidP="002B4611" w14:paraId="27B51860" w14:textId="77777777">
      <w:pPr>
        <w:spacing w:after="0" w:line="240" w:lineRule="auto"/>
        <w:ind w:left="456"/>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запобігання інфекційним захворюванням та епідеміям;</w:t>
      </w:r>
    </w:p>
    <w:p w:rsidR="002B4611" w:rsidRPr="002B4611" w:rsidP="002B4611" w14:paraId="6974F384" w14:textId="77777777">
      <w:pPr>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 надання першої долікарської допомоги та організація профілактичних заходів;</w:t>
      </w:r>
    </w:p>
    <w:p w:rsidR="002B4611" w:rsidRPr="002B4611" w:rsidP="002B4611" w14:paraId="46AEFB39" w14:textId="77777777">
      <w:pPr>
        <w:spacing w:after="0" w:line="240" w:lineRule="auto"/>
        <w:ind w:left="456"/>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просвітництво персоналу й батьків з питань здоров’я, гігієни та безпеки.</w:t>
      </w:r>
    </w:p>
    <w:p w:rsidR="002B4611" w:rsidRPr="002B4611" w:rsidP="002B4611" w14:paraId="41E8A59B" w14:textId="77777777">
      <w:pPr>
        <w:spacing w:after="0" w:line="240" w:lineRule="auto"/>
        <w:ind w:left="456"/>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9.5. Медичний    супровід     також     включає    </w:t>
      </w:r>
      <w:r w:rsidRPr="002B4611">
        <w:rPr>
          <w:rFonts w:ascii="Times New Roman" w:hAnsi="Times New Roman" w:eastAsiaTheme="minorHAnsi" w:cs="Times New Roman"/>
          <w:kern w:val="2"/>
          <w:sz w:val="28"/>
          <w:szCs w:val="28"/>
          <w:lang w:eastAsia="en-US"/>
          <w14:ligatures w14:val="standardContextual"/>
        </w:rPr>
        <w:t>систематичий</w:t>
      </w:r>
      <w:r w:rsidRPr="002B4611">
        <w:rPr>
          <w:rFonts w:ascii="Times New Roman" w:hAnsi="Times New Roman" w:eastAsiaTheme="minorHAnsi" w:cs="Times New Roman"/>
          <w:kern w:val="2"/>
          <w:sz w:val="28"/>
          <w:szCs w:val="28"/>
          <w:lang w:eastAsia="en-US"/>
          <w14:ligatures w14:val="standardContextual"/>
        </w:rPr>
        <w:t xml:space="preserve">     моніторинг</w:t>
      </w:r>
    </w:p>
    <w:p w:rsidR="002B4611" w:rsidRPr="002B4611" w:rsidP="002B4611" w14:paraId="1525F45E"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захворюваності ― реєстрацію днів пропуску через хворобу, статистику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w:t>
      </w:r>
      <w:r w:rsidRPr="002B4611">
        <w:rPr>
          <w:rFonts w:ascii="Times New Roman" w:hAnsi="Times New Roman" w:cs="Times New Roman"/>
          <w:sz w:val="28"/>
          <w:szCs w:val="28"/>
        </w:rPr>
        <w:t>перерви та програми загартування, щоб максимально знизити респіраторні ризики.</w:t>
      </w:r>
    </w:p>
    <w:p w:rsidR="002B4611" w:rsidRPr="002B4611" w:rsidP="002B4611" w14:paraId="6C1C7171" w14:textId="77777777">
      <w:pPr>
        <w:spacing w:after="0" w:line="240" w:lineRule="auto"/>
        <w:ind w:left="456"/>
        <w:contextualSpacing/>
        <w:jc w:val="both"/>
        <w:rPr>
          <w:rFonts w:ascii="Times New Roman" w:hAnsi="Times New Roman" w:eastAsiaTheme="minorHAnsi" w:cs="Times New Roman"/>
          <w:kern w:val="2"/>
          <w:sz w:val="28"/>
          <w:szCs w:val="28"/>
          <w:lang w:eastAsia="en-US"/>
          <w14:ligatures w14:val="standardContextual"/>
        </w:rPr>
      </w:pPr>
    </w:p>
    <w:p w:rsidR="002B4611" w:rsidRPr="002B4611" w:rsidP="002B4611" w14:paraId="1A38FE34" w14:textId="77777777">
      <w:pPr>
        <w:spacing w:after="0" w:line="240" w:lineRule="auto"/>
        <w:jc w:val="both"/>
        <w:rPr>
          <w:rFonts w:ascii="Times New Roman" w:hAnsi="Times New Roman"/>
          <w:sz w:val="28"/>
          <w:szCs w:val="28"/>
        </w:rPr>
      </w:pPr>
      <w:r w:rsidRPr="002B4611">
        <w:rPr>
          <w:rFonts w:ascii="Times New Roman" w:hAnsi="Times New Roman"/>
          <w:sz w:val="28"/>
          <w:szCs w:val="28"/>
        </w:rPr>
        <w:t xml:space="preserve">       Х. ФІНАНСОВО-ГОСПОДАРСЬКА ДІЯЛЬНІСТЬ ТА МАЙНО ЗАКЛАДУ ДОШКІЛЬНОЇ ОСВІТИ</w:t>
      </w:r>
    </w:p>
    <w:p w:rsidR="002B4611" w:rsidRPr="002B4611" w:rsidP="002B4611" w14:paraId="177CD800" w14:textId="77777777">
      <w:pPr>
        <w:spacing w:after="0" w:line="240" w:lineRule="auto"/>
        <w:jc w:val="both"/>
        <w:rPr>
          <w:rFonts w:ascii="Times New Roman" w:hAnsi="Times New Roman"/>
          <w:sz w:val="28"/>
          <w:szCs w:val="28"/>
        </w:rPr>
      </w:pPr>
      <w:r w:rsidRPr="002B4611">
        <w:rPr>
          <w:rFonts w:ascii="Times New Roman" w:hAnsi="Times New Roman"/>
          <w:sz w:val="28"/>
          <w:szCs w:val="28"/>
        </w:rPr>
        <w:t xml:space="preserve">       10.1. </w:t>
      </w:r>
      <w:r w:rsidRPr="002B4611">
        <w:rPr>
          <w:rFonts w:ascii="Times New Roman" w:hAnsi="Times New Roman"/>
          <w:sz w:val="28"/>
          <w:szCs w:val="28"/>
          <w:shd w:val="clear" w:color="auto" w:fill="FFFFFF"/>
        </w:rPr>
        <w:t xml:space="preserve">Фінансування </w:t>
      </w:r>
      <w:r w:rsidRPr="002B4611">
        <w:rPr>
          <w:rFonts w:ascii="Times New Roman" w:hAnsi="Times New Roman"/>
          <w:bCs/>
          <w:sz w:val="28"/>
          <w:szCs w:val="28"/>
          <w:shd w:val="clear" w:color="auto" w:fill="FFFFFF"/>
        </w:rPr>
        <w:t>закладу дошкільної освіти «Лісова казка</w:t>
      </w:r>
      <w:r w:rsidRPr="002B4611">
        <w:rPr>
          <w:rFonts w:ascii="Times New Roman" w:hAnsi="Times New Roman"/>
          <w:sz w:val="28"/>
          <w:szCs w:val="28"/>
        </w:rPr>
        <w:t>»</w:t>
      </w:r>
      <w:r w:rsidRPr="002B4611">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2B4611" w:rsidRPr="002B4611" w:rsidP="002B4611" w14:paraId="2B7739F0"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10.2. Фінансово‑господарська діяльність Закладу освіти здійснюється відповідно до Бюджетного кодексу України, Законів України «Про освіту», «Про дошкільну освіту» та інших нормативно‑правових актів, що регулюють діяльність закладів освіти. Бухгалтерський облік ведеться головним бухгалтером ЗДО «Лісова казка» відповідно до кошторису, затвердженого Засновником.</w:t>
      </w:r>
    </w:p>
    <w:p w:rsidR="002B4611" w:rsidRPr="002B4611" w:rsidP="002B4611" w14:paraId="17F68009"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10.3. Утримання та розвиток матеріально-технічної бази закладу дошкільної освіти «Лісова казка» фінансуються за рахунок коштів Засновника.</w:t>
      </w:r>
    </w:p>
    <w:p w:rsidR="002B4611" w:rsidRPr="002B4611" w:rsidP="002B4611" w14:paraId="669A968F"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10.4. Джерелами фінансування закладу дошкільної освіти «Лісова казка»</w:t>
      </w:r>
    </w:p>
    <w:p w:rsidR="002B4611" w:rsidRPr="002B4611" w:rsidP="002B4611" w14:paraId="538EDC1E"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можуть бути:  публічні кошти, цільові платежі (видатки) Засновника закладу освіти на фінансування його діяльності, плата за надання освітніх та інших послуг відповідно до укладених договорів, доходи від надання в оренду приміщень, споруд, обладнання;  гранти вітчизняних і міжнародних організацій;  благодійна  допомога  у  вигляді  коштів, матеріальних цінностей,</w:t>
      </w:r>
    </w:p>
    <w:p w:rsidR="002B4611" w:rsidRPr="002B4611" w:rsidP="002B4611" w14:paraId="2A9F4184"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нематеріальних активів, одержаних від підприємств, установ, організацій, фізичних осіб; доходи від використання прав інтелектуальної власності; інші джерела, не заборонені законодавством.</w:t>
      </w:r>
    </w:p>
    <w:p w:rsidR="002B4611" w:rsidRPr="002B4611" w:rsidP="002B4611" w14:paraId="3AA13DE5" w14:textId="77777777">
      <w:pPr>
        <w:spacing w:after="0" w:line="240" w:lineRule="auto"/>
        <w:ind w:left="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10.5.  Заклад дошкільної освіти «Лісова казка» має право надавати</w:t>
      </w:r>
    </w:p>
    <w:p w:rsidR="002B4611" w:rsidRPr="002B4611" w:rsidP="002B4611" w14:paraId="56D044F8"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платні освітні та інші послуги, перелік</w:t>
      </w:r>
      <w:r w:rsidRPr="002B4611">
        <w:t xml:space="preserve"> </w:t>
      </w:r>
      <w:r w:rsidRPr="002B4611">
        <w:rPr>
          <w:rFonts w:ascii="Times New Roman" w:hAnsi="Times New Roman" w:cs="Times New Roman"/>
          <w:sz w:val="28"/>
          <w:szCs w:val="28"/>
        </w:rPr>
        <w:t>у межах, визначених Кабінетом Міністрів України, а Засновник — затверджувати перелік таких додаткових послуг. При цьому оплата батьками додаткових послуг не може замінювати обсяг безоплатної державно‑гарантованої освіти, а відмова від них не може стати підставою для відрахування дитини.</w:t>
      </w:r>
    </w:p>
    <w:p w:rsidR="002B4611" w:rsidRPr="002B4611" w:rsidP="002B4611" w14:paraId="0EF2C293" w14:textId="77777777">
      <w:pPr>
        <w:spacing w:after="0" w:line="240" w:lineRule="auto"/>
        <w:ind w:left="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10.6.  Вихованці та їхні батьки можуть отримувати в закладі дошкільної</w:t>
      </w:r>
    </w:p>
    <w:p w:rsidR="002B4611" w:rsidRPr="002B4611" w:rsidP="002B4611" w14:paraId="121F4B23"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освіти «Лісова казка» платні освітні та інші послуги виключно на добровільних засадах.</w:t>
      </w:r>
    </w:p>
    <w:p w:rsidR="002B4611" w:rsidRPr="002B4611" w:rsidP="002B4611" w14:paraId="55922700"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10.7. Плата за додаткові послуги, отримані в закладі дошкільної освіти «Лісова казка», здійснюється виключно у безготівковій формі шляхом перерахування коштів на спеціальний реєстраційний рахунок закладу дошкільної освіти, відкритий в територіальному органі Державної казначейської служби України.</w:t>
      </w:r>
    </w:p>
    <w:p w:rsidR="002B4611" w:rsidRPr="002B4611" w:rsidP="002B4611" w14:paraId="62EF080F" w14:textId="77777777">
      <w:pPr>
        <w:spacing w:after="0" w:line="240" w:lineRule="auto"/>
        <w:jc w:val="both"/>
        <w:rPr>
          <w:rFonts w:ascii="Times New Roman" w:hAnsi="Times New Roman"/>
          <w:sz w:val="28"/>
          <w:szCs w:val="28"/>
        </w:rPr>
      </w:pPr>
      <w:r w:rsidRPr="002B4611">
        <w:rPr>
          <w:rFonts w:ascii="Times New Roman" w:hAnsi="Times New Roman"/>
          <w:bCs/>
          <w:sz w:val="28"/>
          <w:szCs w:val="28"/>
        </w:rPr>
        <w:t xml:space="preserve">         10.8. Заклад дошкільної освіти «Лісова казка» </w:t>
      </w:r>
      <w:r w:rsidRPr="002B4611">
        <w:rPr>
          <w:rFonts w:ascii="Times New Roman" w:hAnsi="Times New Roman"/>
          <w:sz w:val="28"/>
          <w:szCs w:val="28"/>
        </w:rPr>
        <w:t>у межах, затвердженого</w:t>
      </w:r>
    </w:p>
    <w:p w:rsidR="002B4611" w:rsidRPr="002B4611" w:rsidP="002B4611" w14:paraId="07151838" w14:textId="77777777">
      <w:pPr>
        <w:spacing w:after="0" w:line="240" w:lineRule="auto"/>
        <w:jc w:val="both"/>
        <w:rPr>
          <w:rFonts w:ascii="Times New Roman" w:hAnsi="Times New Roman"/>
          <w:sz w:val="28"/>
          <w:szCs w:val="28"/>
        </w:rPr>
      </w:pPr>
      <w:r w:rsidRPr="002B4611">
        <w:rPr>
          <w:rFonts w:ascii="Times New Roman" w:hAnsi="Times New Roman"/>
          <w:sz w:val="28"/>
          <w:szCs w:val="28"/>
        </w:rPr>
        <w:t>Засновником кошторису та відповідно до рішення директора здійснює:</w:t>
      </w:r>
    </w:p>
    <w:p w:rsidR="002B4611" w:rsidRPr="002B4611" w:rsidP="002B4611" w14:paraId="4F4EDDFB" w14:textId="77777777">
      <w:pPr>
        <w:spacing w:after="0" w:line="240" w:lineRule="auto"/>
        <w:ind w:firstLine="576"/>
        <w:jc w:val="both"/>
        <w:rPr>
          <w:rFonts w:ascii="Times New Roman" w:hAnsi="Times New Roman"/>
          <w:sz w:val="28"/>
          <w:szCs w:val="28"/>
        </w:rPr>
      </w:pPr>
      <w:r w:rsidRPr="002B4611">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2B4611">
        <w:rPr>
          <w:rFonts w:ascii="Times New Roman" w:hAnsi="Times New Roman"/>
          <w:sz w:val="28"/>
          <w:szCs w:val="28"/>
        </w:rPr>
        <w:t>відповідними нормативними документами, зокрема колективним договором, рішенням Засновника тощо;</w:t>
      </w:r>
    </w:p>
    <w:p w:rsidR="002B4611" w:rsidRPr="002B4611" w:rsidP="002B4611" w14:paraId="1FA6C485" w14:textId="77777777">
      <w:pPr>
        <w:spacing w:after="0" w:line="240" w:lineRule="auto"/>
        <w:ind w:firstLine="576"/>
        <w:jc w:val="both"/>
        <w:rPr>
          <w:rFonts w:ascii="Times New Roman" w:hAnsi="Times New Roman"/>
          <w:sz w:val="28"/>
          <w:szCs w:val="28"/>
        </w:rPr>
      </w:pPr>
      <w:r w:rsidRPr="002B4611">
        <w:rPr>
          <w:rFonts w:ascii="Times New Roman" w:hAnsi="Times New Roman"/>
          <w:sz w:val="28"/>
          <w:szCs w:val="28"/>
        </w:rPr>
        <w:t>- оплату підвищення кваліфікації педагогічних працівників;</w:t>
      </w:r>
    </w:p>
    <w:p w:rsidR="002B4611" w:rsidRPr="002B4611" w:rsidP="002B4611" w14:paraId="5BCDF017" w14:textId="77777777">
      <w:pPr>
        <w:spacing w:after="0" w:line="240" w:lineRule="auto"/>
        <w:ind w:firstLine="576"/>
        <w:jc w:val="both"/>
        <w:rPr>
          <w:rFonts w:ascii="Times New Roman" w:hAnsi="Times New Roman"/>
          <w:sz w:val="28"/>
          <w:szCs w:val="28"/>
        </w:rPr>
      </w:pPr>
      <w:r w:rsidRPr="002B4611">
        <w:rPr>
          <w:rFonts w:ascii="Times New Roman" w:hAnsi="Times New Roman"/>
          <w:sz w:val="28"/>
          <w:szCs w:val="28"/>
        </w:rPr>
        <w:t>- оплату поточних (капітальних) ремонтних робіт приміщень і споруд закладу дошкільної освіти;</w:t>
      </w:r>
    </w:p>
    <w:p w:rsidR="002B4611" w:rsidRPr="002B4611" w:rsidP="002B4611" w14:paraId="06809107" w14:textId="77777777">
      <w:pPr>
        <w:spacing w:after="0" w:line="240" w:lineRule="auto"/>
        <w:ind w:firstLine="576"/>
        <w:jc w:val="both"/>
        <w:rPr>
          <w:rFonts w:ascii="Times New Roman" w:hAnsi="Times New Roman"/>
          <w:sz w:val="28"/>
          <w:szCs w:val="28"/>
        </w:rPr>
      </w:pPr>
      <w:r w:rsidRPr="002B4611">
        <w:rPr>
          <w:rFonts w:ascii="Times New Roman" w:hAnsi="Times New Roman"/>
          <w:sz w:val="28"/>
          <w:szCs w:val="28"/>
        </w:rPr>
        <w:t>- оплату комунальних послуг;</w:t>
      </w:r>
    </w:p>
    <w:p w:rsidR="002B4611" w:rsidRPr="002B4611" w:rsidP="002B4611" w14:paraId="0D4877E3" w14:textId="77777777">
      <w:pPr>
        <w:spacing w:after="0" w:line="240" w:lineRule="auto"/>
        <w:ind w:firstLine="576"/>
        <w:jc w:val="both"/>
        <w:rPr>
          <w:rFonts w:ascii="Times New Roman" w:hAnsi="Times New Roman"/>
          <w:sz w:val="28"/>
          <w:szCs w:val="28"/>
        </w:rPr>
      </w:pPr>
      <w:r w:rsidRPr="002B4611">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2B4611" w:rsidRPr="002B4611" w:rsidP="002B4611" w14:paraId="302BF7BD" w14:textId="77777777">
      <w:pPr>
        <w:spacing w:after="0" w:line="240" w:lineRule="auto"/>
        <w:jc w:val="both"/>
        <w:rPr>
          <w:rFonts w:ascii="Times New Roman" w:hAnsi="Times New Roman"/>
          <w:sz w:val="28"/>
          <w:szCs w:val="28"/>
        </w:rPr>
      </w:pPr>
      <w:r w:rsidRPr="002B4611">
        <w:rPr>
          <w:rFonts w:ascii="Times New Roman" w:hAnsi="Times New Roman"/>
          <w:sz w:val="28"/>
          <w:szCs w:val="28"/>
        </w:rPr>
        <w:t xml:space="preserve">        10.9.  Порядок бухгалтерського обліку в </w:t>
      </w:r>
      <w:r w:rsidRPr="002B4611">
        <w:rPr>
          <w:rFonts w:ascii="Times New Roman" w:hAnsi="Times New Roman"/>
          <w:bCs/>
          <w:sz w:val="28"/>
          <w:szCs w:val="28"/>
        </w:rPr>
        <w:t>закладі дошкільної освіти «Лісова казка»</w:t>
      </w:r>
      <w:r w:rsidRPr="002B4611">
        <w:rPr>
          <w:rFonts w:ascii="Times New Roman" w:hAnsi="Times New Roman"/>
          <w:sz w:val="28"/>
          <w:szCs w:val="28"/>
        </w:rPr>
        <w:t xml:space="preserve"> визначається його директором за погодженням  Засновника відповідно до чинного законодавства: самостійно закладом дошкільної освіти, або шляхом придбання відповідних послуг у юридичних чи фізичних осіб на договірній основі.</w:t>
      </w:r>
    </w:p>
    <w:p w:rsidR="002B4611" w:rsidRPr="002B4611" w:rsidP="002B4611" w14:paraId="21CBD0F3" w14:textId="77777777">
      <w:pPr>
        <w:spacing w:after="0" w:line="240" w:lineRule="auto"/>
        <w:jc w:val="both"/>
        <w:rPr>
          <w:rFonts w:ascii="Times New Roman" w:hAnsi="Times New Roman"/>
          <w:sz w:val="28"/>
          <w:szCs w:val="28"/>
        </w:rPr>
      </w:pPr>
      <w:r w:rsidRPr="002B4611">
        <w:rPr>
          <w:rFonts w:ascii="Times New Roman" w:hAnsi="Times New Roman"/>
          <w:sz w:val="28"/>
          <w:szCs w:val="28"/>
        </w:rPr>
        <w:t xml:space="preserve">        10.10. Штатний розпис закладу дошкільної освіти «Лісова казка»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2B4611" w:rsidRPr="002B4611" w:rsidP="002B4611" w14:paraId="231BB21A"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10.11.  Оплата праці педагогічного персоналу здійснюється за робочий час,</w:t>
      </w:r>
    </w:p>
    <w:p w:rsidR="002B4611" w:rsidRPr="002B4611" w:rsidP="002B4611" w14:paraId="788C4F48"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установленого статтею 26 Закону України «Про дошкільну освіту», виходячи з тарифної ставки (окладу): 35 годин на тиждень – для директора, вихователя‑методиста, соціального педагога, асистента вихователя; 30   годин  на  тиждень  –  для   вихователів,   інструкторів  з  фізкультури, керівників музичних, практичних психологів, учителів‑дефектологів, вчителів‑логопедів тощо.</w:t>
      </w:r>
    </w:p>
    <w:p w:rsidR="002B4611" w:rsidRPr="002B4611" w:rsidP="002B4611" w14:paraId="39CA7411" w14:textId="77777777">
      <w:pPr>
        <w:spacing w:after="0" w:line="240" w:lineRule="auto"/>
        <w:ind w:firstLine="360"/>
        <w:jc w:val="both"/>
        <w:rPr>
          <w:rFonts w:ascii="Times New Roman" w:hAnsi="Times New Roman" w:cs="Times New Roman"/>
          <w:sz w:val="28"/>
          <w:szCs w:val="28"/>
        </w:rPr>
      </w:pPr>
      <w:r w:rsidRPr="002B4611">
        <w:rPr>
          <w:rFonts w:ascii="Times New Roman" w:hAnsi="Times New Roman" w:cs="Times New Roman"/>
          <w:bCs/>
          <w:sz w:val="28"/>
          <w:szCs w:val="28"/>
        </w:rPr>
        <w:t>Норма педагогічного навантаження (безпосередньо з дітьми) становить: 25</w:t>
      </w:r>
      <w:r w:rsidRPr="002B4611">
        <w:rPr>
          <w:rFonts w:ascii="Times New Roman" w:hAnsi="Times New Roman" w:cs="Times New Roman"/>
          <w:sz w:val="28"/>
          <w:szCs w:val="28"/>
        </w:rPr>
        <w:t xml:space="preserve"> годин на тиждень – вихователь, інструктор з фізкультури ; </w:t>
      </w:r>
      <w:r w:rsidRPr="002B4611">
        <w:rPr>
          <w:rFonts w:ascii="Times New Roman" w:hAnsi="Times New Roman" w:cs="Times New Roman"/>
          <w:bCs/>
          <w:sz w:val="28"/>
          <w:szCs w:val="28"/>
        </w:rPr>
        <w:t>24</w:t>
      </w:r>
      <w:r w:rsidRPr="002B4611">
        <w:rPr>
          <w:rFonts w:ascii="Times New Roman" w:hAnsi="Times New Roman" w:cs="Times New Roman"/>
          <w:sz w:val="28"/>
          <w:szCs w:val="28"/>
        </w:rPr>
        <w:t xml:space="preserve"> години на тиждень – музичний керівник; </w:t>
      </w:r>
      <w:r w:rsidRPr="002B4611">
        <w:rPr>
          <w:rFonts w:ascii="Times New Roman" w:hAnsi="Times New Roman" w:cs="Times New Roman"/>
          <w:bCs/>
          <w:sz w:val="28"/>
          <w:szCs w:val="28"/>
        </w:rPr>
        <w:t>20</w:t>
      </w:r>
      <w:r w:rsidRPr="002B4611">
        <w:rPr>
          <w:rFonts w:ascii="Times New Roman" w:hAnsi="Times New Roman" w:cs="Times New Roman"/>
          <w:sz w:val="28"/>
          <w:szCs w:val="28"/>
        </w:rPr>
        <w:t xml:space="preserve"> годин на тиждень – практичний психолог, вчитель‑дефектолог, вчитель‑логопед;</w:t>
      </w:r>
      <w:r w:rsidRPr="002B4611">
        <w:rPr>
          <w:rFonts w:ascii="Times New Roman" w:hAnsi="Times New Roman" w:cs="Times New Roman"/>
          <w:bCs/>
          <w:sz w:val="28"/>
          <w:szCs w:val="28"/>
        </w:rPr>
        <w:t>18</w:t>
      </w:r>
      <w:r w:rsidRPr="002B4611">
        <w:rPr>
          <w:rFonts w:ascii="Times New Roman" w:hAnsi="Times New Roman" w:cs="Times New Roman"/>
          <w:sz w:val="28"/>
          <w:szCs w:val="28"/>
        </w:rPr>
        <w:t xml:space="preserve"> годин на тиждень – керівник гуртка, вчителя англійської мови.</w:t>
      </w:r>
    </w:p>
    <w:p w:rsidR="002B4611" w:rsidRPr="002B4611" w:rsidP="002B4611" w14:paraId="26D39435" w14:textId="77777777">
      <w:pPr>
        <w:tabs>
          <w:tab w:val="left" w:pos="426"/>
          <w:tab w:val="left" w:pos="709"/>
        </w:tabs>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10.12.Залишкова частина робочого часу (різниця між загальним тижневим</w:t>
      </w:r>
    </w:p>
    <w:p w:rsidR="002B4611" w:rsidRPr="002B4611" w:rsidP="002B4611" w14:paraId="1DE97B8A"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робочим часом і педагогічним навантаженням) заповнюється методичною, організаційною та іншою педагогічною діяльністю, передбаченою трудовим договором.</w:t>
      </w:r>
    </w:p>
    <w:p w:rsidR="002B4611" w:rsidRPr="002B4611" w:rsidP="002B4611" w14:paraId="21351F26"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10.13.Заклад освіти відповідно до п. 6 ст. 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2B4611" w:rsidRPr="002B4611" w:rsidP="002B4611" w14:paraId="0DF8A942"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10.14.Фінансування у встановленому Кабінетом Міністрів України порядку додаткових психолого-педагогічних і корекційно-</w:t>
      </w:r>
      <w:r w:rsidRPr="002B4611">
        <w:rPr>
          <w:rFonts w:ascii="Times New Roman" w:hAnsi="Times New Roman" w:cs="Times New Roman"/>
          <w:sz w:val="28"/>
          <w:szCs w:val="28"/>
        </w:rPr>
        <w:t>розвиткових</w:t>
      </w:r>
      <w:r w:rsidRPr="002B4611">
        <w:rPr>
          <w:rFonts w:ascii="Times New Roman" w:hAnsi="Times New Roman" w:cs="Times New Roman"/>
          <w:sz w:val="28"/>
          <w:szCs w:val="28"/>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w:t>
      </w:r>
      <w:r w:rsidRPr="002B4611">
        <w:rPr>
          <w:rFonts w:ascii="Times New Roman" w:hAnsi="Times New Roman" w:cs="Times New Roman"/>
          <w:sz w:val="28"/>
          <w:szCs w:val="28"/>
        </w:rPr>
        <w:t>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2B4611" w:rsidRPr="002B4611" w:rsidP="002B4611" w14:paraId="17820226"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10.15.Кошти, матеріальні та нематеріальні активи, що надходять у вигляді</w:t>
      </w:r>
    </w:p>
    <w:p w:rsidR="002B4611" w:rsidRPr="002B4611" w:rsidP="002B4611" w14:paraId="719935FB"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безповоротної фінансової допомоги, інших надходжень, добровільних пожертвувань юридичних і фізичних осіб, у тому числі нерезидентів, для провадження статутної діяльності, не вважаються прибутком.</w:t>
      </w:r>
    </w:p>
    <w:p w:rsidR="002B4611" w:rsidRPr="002B4611" w:rsidP="002B4611" w14:paraId="1DB8D7A5"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10.16.У разі одержання коштів з інших джерел бюджетні асигнування закладу дошкільної освіти «Лісова казка» не зменшуються.</w:t>
      </w:r>
    </w:p>
    <w:p w:rsidR="002B4611" w:rsidRPr="002B4611" w:rsidP="002B4611" w14:paraId="5735995A"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10.17. Усі фінансові операції та звітність здійснюються головним</w:t>
      </w:r>
    </w:p>
    <w:p w:rsidR="002B4611" w:rsidRPr="002B4611" w:rsidP="002B4611" w14:paraId="3E48E551"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бухгалтером закладу дошкільної освіти «Лісова казка». Заклад дошкільної освіти «Лісова казка»  веде первинну документацію (кошторис, платіжні доручення, табелі обліку робочого часу тощо) відповідно до законодавства про  бухгалтерський облік та статистику.</w:t>
      </w:r>
    </w:p>
    <w:p w:rsidR="002B4611" w:rsidRPr="002B4611" w:rsidP="002B4611" w14:paraId="0D92232E" w14:textId="77777777">
      <w:pPr>
        <w:spacing w:after="0" w:line="240" w:lineRule="auto"/>
        <w:ind w:left="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10.18.Зовнішній контроль здійснюють органи державного фінансового</w:t>
      </w:r>
    </w:p>
    <w:p w:rsidR="002B4611" w:rsidRPr="002B4611" w:rsidP="002B4611" w14:paraId="3A5C4B84"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аудиту, Управління освіти та науки Броварської міської ради Броварського району Київської області та Засновник. Внутрішній аудит і моніторинг якості фінансової діяльності проводить керівник закладу за участю піклувальної ради та профспілкових представників.</w:t>
      </w:r>
    </w:p>
    <w:p w:rsidR="002B4611" w:rsidRPr="002B4611" w:rsidP="002B4611" w14:paraId="01C9DC73" w14:textId="77777777">
      <w:pPr>
        <w:spacing w:after="0" w:line="240" w:lineRule="auto"/>
        <w:contextualSpacing/>
        <w:jc w:val="both"/>
        <w:rPr>
          <w:rFonts w:ascii="Times New Roman" w:hAnsi="Times New Roman" w:eastAsiaTheme="minorHAnsi"/>
          <w:kern w:val="2"/>
          <w:sz w:val="28"/>
          <w:szCs w:val="28"/>
          <w:lang w:eastAsia="en-US"/>
          <w14:ligatures w14:val="standardContextual"/>
        </w:rPr>
      </w:pPr>
      <w:r w:rsidRPr="002B4611">
        <w:rPr>
          <w:rFonts w:ascii="Times New Roman" w:hAnsi="Times New Roman" w:eastAsiaTheme="minorHAnsi"/>
          <w:kern w:val="2"/>
          <w:sz w:val="28"/>
          <w:szCs w:val="28"/>
          <w:lang w:eastAsia="en-US"/>
          <w14:ligatures w14:val="standardContextual"/>
        </w:rPr>
        <w:t xml:space="preserve">         10.19.Кошти, рухоме і нерухоме майно, майнові та немайнові права </w:t>
      </w:r>
      <w:r w:rsidRPr="002B4611">
        <w:rPr>
          <w:rFonts w:ascii="Times New Roman" w:hAnsi="Times New Roman" w:eastAsiaTheme="minorHAnsi"/>
          <w:bCs/>
          <w:kern w:val="2"/>
          <w:sz w:val="28"/>
          <w:szCs w:val="28"/>
          <w:lang w:eastAsia="en-US"/>
          <w14:ligatures w14:val="standardContextual"/>
        </w:rPr>
        <w:t>закладу дошкільної освіти «Лісова казка»</w:t>
      </w:r>
      <w:r w:rsidRPr="002B4611">
        <w:rPr>
          <w:rFonts w:ascii="Times New Roman" w:hAnsi="Times New Roman" w:eastAsiaTheme="minorHAnsi"/>
          <w:kern w:val="2"/>
          <w:sz w:val="28"/>
          <w:szCs w:val="28"/>
          <w:lang w:eastAsia="en-US"/>
          <w14:ligatures w14:val="standardContextual"/>
        </w:rPr>
        <w:t xml:space="preserve"> належать йому на праві оперативного управління. Матеріально-технічна база Закладу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2B4611" w:rsidRPr="002B4611" w:rsidP="002B4611" w14:paraId="381AE4EB" w14:textId="77777777">
      <w:pPr>
        <w:spacing w:after="0" w:line="240" w:lineRule="auto"/>
        <w:ind w:left="720"/>
        <w:contextualSpacing/>
        <w:jc w:val="both"/>
        <w:rPr>
          <w:rFonts w:ascii="Times New Roman" w:hAnsi="Times New Roman" w:eastAsiaTheme="minorHAnsi"/>
          <w:kern w:val="2"/>
          <w:sz w:val="28"/>
          <w:szCs w:val="28"/>
          <w:lang w:eastAsia="en-US"/>
          <w14:ligatures w14:val="standardContextual"/>
        </w:rPr>
      </w:pPr>
      <w:r w:rsidRPr="002B4611">
        <w:rPr>
          <w:rFonts w:ascii="Times New Roman" w:hAnsi="Times New Roman" w:eastAsiaTheme="minorHAnsi"/>
          <w:kern w:val="2"/>
          <w:sz w:val="28"/>
          <w:szCs w:val="28"/>
          <w:lang w:eastAsia="en-US"/>
          <w14:ligatures w14:val="standardContextual"/>
        </w:rPr>
        <w:t>10.20.Об’єкти та інше майно закладу дошкільної освіти «Лісова казка»</w:t>
      </w:r>
    </w:p>
    <w:p w:rsidR="002B4611" w:rsidRPr="002B4611" w:rsidP="002B4611" w14:paraId="7ACCED9A" w14:textId="77777777">
      <w:pPr>
        <w:spacing w:after="0" w:line="240" w:lineRule="auto"/>
        <w:jc w:val="both"/>
        <w:rPr>
          <w:rFonts w:ascii="Times New Roman" w:hAnsi="Times New Roman"/>
          <w:sz w:val="28"/>
          <w:szCs w:val="28"/>
        </w:rPr>
      </w:pPr>
      <w:r w:rsidRPr="002B4611">
        <w:rPr>
          <w:rFonts w:ascii="Times New Roman" w:hAnsi="Times New Roman"/>
          <w:sz w:val="28"/>
          <w:szCs w:val="28"/>
        </w:rPr>
        <w:t>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2B4611" w:rsidRPr="002B4611" w:rsidP="002B4611" w14:paraId="22C422CF" w14:textId="77777777">
      <w:pPr>
        <w:spacing w:after="0" w:line="240" w:lineRule="auto"/>
        <w:jc w:val="both"/>
        <w:rPr>
          <w:rFonts w:ascii="Times New Roman" w:hAnsi="Times New Roman"/>
          <w:sz w:val="28"/>
          <w:szCs w:val="28"/>
        </w:rPr>
      </w:pPr>
      <w:r w:rsidRPr="002B4611">
        <w:rPr>
          <w:rFonts w:ascii="Times New Roman" w:hAnsi="Times New Roman"/>
          <w:sz w:val="28"/>
          <w:szCs w:val="28"/>
        </w:rPr>
        <w:t xml:space="preserve">          10.21. Майно, у тому числі земельні ділянки закладу дошкільної освіти «Лісова казка»,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2B4611" w:rsidRPr="002B4611" w:rsidP="002B4611" w14:paraId="59782E66"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10.22.Вилучення основних фондів, оборотних коштів та іншого майна закладу дошкільної освіти «Лісова казка» проводиться лише у випадках, передбачених чинним законодавством.</w:t>
      </w:r>
    </w:p>
    <w:p w:rsidR="002B4611" w:rsidRPr="002B4611" w:rsidP="002B4611" w14:paraId="7298D8AB"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10.23.З метою створення інклюзивного й безпечного освітнього середовища забезпечено відповідність приміщень принципам універсального дизайну та розумного пристосування.</w:t>
      </w:r>
    </w:p>
    <w:p w:rsidR="002B4611" w:rsidRPr="002B4611" w:rsidP="002B4611" w14:paraId="6CBCFB40" w14:textId="77777777">
      <w:pPr>
        <w:spacing w:after="0" w:line="240" w:lineRule="auto"/>
        <w:ind w:left="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10.24.Засновник здійснює контроль за ефективністю використання та</w:t>
      </w:r>
    </w:p>
    <w:p w:rsidR="002B4611" w:rsidRPr="002B4611" w:rsidP="002B4611" w14:paraId="28FFAC14"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2B4611" w:rsidRPr="002B4611" w:rsidP="002B4611" w14:paraId="73794F68"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10.25.Збитки, завдані закладу дошкільної освіти «Лісова казка» внаслідок</w:t>
      </w:r>
    </w:p>
    <w:p w:rsidR="002B4611" w:rsidRPr="002B4611" w:rsidP="002B4611" w14:paraId="0FE84850"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порушення його майнових прав іншими юридичними та фізичними особами, відшкодовуються відповідно до чинного законодавства.</w:t>
      </w:r>
    </w:p>
    <w:p w:rsidR="002B4611" w:rsidRPr="002B4611" w:rsidP="002B4611" w14:paraId="5D2ADE88" w14:textId="77777777">
      <w:pPr>
        <w:spacing w:after="0" w:line="240" w:lineRule="auto"/>
        <w:rPr>
          <w:rFonts w:ascii="Times New Roman" w:hAnsi="Times New Roman" w:cs="Times New Roman"/>
          <w:bCs/>
          <w:sz w:val="28"/>
          <w:szCs w:val="28"/>
        </w:rPr>
      </w:pPr>
    </w:p>
    <w:p w:rsidR="002B4611" w:rsidRPr="002B4611" w:rsidP="002B4611" w14:paraId="50A7ED75" w14:textId="77777777">
      <w:pPr>
        <w:spacing w:after="0" w:line="240" w:lineRule="auto"/>
        <w:rPr>
          <w:rFonts w:ascii="Times New Roman" w:hAnsi="Times New Roman" w:cs="Times New Roman"/>
          <w:bCs/>
          <w:sz w:val="28"/>
          <w:szCs w:val="28"/>
        </w:rPr>
      </w:pPr>
      <w:r w:rsidRPr="002B4611">
        <w:rPr>
          <w:rFonts w:ascii="Times New Roman" w:hAnsi="Times New Roman" w:cs="Times New Roman"/>
          <w:bCs/>
          <w:sz w:val="28"/>
          <w:szCs w:val="28"/>
        </w:rPr>
        <w:t xml:space="preserve">           XI. МІЖНАРОДНЕ СПІВРОБІТНИЦТВО</w:t>
      </w:r>
    </w:p>
    <w:p w:rsidR="002B4611" w:rsidRPr="002B4611" w:rsidP="002B4611" w14:paraId="554D8A7A" w14:textId="77777777">
      <w:pPr>
        <w:spacing w:after="0" w:line="240" w:lineRule="auto"/>
        <w:ind w:left="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11.1. Міжнародне       співробітництво    у     системі    дошкільної     освіти</w:t>
      </w:r>
    </w:p>
    <w:p w:rsidR="002B4611" w:rsidRPr="002B4611" w:rsidP="002B4611" w14:paraId="1AC65685"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здійснюється відповідно до законодавства України.</w:t>
      </w:r>
    </w:p>
    <w:p w:rsidR="002B4611" w:rsidRPr="002B4611" w:rsidP="002B4611" w14:paraId="45F1EAE2" w14:textId="77777777">
      <w:pPr>
        <w:spacing w:after="0" w:line="240" w:lineRule="auto"/>
        <w:ind w:left="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11.2. За погодженням з Управління освіти і науки Броварської міської ради</w:t>
      </w:r>
    </w:p>
    <w:p w:rsidR="002B4611" w:rsidRPr="002B4611" w:rsidP="002B4611" w14:paraId="6CCCAD46"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Броварського району Київської області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r w:rsidRPr="002B4611">
        <w:rPr>
          <w:rFonts w:ascii="Times New Roman" w:hAnsi="Times New Roman" w:cs="Times New Roman"/>
          <w:sz w:val="28"/>
          <w:szCs w:val="28"/>
        </w:rPr>
        <w:t>проєктiв</w:t>
      </w:r>
      <w:r w:rsidRPr="002B4611">
        <w:rPr>
          <w:rFonts w:ascii="Times New Roman" w:hAnsi="Times New Roman" w:cs="Times New Roman"/>
          <w:sz w:val="28"/>
          <w:szCs w:val="28"/>
        </w:rPr>
        <w:t xml:space="preserve">, встановлювати відповідно до законодавства </w:t>
      </w:r>
      <w:r w:rsidRPr="002B4611">
        <w:rPr>
          <w:rFonts w:ascii="Times New Roman" w:hAnsi="Times New Roman" w:cs="Times New Roman"/>
          <w:sz w:val="28"/>
          <w:szCs w:val="28"/>
        </w:rPr>
        <w:t>прямi</w:t>
      </w:r>
      <w:r w:rsidRPr="002B4611">
        <w:rPr>
          <w:rFonts w:ascii="Times New Roman" w:hAnsi="Times New Roman" w:cs="Times New Roman"/>
          <w:sz w:val="28"/>
          <w:szCs w:val="28"/>
        </w:rPr>
        <w:t xml:space="preserve"> зв’язки з міжнародними організаціями та освітніми асоціаціями.</w:t>
      </w:r>
    </w:p>
    <w:p w:rsidR="002B4611" w:rsidRPr="002B4611" w:rsidP="002B4611" w14:paraId="03205A15" w14:textId="77777777">
      <w:pPr>
        <w:spacing w:after="0" w:line="240" w:lineRule="auto"/>
        <w:ind w:firstLine="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11.3.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2B4611" w:rsidRPr="002B4611" w:rsidP="002B4611" w14:paraId="0B2C90A7" w14:textId="77777777">
      <w:pPr>
        <w:spacing w:after="0" w:line="240" w:lineRule="auto"/>
        <w:ind w:left="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11.4. Заклад  освіти  має  право встановлювати  прямі  зв’язки  з органами</w:t>
      </w:r>
    </w:p>
    <w:p w:rsidR="002B4611" w:rsidRPr="002B4611" w:rsidP="002B4611" w14:paraId="47B612EA"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управління освітою та закладами освіти зарубіжних країн, міжнародними організаціями, фондами у встановленому законодавством порядку.</w:t>
      </w:r>
    </w:p>
    <w:p w:rsidR="002B4611" w:rsidRPr="002B4611" w:rsidP="002B4611" w14:paraId="2F0066FA" w14:textId="77777777">
      <w:pPr>
        <w:spacing w:after="0" w:line="240" w:lineRule="auto"/>
        <w:ind w:left="720"/>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11.5. Учасники освітнього процесу закладу дошкільної освіти «Лісова</w:t>
      </w:r>
    </w:p>
    <w:p w:rsidR="002B4611" w:rsidRPr="002B4611" w:rsidP="002B4611" w14:paraId="3D7B566B"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казка» можуть брати участь у програмах обміну досвідом, дистанційних європейських чи світових платформах, а також у конкурсах і фестивалях, які дають змогу продемонструвати досягнення закладу дошкільної освіти «Лісова казка» на міжнародному рівні. Кошторис на такі заходи передбачаються в річному плані закладу дошкільної освіти «Лісова казка» та узгоджуються з Управлінням освіти і науки Броварської міської ради Броварського району Київської області.</w:t>
      </w:r>
    </w:p>
    <w:p w:rsidR="002B4611" w:rsidRPr="002B4611" w:rsidP="002B4611" w14:paraId="3FAF194B" w14:textId="77777777">
      <w:pPr>
        <w:spacing w:after="0" w:line="240" w:lineRule="auto"/>
        <w:jc w:val="both"/>
        <w:rPr>
          <w:rFonts w:ascii="Times New Roman" w:hAnsi="Times New Roman" w:cs="Times New Roman"/>
          <w:sz w:val="28"/>
          <w:szCs w:val="28"/>
        </w:rPr>
      </w:pPr>
    </w:p>
    <w:p w:rsidR="002B4611" w:rsidRPr="002B4611" w:rsidP="002B4611" w14:paraId="3B6A2498" w14:textId="77777777">
      <w:pPr>
        <w:spacing w:after="0" w:line="240" w:lineRule="auto"/>
        <w:ind w:firstLine="567"/>
        <w:jc w:val="both"/>
        <w:rPr>
          <w:rFonts w:ascii="Times New Roman" w:hAnsi="Times New Roman"/>
          <w:sz w:val="28"/>
          <w:szCs w:val="28"/>
        </w:rPr>
      </w:pPr>
      <w:r w:rsidRPr="002B4611">
        <w:rPr>
          <w:rFonts w:ascii="Times New Roman" w:hAnsi="Times New Roman" w:cs="Times New Roman"/>
          <w:bCs/>
          <w:sz w:val="28"/>
          <w:szCs w:val="28"/>
        </w:rPr>
        <w:t xml:space="preserve">     XIІ. ЗАБЕЗПЕЧЕННЯ ЯКОСТІ ОСВІТИ </w:t>
      </w:r>
    </w:p>
    <w:p w:rsidR="002B4611" w:rsidRPr="002B4611" w:rsidP="002B4611" w14:paraId="720AA698" w14:textId="77777777">
      <w:pPr>
        <w:spacing w:after="0" w:line="240" w:lineRule="auto"/>
        <w:ind w:firstLine="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12.1. У закладі  дошкільної  освіти  «Лісова казка»  реалізовано внутрішню 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r w:rsidRPr="002B4611">
        <w:rPr>
          <w:rFonts w:ascii="Times New Roman" w:hAnsi="Times New Roman" w:eastAsiaTheme="minorHAnsi" w:cs="Times New Roman"/>
          <w:kern w:val="2"/>
          <w:sz w:val="28"/>
          <w:szCs w:val="28"/>
          <w:lang w:eastAsia="en-US"/>
          <w14:ligatures w14:val="standardContextual"/>
        </w:rPr>
        <w:t>інноваційності</w:t>
      </w:r>
      <w:r w:rsidRPr="002B4611">
        <w:rPr>
          <w:rFonts w:ascii="Times New Roman" w:hAnsi="Times New Roman" w:eastAsiaTheme="minorHAnsi" w:cs="Times New Roman"/>
          <w:kern w:val="2"/>
          <w:sz w:val="28"/>
          <w:szCs w:val="28"/>
          <w:lang w:eastAsia="en-US"/>
          <w14:ligatures w14:val="standardContextual"/>
        </w:rPr>
        <w:t xml:space="preserve"> та постійного самовдосконалення.</w:t>
      </w:r>
    </w:p>
    <w:p w:rsidR="002B4611" w:rsidRPr="002B4611" w:rsidP="002B4611" w14:paraId="1DA60B15" w14:textId="77777777">
      <w:pPr>
        <w:spacing w:after="0" w:line="240" w:lineRule="auto"/>
        <w:ind w:left="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12.2. Система  забезпечення  якості  дошкільної  освіти в Закладі освіти</w:t>
      </w:r>
    </w:p>
    <w:p w:rsidR="002B4611" w:rsidRPr="002B4611" w:rsidP="002B4611" w14:paraId="0603F3D5"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включає: внутрішню систему забезпечення якості освіти; зовнішню  систему забезпечення якості освіти. </w:t>
      </w:r>
    </w:p>
    <w:p w:rsidR="002B4611" w:rsidRPr="002B4611" w:rsidP="002B4611" w14:paraId="60ADE5A1" w14:textId="77777777">
      <w:pPr>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12.3.Внутрішня   система   забезпечення   якості  – це  налагоджений   механізм управління, який забезпечує планування, організацію, моніторинг, оцінювання та коригування освітніх і управлінських процесів задля постійного підвищення якості освіти.</w:t>
      </w:r>
    </w:p>
    <w:p w:rsidR="002B4611" w:rsidRPr="002B4611" w:rsidP="002B4611" w14:paraId="0A4F349F" w14:textId="77777777">
      <w:pPr>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12.4. Внутрішня система забезпечення якості дошкільної освіти включає: створення в закладі дошкільної освіти «Лісова казка»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 дотримання вимог Державного стандарту дошкільної освіти; організацію освітнього процесу з урахуванням індивідуальних особливостей, потреб і можливостей кожного вихованця; 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 формування культури академічної доброчесності; систематичне </w:t>
      </w:r>
      <w:r w:rsidRPr="002B4611">
        <w:rPr>
          <w:rFonts w:ascii="Times New Roman" w:hAnsi="Times New Roman" w:eastAsiaTheme="minorHAnsi" w:cs="Times New Roman"/>
          <w:kern w:val="2"/>
          <w:sz w:val="28"/>
          <w:szCs w:val="28"/>
          <w:lang w:eastAsia="en-US"/>
          <w14:ligatures w14:val="standardContextual"/>
        </w:rPr>
        <w:t>самооцінювання</w:t>
      </w:r>
      <w:r w:rsidRPr="002B4611">
        <w:rPr>
          <w:rFonts w:ascii="Times New Roman" w:hAnsi="Times New Roman" w:eastAsiaTheme="minorHAnsi" w:cs="Times New Roman"/>
          <w:kern w:val="2"/>
          <w:sz w:val="28"/>
          <w:szCs w:val="28"/>
          <w:lang w:eastAsia="en-US"/>
          <w14:ligatures w14:val="standardContextual"/>
        </w:rPr>
        <w:t xml:space="preserve"> освітньої діяльності та управлінських процесів; взаємодію з усіма учасниками освітнього процесу.</w:t>
      </w:r>
    </w:p>
    <w:p w:rsidR="002B4611" w:rsidRPr="002B4611" w:rsidP="002B4611" w14:paraId="1BA27727" w14:textId="77777777">
      <w:pPr>
        <w:spacing w:after="0" w:line="240" w:lineRule="auto"/>
        <w:ind w:firstLine="264"/>
        <w:jc w:val="both"/>
        <w:rPr>
          <w:rFonts w:ascii="Times New Roman" w:hAnsi="Times New Roman" w:cs="Times New Roman"/>
          <w:sz w:val="28"/>
          <w:szCs w:val="28"/>
        </w:rPr>
      </w:pPr>
      <w:r w:rsidRPr="002B4611">
        <w:rPr>
          <w:rFonts w:ascii="Times New Roman" w:hAnsi="Times New Roman" w:cs="Times New Roman"/>
          <w:sz w:val="28"/>
          <w:szCs w:val="28"/>
        </w:rPr>
        <w:t xml:space="preserve">      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2B4611" w:rsidRPr="002B4611" w:rsidP="002B4611" w14:paraId="42C1E045" w14:textId="77777777">
      <w:pPr>
        <w:spacing w:after="0" w:line="240" w:lineRule="auto"/>
        <w:ind w:left="142"/>
        <w:jc w:val="both"/>
        <w:rPr>
          <w:rFonts w:ascii="Times New Roman" w:hAnsi="Times New Roman" w:cs="Times New Roman"/>
          <w:sz w:val="28"/>
          <w:szCs w:val="28"/>
        </w:rPr>
      </w:pPr>
      <w:r w:rsidRPr="002B4611">
        <w:rPr>
          <w:rFonts w:ascii="Times New Roman" w:hAnsi="Times New Roman" w:cs="Times New Roman"/>
          <w:sz w:val="28"/>
          <w:szCs w:val="28"/>
        </w:rPr>
        <w:t xml:space="preserve">        12.5. Механізм реалізації внутрішньої системи забезпечення якості освіти</w:t>
      </w:r>
    </w:p>
    <w:p w:rsidR="002B4611" w:rsidRPr="002B4611" w:rsidP="002B4611" w14:paraId="22C58D63"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включає: формування ініціативної/моніторингової групи з числа педагогів та</w:t>
      </w:r>
    </w:p>
    <w:p w:rsidR="002B4611" w:rsidRPr="002B4611" w:rsidP="002B4611" w14:paraId="0FCDCC09"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адміністрації; визначення критеріїв та індикаторів оцінювання освітніх і управлінських процесів; проведення опитування педагогів, батьків, фахівців щодо якості освіти, задоволеності освітнім середовищем; здійснення спостережень за освітньою діяльністю, створенням розвивального середовища, взаємодією педагогів і дітей; аналіз програмного і планового забезпечення, звітної документації, результатів моніторингу розвитку дитини; підготовку річного аналітичного звіту про результати </w:t>
      </w:r>
      <w:r w:rsidRPr="002B4611">
        <w:rPr>
          <w:rFonts w:ascii="Times New Roman" w:hAnsi="Times New Roman" w:cs="Times New Roman"/>
          <w:sz w:val="28"/>
          <w:szCs w:val="28"/>
        </w:rPr>
        <w:t>самооцінювання</w:t>
      </w:r>
      <w:r w:rsidRPr="002B4611">
        <w:rPr>
          <w:rFonts w:ascii="Times New Roman" w:hAnsi="Times New Roman" w:cs="Times New Roman"/>
          <w:sz w:val="28"/>
          <w:szCs w:val="28"/>
        </w:rPr>
        <w:t>; обговорення результатів на засіданнях педагогічної ради, ухвалення рішень щодо вдосконалення діяльності закладу.</w:t>
      </w:r>
    </w:p>
    <w:p w:rsidR="002B4611" w:rsidRPr="002B4611" w:rsidP="002B4611" w14:paraId="65192A2B" w14:textId="77777777">
      <w:pPr>
        <w:spacing w:after="0" w:line="240" w:lineRule="auto"/>
        <w:ind w:left="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12.6.До   реалізації   внутрішньої  системи   забезпечення   якості    освіти</w:t>
      </w:r>
    </w:p>
    <w:p w:rsidR="002B4611" w:rsidRPr="002B4611" w:rsidP="002B4611" w14:paraId="1173969B"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Залучаються педагогічні працівники, адміністрація, батьки (законні представники), фахівці (у разі потреби), представники громадськості (за згодою).</w:t>
      </w:r>
    </w:p>
    <w:p w:rsidR="002B4611" w:rsidRPr="002B4611" w:rsidP="002B4611" w14:paraId="1A6569C4" w14:textId="77777777">
      <w:pPr>
        <w:spacing w:after="0" w:line="240" w:lineRule="auto"/>
        <w:ind w:left="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12.7.  Учасники освітнього процесу можуть брати участь у: опитуваннях,</w:t>
      </w:r>
    </w:p>
    <w:p w:rsidR="002B4611" w:rsidRPr="002B4611" w:rsidP="002B4611" w14:paraId="3F97332F" w14:textId="77777777">
      <w:pPr>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анкетуваннях; обговоренні критеріїв </w:t>
      </w:r>
      <w:r w:rsidRPr="002B4611">
        <w:rPr>
          <w:rFonts w:ascii="Times New Roman" w:hAnsi="Times New Roman" w:eastAsiaTheme="minorHAnsi" w:cs="Times New Roman"/>
          <w:kern w:val="2"/>
          <w:sz w:val="28"/>
          <w:szCs w:val="28"/>
          <w:lang w:eastAsia="en-US"/>
          <w14:ligatures w14:val="standardContextual"/>
        </w:rPr>
        <w:t>оцінювання;фокус-групах</w:t>
      </w:r>
      <w:r w:rsidRPr="002B4611">
        <w:rPr>
          <w:rFonts w:ascii="Times New Roman" w:hAnsi="Times New Roman" w:eastAsiaTheme="minorHAnsi" w:cs="Times New Roman"/>
          <w:kern w:val="2"/>
          <w:sz w:val="28"/>
          <w:szCs w:val="28"/>
          <w:lang w:eastAsia="en-US"/>
          <w14:ligatures w14:val="standardContextual"/>
        </w:rPr>
        <w:t xml:space="preserve">, професійних спільнотах; </w:t>
      </w:r>
      <w:r w:rsidRPr="002B4611">
        <w:rPr>
          <w:rFonts w:ascii="Times New Roman" w:hAnsi="Times New Roman" w:eastAsiaTheme="minorHAnsi" w:cs="Times New Roman"/>
          <w:kern w:val="2"/>
          <w:sz w:val="28"/>
          <w:szCs w:val="28"/>
          <w:lang w:eastAsia="en-US"/>
          <w14:ligatures w14:val="standardContextual"/>
        </w:rPr>
        <w:t>самооцінюванні</w:t>
      </w:r>
      <w:r w:rsidRPr="002B4611">
        <w:rPr>
          <w:rFonts w:ascii="Times New Roman" w:hAnsi="Times New Roman" w:eastAsiaTheme="minorHAnsi" w:cs="Times New Roman"/>
          <w:kern w:val="2"/>
          <w:sz w:val="28"/>
          <w:szCs w:val="28"/>
          <w:lang w:eastAsia="en-US"/>
          <w14:ligatures w14:val="standardContextual"/>
        </w:rPr>
        <w:t xml:space="preserve"> освітніх процесів.</w:t>
      </w:r>
    </w:p>
    <w:p w:rsidR="002B4611" w:rsidRPr="002B4611" w:rsidP="002B4611" w14:paraId="269367A5" w14:textId="77777777">
      <w:pPr>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12.8.Керівник закладу дошкільної освіти «Лісова казка»: забезпечує створення, впровадження та функціонування внутрішньої системи якості освіти; затверджує Положення про внутрішню систему забезпечення якості освіти; виступає гарантом академічної доброчесності та дотримання принципів</w:t>
      </w:r>
    </w:p>
    <w:p w:rsidR="002B4611" w:rsidRPr="002B4611" w:rsidP="002B4611" w14:paraId="7FFBE90C"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внутрішньої оцінки якості; забезпечує оптимальне кадрове, інформаційне та матеріально-технічне забезпечення системи.</w:t>
      </w:r>
    </w:p>
    <w:p w:rsidR="002B4611" w:rsidRPr="002B4611" w:rsidP="002B4611" w14:paraId="7E2875D4" w14:textId="77777777">
      <w:pPr>
        <w:spacing w:after="0" w:line="240" w:lineRule="auto"/>
        <w:ind w:firstLine="360"/>
        <w:jc w:val="both"/>
        <w:rPr>
          <w:rFonts w:ascii="Times New Roman" w:hAnsi="Times New Roman" w:cs="Times New Roman"/>
          <w:sz w:val="28"/>
          <w:szCs w:val="28"/>
        </w:rPr>
      </w:pPr>
      <w:r w:rsidRPr="002B4611">
        <w:rPr>
          <w:rFonts w:ascii="Times New Roman" w:hAnsi="Times New Roman" w:cs="Times New Roman"/>
          <w:sz w:val="28"/>
          <w:szCs w:val="28"/>
        </w:rPr>
        <w:t xml:space="preserve">    Результати оцінювання використовуються для вдосконалення освітнього</w:t>
      </w:r>
    </w:p>
    <w:p w:rsidR="002B4611" w:rsidRPr="002B4611" w:rsidP="002B4611" w14:paraId="713D4B9C"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середовища, професійного розвитку педагогів, розвитку партнерства з батьками та покращення організації освітнього процесу.</w:t>
      </w:r>
    </w:p>
    <w:p w:rsidR="002B4611" w:rsidRPr="002B4611" w:rsidP="002B4611" w14:paraId="578A9AC7" w14:textId="77777777">
      <w:pPr>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 xml:space="preserve">         12.9. Система зовнішнього забезпечення якості дошкільної освіти включає: інструменти, процедури та заходи забезпечення і підвищення якості</w:t>
      </w:r>
    </w:p>
    <w:p w:rsidR="002B4611" w:rsidRPr="002B4611" w:rsidP="002B4611" w14:paraId="7B60AEEA"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 органи та установи, що здійснюють зовнішнє забезпечення якості дошкільної освіти: центральний орган виконавчої влади із забезпечення якості освіти та його територіальні органи; органи місцевого самоврядування та місцеві державні адміністрації; фахові об’єднання, інші юридичні особи, що здійснюють незалежне оцінювання якості освіти та освітньої діяльності закладів дошкільної освіти.</w:t>
      </w:r>
    </w:p>
    <w:p w:rsidR="002B4611" w:rsidRPr="002B4611" w:rsidP="002B4611" w14:paraId="4723330E" w14:textId="77777777">
      <w:pPr>
        <w:spacing w:after="0" w:line="240" w:lineRule="auto"/>
        <w:rPr>
          <w:rFonts w:ascii="Times New Roman" w:hAnsi="Times New Roman" w:cs="Times New Roman"/>
          <w:b/>
          <w:bCs/>
          <w:sz w:val="28"/>
          <w:szCs w:val="28"/>
        </w:rPr>
      </w:pPr>
    </w:p>
    <w:p w:rsidR="002B4611" w:rsidRPr="002B4611" w:rsidP="002B4611" w14:paraId="2C6A773B" w14:textId="77777777">
      <w:pPr>
        <w:spacing w:after="0" w:line="240" w:lineRule="auto"/>
        <w:rPr>
          <w:rFonts w:ascii="Times New Roman" w:hAnsi="Times New Roman" w:cs="Times New Roman"/>
          <w:bCs/>
          <w:sz w:val="28"/>
          <w:szCs w:val="28"/>
        </w:rPr>
      </w:pPr>
      <w:r w:rsidRPr="002B4611">
        <w:rPr>
          <w:rFonts w:ascii="Times New Roman" w:hAnsi="Times New Roman" w:cs="Times New Roman"/>
          <w:bCs/>
          <w:sz w:val="28"/>
          <w:szCs w:val="28"/>
        </w:rPr>
        <w:t xml:space="preserve">             XІІІ. КОНТРОЛЬ ЗА ДІЯЛЬНІСТЮ ЗАКЛАДУ ДОШКІЛЬНОЇ ОСВІТИ</w:t>
      </w:r>
    </w:p>
    <w:p w:rsidR="002B4611" w:rsidRPr="002B4611" w:rsidP="002B4611" w14:paraId="0B6CCF6E" w14:textId="77777777">
      <w:pPr>
        <w:spacing w:after="0" w:line="240" w:lineRule="auto"/>
        <w:ind w:firstLine="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13.1. Державний нагляд (контроль) за провадженням освітньої діяльності закладу дошкільної освіти «Лісова казка» здійснюється центральним органом виконавчої влади із забезпечення якості освіти та його територіальними органами відповідно до Закону України «Про освіту», «Про дошкільну освіту», «Про адміністративну процедуру» та іншими законами України.</w:t>
      </w:r>
    </w:p>
    <w:p w:rsidR="002B4611" w:rsidRPr="002B4611" w:rsidP="002B4611" w14:paraId="685E5CE4" w14:textId="77777777">
      <w:pPr>
        <w:spacing w:after="0" w:line="240" w:lineRule="auto"/>
        <w:ind w:left="142"/>
        <w:jc w:val="both"/>
        <w:rPr>
          <w:rFonts w:ascii="Times New Roman" w:hAnsi="Times New Roman" w:cs="Times New Roman"/>
          <w:sz w:val="28"/>
          <w:szCs w:val="28"/>
        </w:rPr>
      </w:pPr>
      <w:r w:rsidRPr="002B4611">
        <w:rPr>
          <w:rFonts w:ascii="Times New Roman" w:hAnsi="Times New Roman" w:cs="Times New Roman"/>
          <w:sz w:val="28"/>
          <w:szCs w:val="28"/>
        </w:rPr>
        <w:t xml:space="preserve">          13.2. Форми заходів державного нагляду (контролю) у сфері дошкільної освіти є:  інституційний аудит та позапланова перевірка.</w:t>
      </w:r>
    </w:p>
    <w:p w:rsidR="002B4611" w:rsidRPr="002B4611" w:rsidP="002B4611" w14:paraId="071E7DEF" w14:textId="77777777">
      <w:pPr>
        <w:spacing w:after="0" w:line="240" w:lineRule="auto"/>
        <w:ind w:left="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13.3. Інституційний аудит проводиться центральним органом виконавчої</w:t>
      </w:r>
    </w:p>
    <w:p w:rsidR="002B4611" w:rsidRPr="002B4611" w:rsidP="002B4611" w14:paraId="37D1EAE7"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rsidR="002B4611" w:rsidRPr="002B4611" w:rsidP="002B4611" w14:paraId="0B2D78C9" w14:textId="77777777">
      <w:pPr>
        <w:spacing w:after="0" w:line="240" w:lineRule="auto"/>
        <w:ind w:left="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13.4. За результатами проведення інституційного аудиту Засновнику та</w:t>
      </w:r>
    </w:p>
    <w:p w:rsidR="002B4611" w:rsidRPr="002B4611" w:rsidP="002B4611" w14:paraId="6A7F7AD4"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закладу дошкільної освіти «Лісова казка» надаються висновок про якість освітньої діяльності, внутрішню систему забезпечення якості дошкільної освіти,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2B4611" w:rsidRPr="002B4611" w:rsidP="002B4611" w14:paraId="3797FF9E" w14:textId="77777777">
      <w:pPr>
        <w:spacing w:after="0" w:line="240" w:lineRule="auto"/>
        <w:ind w:firstLine="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13.5.  Результати інституційного аудиту оприлюднюються на сайті закладу дошкільної освіти «Лісова казка», Засновника та органу, що здійснював</w:t>
      </w:r>
    </w:p>
    <w:p w:rsidR="002B4611" w:rsidRPr="002B4611" w:rsidP="002B4611" w14:paraId="5D3619C0"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інституційний аудит.</w:t>
      </w:r>
    </w:p>
    <w:p w:rsidR="002B4611" w:rsidRPr="002B4611" w:rsidP="002B4611" w14:paraId="7F86D448" w14:textId="77777777">
      <w:pPr>
        <w:spacing w:after="0" w:line="240" w:lineRule="auto"/>
        <w:ind w:firstLine="851"/>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13.6. У позаплановому порядку інституційний аудит проводиться, якщо заклад дошкільної освіти «Лісова казка»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2B4611" w:rsidRPr="002B4611" w:rsidP="002B4611" w14:paraId="728ABFD2" w14:textId="77777777">
      <w:pPr>
        <w:spacing w:after="0" w:line="240" w:lineRule="auto"/>
        <w:ind w:left="862"/>
        <w:contextualSpacing/>
        <w:jc w:val="both"/>
        <w:rPr>
          <w:rFonts w:ascii="Times New Roman" w:hAnsi="Times New Roman" w:eastAsiaTheme="minorHAnsi" w:cs="Times New Roman"/>
          <w:kern w:val="2"/>
          <w:sz w:val="28"/>
          <w:szCs w:val="28"/>
          <w:lang w:eastAsia="en-US"/>
          <w14:ligatures w14:val="standardContextual"/>
        </w:rPr>
      </w:pPr>
      <w:r w:rsidRPr="002B4611">
        <w:rPr>
          <w:rFonts w:ascii="Times New Roman" w:hAnsi="Times New Roman" w:eastAsiaTheme="minorHAnsi" w:cs="Times New Roman"/>
          <w:kern w:val="2"/>
          <w:sz w:val="28"/>
          <w:szCs w:val="28"/>
          <w:lang w:eastAsia="en-US"/>
          <w14:ligatures w14:val="standardContextual"/>
        </w:rPr>
        <w:t>13.7. У разі виявлення невідповідності освітньої діяльності закладу</w:t>
      </w:r>
    </w:p>
    <w:p w:rsidR="002B4611" w:rsidRPr="002B4611" w:rsidP="002B4611" w14:paraId="4FEDCA42"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дошкільної освіти «Лісова казка»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2B4611" w:rsidRPr="002B4611" w:rsidP="002B4611" w14:paraId="70752043" w14:textId="77777777">
      <w:pPr>
        <w:spacing w:after="0" w:line="240" w:lineRule="auto"/>
        <w:ind w:left="142"/>
        <w:jc w:val="both"/>
        <w:rPr>
          <w:rFonts w:ascii="Times New Roman" w:hAnsi="Times New Roman" w:cs="Times New Roman"/>
          <w:sz w:val="28"/>
          <w:szCs w:val="28"/>
        </w:rPr>
      </w:pPr>
      <w:r w:rsidRPr="002B4611">
        <w:rPr>
          <w:rFonts w:ascii="Times New Roman" w:hAnsi="Times New Roman" w:cs="Times New Roman"/>
          <w:sz w:val="28"/>
          <w:szCs w:val="28"/>
        </w:rPr>
        <w:t xml:space="preserve">        13.8. Громадський нагляд (контроль) за освітньою діяльністю закладу</w:t>
      </w:r>
    </w:p>
    <w:p w:rsidR="002B4611" w:rsidRPr="002B4611" w:rsidP="002B4611" w14:paraId="5863A5D2" w14:textId="77777777">
      <w:pPr>
        <w:spacing w:after="0" w:line="240" w:lineRule="auto"/>
        <w:ind w:left="264"/>
        <w:jc w:val="both"/>
        <w:rPr>
          <w:rFonts w:ascii="Times New Roman" w:hAnsi="Times New Roman" w:cs="Times New Roman"/>
          <w:sz w:val="28"/>
          <w:szCs w:val="28"/>
        </w:rPr>
      </w:pPr>
      <w:r w:rsidRPr="002B4611">
        <w:rPr>
          <w:rFonts w:ascii="Times New Roman" w:hAnsi="Times New Roman" w:cs="Times New Roman"/>
          <w:sz w:val="28"/>
          <w:szCs w:val="28"/>
        </w:rPr>
        <w:t>дошкільної освіти «Лісова казка» здійснюється суб’єктами громадського нагляду (контролю) відповідно до Закону України «Про освіту».</w:t>
      </w:r>
    </w:p>
    <w:p w:rsidR="002B4611" w:rsidRPr="002B4611" w:rsidP="002B4611" w14:paraId="01DD5052"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13.9. Контроль за господарською діяльністю закладу дошкільної освіти «Лісова казка» здійснюється Засновником та Управлінням освіти і науки Броварської міської ради Броварського району Київської області.</w:t>
      </w:r>
    </w:p>
    <w:p w:rsidR="002B4611" w:rsidRPr="002B4611" w:rsidP="002B4611" w14:paraId="225F03E7" w14:textId="77777777">
      <w:pPr>
        <w:spacing w:after="0" w:line="240" w:lineRule="auto"/>
        <w:contextualSpacing/>
        <w:jc w:val="both"/>
        <w:rPr>
          <w:rFonts w:eastAsiaTheme="minorHAnsi"/>
          <w:kern w:val="2"/>
          <w:sz w:val="28"/>
          <w:szCs w:val="28"/>
          <w:lang w:eastAsia="en-US"/>
          <w14:ligatures w14:val="standardContextual"/>
        </w:rPr>
      </w:pPr>
    </w:p>
    <w:p w:rsidR="002B4611" w:rsidRPr="002B4611" w:rsidP="002B4611" w14:paraId="32256B8B" w14:textId="77777777">
      <w:pPr>
        <w:spacing w:after="0" w:line="240" w:lineRule="auto"/>
        <w:contextualSpacing/>
        <w:jc w:val="both"/>
        <w:rPr>
          <w:rFonts w:ascii="Times New Roman" w:hAnsi="Times New Roman" w:eastAsiaTheme="minorHAnsi" w:cs="Times New Roman"/>
          <w:kern w:val="2"/>
          <w:sz w:val="28"/>
          <w:szCs w:val="28"/>
          <w:lang w:eastAsia="en-US"/>
          <w14:ligatures w14:val="standardContextual"/>
        </w:rPr>
      </w:pPr>
      <w:r w:rsidRPr="002B4611">
        <w:rPr>
          <w:rFonts w:eastAsiaTheme="minorHAnsi"/>
          <w:kern w:val="2"/>
          <w:sz w:val="28"/>
          <w:szCs w:val="28"/>
          <w:lang w:eastAsia="en-US"/>
          <w14:ligatures w14:val="standardContextual"/>
        </w:rPr>
        <w:t xml:space="preserve">         </w:t>
      </w:r>
      <w:r w:rsidRPr="002B4611">
        <w:rPr>
          <w:rFonts w:ascii="Times New Roman" w:hAnsi="Times New Roman" w:eastAsiaTheme="minorHAnsi" w:cs="Times New Roman"/>
          <w:bCs/>
          <w:kern w:val="2"/>
          <w:sz w:val="28"/>
          <w:szCs w:val="28"/>
          <w:lang w:eastAsia="en-US"/>
          <w14:ligatures w14:val="standardContextual"/>
        </w:rPr>
        <w:t xml:space="preserve">XІV. </w:t>
      </w:r>
      <w:r w:rsidRPr="002B4611">
        <w:rPr>
          <w:rFonts w:ascii="Times New Roman" w:hAnsi="Times New Roman" w:eastAsiaTheme="minorHAnsi" w:cs="Times New Roman"/>
          <w:kern w:val="2"/>
          <w:sz w:val="28"/>
          <w:szCs w:val="28"/>
          <w:lang w:eastAsia="en-US"/>
          <w14:ligatures w14:val="standardContextual"/>
        </w:rPr>
        <w:t xml:space="preserve">ЛІКВІДАЦІЯ ТА РЕОРГАНІЗАЦІЯ ЗАКЛАДУ ДОШКІЛЬНОЇ ОСВІТИ </w:t>
      </w:r>
    </w:p>
    <w:p w:rsidR="002B4611" w:rsidRPr="002B4611" w:rsidP="002B4611" w14:paraId="609B8DEF" w14:textId="77777777">
      <w:pPr>
        <w:spacing w:after="100" w:afterAutospacing="1" w:line="240" w:lineRule="auto"/>
        <w:contextualSpacing/>
        <w:jc w:val="both"/>
        <w:rPr>
          <w:rFonts w:ascii="Times New Roman" w:eastAsia="Times New Roman" w:hAnsi="Times New Roman" w:cs="Times New Roman"/>
          <w:sz w:val="28"/>
          <w:szCs w:val="28"/>
          <w:lang w:eastAsia="en-US"/>
        </w:rPr>
      </w:pPr>
      <w:r w:rsidRPr="002B4611">
        <w:rPr>
          <w:rFonts w:ascii="Times New Roman" w:eastAsia="Times New Roman" w:hAnsi="Times New Roman" w:cs="Times New Roman"/>
          <w:sz w:val="28"/>
          <w:szCs w:val="28"/>
          <w:lang w:eastAsia="en-US"/>
        </w:rPr>
        <w:t xml:space="preserve">        14.1.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2B4611" w:rsidRPr="002B4611" w:rsidP="002B4611" w14:paraId="4AA0ECE1" w14:textId="77777777">
      <w:pPr>
        <w:spacing w:before="100" w:beforeAutospacing="1" w:after="0" w:afterAutospacing="1" w:line="240" w:lineRule="auto"/>
        <w:contextualSpacing/>
        <w:jc w:val="both"/>
        <w:rPr>
          <w:rFonts w:ascii="Times New Roman" w:eastAsia="Times New Roman" w:hAnsi="Times New Roman" w:cs="Times New Roman"/>
          <w:sz w:val="28"/>
          <w:szCs w:val="28"/>
          <w:lang w:eastAsia="en-US"/>
        </w:rPr>
      </w:pPr>
      <w:r w:rsidRPr="002B4611">
        <w:rPr>
          <w:rFonts w:ascii="Times New Roman" w:eastAsia="Times New Roman" w:hAnsi="Times New Roman" w:cs="Times New Roman"/>
          <w:sz w:val="28"/>
          <w:szCs w:val="28"/>
          <w:lang w:eastAsia="en-US"/>
        </w:rPr>
        <w:t xml:space="preserve">        14.2. Порядок реорганізації чи ліквідації закладу дошкільної освіти здійснюється відповідно до чинного законодавства.</w:t>
      </w:r>
    </w:p>
    <w:p w:rsidR="002708F7" w:rsidP="002B4611" w14:paraId="098D6A18" w14:textId="77777777">
      <w:pPr>
        <w:spacing w:after="0" w:line="240" w:lineRule="auto"/>
        <w:rPr>
          <w:rFonts w:ascii="Times New Roman" w:hAnsi="Times New Roman" w:cs="Times New Roman"/>
          <w:bCs/>
          <w:sz w:val="28"/>
          <w:szCs w:val="28"/>
        </w:rPr>
      </w:pPr>
      <w:r w:rsidRPr="002B4611">
        <w:rPr>
          <w:rFonts w:ascii="Times New Roman" w:hAnsi="Times New Roman" w:cs="Times New Roman"/>
          <w:bCs/>
          <w:sz w:val="28"/>
          <w:szCs w:val="28"/>
        </w:rPr>
        <w:t xml:space="preserve">        </w:t>
      </w:r>
    </w:p>
    <w:p w:rsidR="002B4611" w:rsidRPr="002B4611" w:rsidP="002B4611" w14:paraId="1AAC5286" w14:textId="24730097">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Pr="002B4611">
        <w:rPr>
          <w:rFonts w:ascii="Times New Roman" w:hAnsi="Times New Roman" w:cs="Times New Roman"/>
          <w:bCs/>
          <w:sz w:val="28"/>
          <w:szCs w:val="28"/>
        </w:rPr>
        <w:t>Х</w:t>
      </w:r>
      <w:r w:rsidRPr="002B4611">
        <w:rPr>
          <w:rFonts w:ascii="Times New Roman" w:hAnsi="Times New Roman" w:cs="Times New Roman"/>
          <w:bCs/>
          <w:sz w:val="28"/>
          <w:szCs w:val="28"/>
          <w:lang w:val="en-US"/>
        </w:rPr>
        <w:t>V</w:t>
      </w:r>
      <w:r w:rsidRPr="002B4611">
        <w:rPr>
          <w:rFonts w:ascii="Times New Roman" w:hAnsi="Times New Roman" w:cs="Times New Roman"/>
          <w:bCs/>
          <w:sz w:val="28"/>
          <w:szCs w:val="28"/>
        </w:rPr>
        <w:t>. ЗАКЛЮЧНІ ПОЛОЖЕННЯ</w:t>
      </w:r>
    </w:p>
    <w:p w:rsidR="002B4611" w:rsidRPr="002B4611" w:rsidP="002B4611" w14:paraId="5FE6AFE6"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15.1. Цей Статут набуває чинності після його затвердження та державної</w:t>
      </w:r>
    </w:p>
    <w:p w:rsidR="002B4611" w:rsidRPr="002B4611" w:rsidP="002B4611" w14:paraId="2FF706DD"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реєстрації.</w:t>
      </w:r>
    </w:p>
    <w:p w:rsidR="002B4611" w:rsidRPr="002B4611" w:rsidP="002B4611" w14:paraId="32CF0CE0" w14:textId="77777777">
      <w:pPr>
        <w:spacing w:after="0" w:line="240" w:lineRule="auto"/>
        <w:ind w:left="142"/>
        <w:jc w:val="both"/>
        <w:rPr>
          <w:rFonts w:ascii="Times New Roman" w:hAnsi="Times New Roman" w:cs="Times New Roman"/>
          <w:sz w:val="28"/>
          <w:szCs w:val="28"/>
        </w:rPr>
      </w:pPr>
      <w:r w:rsidRPr="002B4611">
        <w:rPr>
          <w:rFonts w:ascii="Times New Roman" w:hAnsi="Times New Roman" w:cs="Times New Roman"/>
          <w:sz w:val="28"/>
          <w:szCs w:val="28"/>
        </w:rPr>
        <w:t xml:space="preserve">     15.2. Зміни та доповнення викладаються в новій редакції Статуту,</w:t>
      </w:r>
    </w:p>
    <w:p w:rsidR="002B4611" w:rsidRPr="002B4611" w:rsidP="002B4611" w14:paraId="4C2DB6E1"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затверджуються рішенням Засновника та набирають чинності після її державної реєстрації.</w:t>
      </w:r>
    </w:p>
    <w:p w:rsidR="002B4611" w:rsidRPr="002B4611" w:rsidP="002B4611" w14:paraId="10CDB6D9"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       15.3. Питання, не врегульовані цим Статутом, регулюються відповідними</w:t>
      </w:r>
    </w:p>
    <w:p w:rsidR="002B4611" w:rsidRPr="002B4611" w:rsidP="002B4611" w14:paraId="3EEC65E5" w14:textId="77777777">
      <w:pPr>
        <w:spacing w:after="0" w:line="240" w:lineRule="auto"/>
        <w:jc w:val="both"/>
        <w:rPr>
          <w:rFonts w:ascii="Times New Roman" w:hAnsi="Times New Roman" w:cs="Times New Roman"/>
          <w:sz w:val="28"/>
          <w:szCs w:val="28"/>
        </w:rPr>
      </w:pPr>
      <w:r w:rsidRPr="002B4611">
        <w:rPr>
          <w:rFonts w:ascii="Times New Roman" w:hAnsi="Times New Roman" w:cs="Times New Roman"/>
          <w:sz w:val="28"/>
          <w:szCs w:val="28"/>
        </w:rPr>
        <w:t xml:space="preserve">нормами Конституції України, Закону України «Про освіту», Закону України «Про дошкільну освіту», іншими нормативно‑правовими актами та рішеннями Засновника. </w:t>
      </w:r>
    </w:p>
    <w:p w:rsidR="002B4611" w:rsidRPr="002B4611" w:rsidP="002B4611" w14:paraId="0E0DCB7A" w14:textId="77777777">
      <w:pPr>
        <w:spacing w:after="0" w:line="240" w:lineRule="auto"/>
        <w:ind w:left="456"/>
        <w:contextualSpacing/>
        <w:jc w:val="both"/>
        <w:rPr>
          <w:rFonts w:ascii="Times New Roman" w:hAnsi="Times New Roman" w:eastAsiaTheme="minorHAnsi" w:cs="Times New Roman"/>
          <w:kern w:val="2"/>
          <w:sz w:val="28"/>
          <w:szCs w:val="28"/>
          <w:lang w:eastAsia="en-US"/>
          <w14:ligatures w14:val="standardContextual"/>
        </w:rPr>
      </w:pPr>
    </w:p>
    <w:p w:rsidR="002B4611" w:rsidRPr="002B4611" w:rsidP="002B4611" w14:paraId="4243AD29" w14:textId="77777777">
      <w:pPr>
        <w:spacing w:after="0"/>
        <w:jc w:val="both"/>
        <w:rPr>
          <w:rFonts w:ascii="Times New Roman" w:hAnsi="Times New Roman"/>
          <w:iCs/>
          <w:sz w:val="28"/>
          <w:szCs w:val="28"/>
        </w:rPr>
      </w:pPr>
    </w:p>
    <w:p w:rsidR="002B4611" w:rsidRPr="002B4611" w:rsidP="002B4611" w14:paraId="3956CD52" w14:textId="77777777">
      <w:pPr>
        <w:spacing w:after="0"/>
        <w:ind w:left="142"/>
        <w:jc w:val="both"/>
        <w:rPr>
          <w:rFonts w:ascii="Times New Roman" w:hAnsi="Times New Roman"/>
          <w:sz w:val="28"/>
          <w:szCs w:val="28"/>
        </w:rPr>
      </w:pPr>
      <w:r w:rsidRPr="002B4611">
        <w:rPr>
          <w:rFonts w:ascii="Times New Roman" w:hAnsi="Times New Roman"/>
          <w:iCs/>
          <w:sz w:val="28"/>
          <w:szCs w:val="28"/>
        </w:rPr>
        <w:t>Міський голова                                                                                     Ігор САПОЖКО</w:t>
      </w:r>
    </w:p>
    <w:p w:rsidR="002B4611" w:rsidRPr="002B4611" w:rsidP="002B4611" w14:paraId="520F8AF2" w14:textId="77777777">
      <w:pPr>
        <w:spacing w:after="0"/>
        <w:ind w:left="142"/>
        <w:jc w:val="both"/>
        <w:rPr>
          <w:rFonts w:ascii="Times New Roman" w:hAnsi="Times New Roman" w:cs="Times New Roman"/>
          <w:sz w:val="28"/>
          <w:szCs w:val="28"/>
        </w:rPr>
      </w:pP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4F7CAD" w:rsidRPr="004F7CAD" w:rsidP="004F7CAD" w14:paraId="5FF0D8BD" w14:textId="5C6E0788">
      <w:pPr>
        <w:spacing w:after="0"/>
        <w:ind w:left="142"/>
        <w:jc w:val="both"/>
        <w:rPr>
          <w:rFonts w:ascii="Times New Roman" w:hAnsi="Times New Roman" w:cs="Times New Roman"/>
          <w:sz w:val="28"/>
          <w:szCs w:val="28"/>
        </w:rPr>
      </w:pPr>
      <w:bookmarkStart w:id="35" w:name="_GoBack"/>
      <w:bookmarkEnd w:id="35"/>
      <w:permEnd w:id="1"/>
    </w:p>
    <w:sectPr w:rsidSect="004F7CAD">
      <w:headerReference w:type="default" r:id="rId12"/>
      <w:footerReference w:type="default" r:id="rId13"/>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940CB9"/>
    <w:multiLevelType w:val="multilevel"/>
    <w:tmpl w:val="8F3ED850"/>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CA1B73"/>
    <w:multiLevelType w:val="multilevel"/>
    <w:tmpl w:val="9B8819AE"/>
    <w:lvl w:ilvl="0">
      <w:start w:val="4"/>
      <w:numFmt w:val="decimal"/>
      <w:lvlText w:val="%1."/>
      <w:lvlJc w:val="left"/>
      <w:pPr>
        <w:ind w:left="432" w:hanging="432"/>
      </w:pPr>
      <w:rPr>
        <w:rFonts w:hint="default"/>
      </w:rPr>
    </w:lvl>
    <w:lvl w:ilvl="1">
      <w:start w:val="7"/>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2B965D1"/>
    <w:multiLevelType w:val="multilevel"/>
    <w:tmpl w:val="9D12481C"/>
    <w:lvl w:ilvl="0">
      <w:start w:val="3"/>
      <w:numFmt w:val="decimal"/>
      <w:lvlText w:val="%1"/>
      <w:lvlJc w:val="left"/>
      <w:pPr>
        <w:ind w:left="360" w:hanging="360"/>
      </w:pPr>
      <w:rPr>
        <w:rFonts w:hint="default"/>
      </w:rPr>
    </w:lvl>
    <w:lvl w:ilvl="1">
      <w:start w:val="1"/>
      <w:numFmt w:val="decimal"/>
      <w:lvlText w:val="%1.%2"/>
      <w:lvlJc w:val="left"/>
      <w:pPr>
        <w:ind w:left="816" w:hanging="36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3" w15:restartNumberingAfterBreak="0">
    <w:nsid w:val="19503E8A"/>
    <w:multiLevelType w:val="multilevel"/>
    <w:tmpl w:val="DA546618"/>
    <w:lvl w:ilvl="0">
      <w:start w:val="3"/>
      <w:numFmt w:val="decimal"/>
      <w:lvlText w:val="%1."/>
      <w:lvlJc w:val="left"/>
      <w:pPr>
        <w:ind w:left="576" w:hanging="576"/>
      </w:pPr>
      <w:rPr>
        <w:rFonts w:hint="default"/>
      </w:rPr>
    </w:lvl>
    <w:lvl w:ilvl="1">
      <w:start w:val="10"/>
      <w:numFmt w:val="decimal"/>
      <w:lvlText w:val="%1.%2."/>
      <w:lvlJc w:val="left"/>
      <w:pPr>
        <w:ind w:left="1256" w:hanging="72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5016" w:hanging="180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4" w15:restartNumberingAfterBreak="0">
    <w:nsid w:val="1B472868"/>
    <w:multiLevelType w:val="multilevel"/>
    <w:tmpl w:val="CB10B7A0"/>
    <w:lvl w:ilvl="0">
      <w:start w:val="6"/>
      <w:numFmt w:val="decimal"/>
      <w:lvlText w:val="%1."/>
      <w:lvlJc w:val="left"/>
      <w:pPr>
        <w:ind w:left="432" w:hanging="432"/>
      </w:pPr>
      <w:rPr>
        <w:rFonts w:hint="default"/>
      </w:rPr>
    </w:lvl>
    <w:lvl w:ilvl="1">
      <w:start w:val="9"/>
      <w:numFmt w:val="decimal"/>
      <w:lvlText w:val="%1.%2."/>
      <w:lvlJc w:val="left"/>
      <w:pPr>
        <w:ind w:left="842" w:hanging="72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446" w:hanging="108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2050" w:hanging="1440"/>
      </w:pPr>
      <w:rPr>
        <w:rFonts w:hint="default"/>
      </w:rPr>
    </w:lvl>
    <w:lvl w:ilvl="6">
      <w:start w:val="1"/>
      <w:numFmt w:val="decimal"/>
      <w:lvlText w:val="%1.%2.%3.%4.%5.%6.%7."/>
      <w:lvlJc w:val="left"/>
      <w:pPr>
        <w:ind w:left="2532" w:hanging="1800"/>
      </w:pPr>
      <w:rPr>
        <w:rFonts w:hint="default"/>
      </w:rPr>
    </w:lvl>
    <w:lvl w:ilvl="7">
      <w:start w:val="1"/>
      <w:numFmt w:val="decimal"/>
      <w:lvlText w:val="%1.%2.%3.%4.%5.%6.%7.%8."/>
      <w:lvlJc w:val="left"/>
      <w:pPr>
        <w:ind w:left="2654" w:hanging="1800"/>
      </w:pPr>
      <w:rPr>
        <w:rFonts w:hint="default"/>
      </w:rPr>
    </w:lvl>
    <w:lvl w:ilvl="8">
      <w:start w:val="1"/>
      <w:numFmt w:val="decimal"/>
      <w:lvlText w:val="%1.%2.%3.%4.%5.%6.%7.%8.%9."/>
      <w:lvlJc w:val="left"/>
      <w:pPr>
        <w:ind w:left="3136" w:hanging="2160"/>
      </w:pPr>
      <w:rPr>
        <w:rFonts w:hint="default"/>
      </w:rPr>
    </w:lvl>
  </w:abstractNum>
  <w:abstractNum w:abstractNumId="5" w15:restartNumberingAfterBreak="0">
    <w:nsid w:val="1C411A29"/>
    <w:multiLevelType w:val="hybridMultilevel"/>
    <w:tmpl w:val="BD5ABAE4"/>
    <w:lvl w:ilvl="0">
      <w:start w:val="1"/>
      <w:numFmt w:val="decimal"/>
      <w:lvlText w:val="%1)"/>
      <w:lvlJc w:val="left"/>
      <w:pPr>
        <w:ind w:left="218" w:hanging="36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abstractNum w:abstractNumId="6" w15:restartNumberingAfterBreak="0">
    <w:nsid w:val="1C761B8D"/>
    <w:multiLevelType w:val="hybridMultilevel"/>
    <w:tmpl w:val="4D5AEDF2"/>
    <w:lvl w:ilvl="0">
      <w:start w:val="1"/>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32049F0"/>
    <w:multiLevelType w:val="multilevel"/>
    <w:tmpl w:val="69E4E79C"/>
    <w:lvl w:ilvl="0">
      <w:start w:val="2"/>
      <w:numFmt w:val="decimal"/>
      <w:lvlText w:val="%1."/>
      <w:lvlJc w:val="left"/>
      <w:pPr>
        <w:ind w:left="432" w:hanging="432"/>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3407DE"/>
    <w:multiLevelType w:val="multilevel"/>
    <w:tmpl w:val="1968ED20"/>
    <w:lvl w:ilvl="0">
      <w:start w:val="7"/>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9A5791"/>
    <w:multiLevelType w:val="multilevel"/>
    <w:tmpl w:val="4B78C7E2"/>
    <w:lvl w:ilvl="0">
      <w:start w:val="10"/>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127B2"/>
    <w:multiLevelType w:val="multilevel"/>
    <w:tmpl w:val="3CC0F884"/>
    <w:lvl w:ilvl="0">
      <w:start w:val="4"/>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9F2173"/>
    <w:multiLevelType w:val="multilevel"/>
    <w:tmpl w:val="EFD69A3C"/>
    <w:lvl w:ilvl="0">
      <w:start w:val="4"/>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C55F8F"/>
    <w:multiLevelType w:val="multilevel"/>
    <w:tmpl w:val="59C8DD74"/>
    <w:lvl w:ilvl="0">
      <w:start w:val="3"/>
      <w:numFmt w:val="decimal"/>
      <w:lvlText w:val="%1."/>
      <w:lvlJc w:val="left"/>
      <w:pPr>
        <w:ind w:left="432" w:hanging="432"/>
      </w:pPr>
      <w:rPr>
        <w:rFonts w:hint="default"/>
      </w:rPr>
    </w:lvl>
    <w:lvl w:ilvl="1">
      <w:start w:val="8"/>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14" w15:restartNumberingAfterBreak="0">
    <w:nsid w:val="2D4143D7"/>
    <w:multiLevelType w:val="hybridMultilevel"/>
    <w:tmpl w:val="F8160C5C"/>
    <w:lvl w:ilvl="0">
      <w:start w:val="1"/>
      <w:numFmt w:val="decimal"/>
      <w:lvlText w:val="%1)"/>
      <w:lvlJc w:val="left"/>
      <w:pPr>
        <w:ind w:left="816" w:hanging="360"/>
      </w:pPr>
      <w:rPr>
        <w:rFonts w:hint="default"/>
      </w:rPr>
    </w:lvl>
    <w:lvl w:ilvl="1" w:tentative="1">
      <w:start w:val="1"/>
      <w:numFmt w:val="lowerLetter"/>
      <w:lvlText w:val="%2."/>
      <w:lvlJc w:val="left"/>
      <w:pPr>
        <w:ind w:left="1536" w:hanging="360"/>
      </w:pPr>
    </w:lvl>
    <w:lvl w:ilvl="2" w:tentative="1">
      <w:start w:val="1"/>
      <w:numFmt w:val="lowerRoman"/>
      <w:lvlText w:val="%3."/>
      <w:lvlJc w:val="right"/>
      <w:pPr>
        <w:ind w:left="2256" w:hanging="180"/>
      </w:pPr>
    </w:lvl>
    <w:lvl w:ilvl="3" w:tentative="1">
      <w:start w:val="1"/>
      <w:numFmt w:val="decimal"/>
      <w:lvlText w:val="%4."/>
      <w:lvlJc w:val="left"/>
      <w:pPr>
        <w:ind w:left="2976" w:hanging="360"/>
      </w:pPr>
    </w:lvl>
    <w:lvl w:ilvl="4" w:tentative="1">
      <w:start w:val="1"/>
      <w:numFmt w:val="lowerLetter"/>
      <w:lvlText w:val="%5."/>
      <w:lvlJc w:val="left"/>
      <w:pPr>
        <w:ind w:left="3696" w:hanging="360"/>
      </w:pPr>
    </w:lvl>
    <w:lvl w:ilvl="5" w:tentative="1">
      <w:start w:val="1"/>
      <w:numFmt w:val="lowerRoman"/>
      <w:lvlText w:val="%6."/>
      <w:lvlJc w:val="right"/>
      <w:pPr>
        <w:ind w:left="4416" w:hanging="180"/>
      </w:pPr>
    </w:lvl>
    <w:lvl w:ilvl="6" w:tentative="1">
      <w:start w:val="1"/>
      <w:numFmt w:val="decimal"/>
      <w:lvlText w:val="%7."/>
      <w:lvlJc w:val="left"/>
      <w:pPr>
        <w:ind w:left="5136" w:hanging="360"/>
      </w:pPr>
    </w:lvl>
    <w:lvl w:ilvl="7" w:tentative="1">
      <w:start w:val="1"/>
      <w:numFmt w:val="lowerLetter"/>
      <w:lvlText w:val="%8."/>
      <w:lvlJc w:val="left"/>
      <w:pPr>
        <w:ind w:left="5856" w:hanging="360"/>
      </w:pPr>
    </w:lvl>
    <w:lvl w:ilvl="8" w:tentative="1">
      <w:start w:val="1"/>
      <w:numFmt w:val="lowerRoman"/>
      <w:lvlText w:val="%9."/>
      <w:lvlJc w:val="right"/>
      <w:pPr>
        <w:ind w:left="6576" w:hanging="180"/>
      </w:pPr>
    </w:lvl>
  </w:abstractNum>
  <w:abstractNum w:abstractNumId="15" w15:restartNumberingAfterBreak="0">
    <w:nsid w:val="2FCC68EC"/>
    <w:multiLevelType w:val="multilevel"/>
    <w:tmpl w:val="FA761C1A"/>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D40D3A"/>
    <w:multiLevelType w:val="hybridMultilevel"/>
    <w:tmpl w:val="9156F9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83A3904"/>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062BCF"/>
    <w:multiLevelType w:val="multilevel"/>
    <w:tmpl w:val="AAE46784"/>
    <w:lvl w:ilvl="0">
      <w:start w:val="6"/>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F3C2230"/>
    <w:multiLevelType w:val="multilevel"/>
    <w:tmpl w:val="9CBEA20A"/>
    <w:lvl w:ilvl="0">
      <w:start w:val="8"/>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EC48F3"/>
    <w:multiLevelType w:val="hybridMultilevel"/>
    <w:tmpl w:val="506EF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3AE3AB6"/>
    <w:multiLevelType w:val="hybridMultilevel"/>
    <w:tmpl w:val="435A2E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4D15A69"/>
    <w:multiLevelType w:val="multilevel"/>
    <w:tmpl w:val="60AACCAE"/>
    <w:lvl w:ilvl="0">
      <w:start w:val="2"/>
      <w:numFmt w:val="decimal"/>
      <w:lvlText w:val="%1."/>
      <w:lvlJc w:val="left"/>
      <w:pPr>
        <w:ind w:left="432" w:hanging="432"/>
      </w:pPr>
      <w:rPr>
        <w:rFonts w:hint="default"/>
      </w:rPr>
    </w:lvl>
    <w:lvl w:ilvl="1">
      <w:start w:val="8"/>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23" w15:restartNumberingAfterBreak="0">
    <w:nsid w:val="4557614D"/>
    <w:multiLevelType w:val="multilevel"/>
    <w:tmpl w:val="7B68C070"/>
    <w:lvl w:ilvl="0">
      <w:start w:val="10"/>
      <w:numFmt w:val="decimal"/>
      <w:lvlText w:val="%1."/>
      <w:lvlJc w:val="left"/>
      <w:pPr>
        <w:ind w:left="720" w:hanging="72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58C4C8A"/>
    <w:multiLevelType w:val="multilevel"/>
    <w:tmpl w:val="3CBA008A"/>
    <w:lvl w:ilvl="0">
      <w:start w:val="4"/>
      <w:numFmt w:val="decimal"/>
      <w:lvlText w:val="%1."/>
      <w:lvlJc w:val="left"/>
      <w:pPr>
        <w:ind w:left="564" w:hanging="564"/>
      </w:pPr>
      <w:rPr>
        <w:rFonts w:hint="default"/>
      </w:rPr>
    </w:lvl>
    <w:lvl w:ilvl="1">
      <w:start w:val="1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5" w15:restartNumberingAfterBreak="0">
    <w:nsid w:val="485539A1"/>
    <w:multiLevelType w:val="multilevel"/>
    <w:tmpl w:val="19D8D288"/>
    <w:lvl w:ilvl="0">
      <w:start w:val="8"/>
      <w:numFmt w:val="decimal"/>
      <w:lvlText w:val="%1."/>
      <w:lvlJc w:val="left"/>
      <w:pPr>
        <w:ind w:left="564" w:hanging="564"/>
      </w:pPr>
      <w:rPr>
        <w:rFonts w:hint="default"/>
      </w:rPr>
    </w:lvl>
    <w:lvl w:ilvl="1">
      <w:start w:val="11"/>
      <w:numFmt w:val="decimal"/>
      <w:lvlText w:val="%1.%2."/>
      <w:lvlJc w:val="left"/>
      <w:pPr>
        <w:ind w:left="842" w:hanging="72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446" w:hanging="108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2050" w:hanging="1440"/>
      </w:pPr>
      <w:rPr>
        <w:rFonts w:hint="default"/>
      </w:rPr>
    </w:lvl>
    <w:lvl w:ilvl="6">
      <w:start w:val="1"/>
      <w:numFmt w:val="decimal"/>
      <w:lvlText w:val="%1.%2.%3.%4.%5.%6.%7."/>
      <w:lvlJc w:val="left"/>
      <w:pPr>
        <w:ind w:left="2532" w:hanging="1800"/>
      </w:pPr>
      <w:rPr>
        <w:rFonts w:hint="default"/>
      </w:rPr>
    </w:lvl>
    <w:lvl w:ilvl="7">
      <w:start w:val="1"/>
      <w:numFmt w:val="decimal"/>
      <w:lvlText w:val="%1.%2.%3.%4.%5.%6.%7.%8."/>
      <w:lvlJc w:val="left"/>
      <w:pPr>
        <w:ind w:left="2654" w:hanging="1800"/>
      </w:pPr>
      <w:rPr>
        <w:rFonts w:hint="default"/>
      </w:rPr>
    </w:lvl>
    <w:lvl w:ilvl="8">
      <w:start w:val="1"/>
      <w:numFmt w:val="decimal"/>
      <w:lvlText w:val="%1.%2.%3.%4.%5.%6.%7.%8.%9."/>
      <w:lvlJc w:val="left"/>
      <w:pPr>
        <w:ind w:left="3136" w:hanging="2160"/>
      </w:pPr>
      <w:rPr>
        <w:rFonts w:hint="default"/>
      </w:rPr>
    </w:lvl>
  </w:abstractNum>
  <w:abstractNum w:abstractNumId="26" w15:restartNumberingAfterBreak="0">
    <w:nsid w:val="4AC413EC"/>
    <w:multiLevelType w:val="multilevel"/>
    <w:tmpl w:val="E4EE26BA"/>
    <w:lvl w:ilvl="0">
      <w:start w:val="4"/>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050D9C"/>
    <w:multiLevelType w:val="hybridMultilevel"/>
    <w:tmpl w:val="4156F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36A1262"/>
    <w:multiLevelType w:val="multilevel"/>
    <w:tmpl w:val="CC989D3E"/>
    <w:lvl w:ilvl="0">
      <w:start w:val="11"/>
      <w:numFmt w:val="decimal"/>
      <w:lvlText w:val="%1."/>
      <w:lvlJc w:val="left"/>
      <w:pPr>
        <w:ind w:left="564" w:hanging="56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3CF498D"/>
    <w:multiLevelType w:val="multilevel"/>
    <w:tmpl w:val="DA6A8D50"/>
    <w:lvl w:ilvl="0">
      <w:start w:val="6"/>
      <w:numFmt w:val="decimal"/>
      <w:lvlText w:val="%1."/>
      <w:lvlJc w:val="left"/>
      <w:pPr>
        <w:ind w:left="432" w:hanging="432"/>
      </w:pPr>
      <w:rPr>
        <w:rFonts w:hint="default"/>
      </w:rPr>
    </w:lvl>
    <w:lvl w:ilvl="1">
      <w:start w:val="9"/>
      <w:numFmt w:val="decimal"/>
      <w:lvlText w:val="%1.%2."/>
      <w:lvlJc w:val="left"/>
      <w:pPr>
        <w:ind w:left="842" w:hanging="72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446" w:hanging="108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2050" w:hanging="1440"/>
      </w:pPr>
      <w:rPr>
        <w:rFonts w:hint="default"/>
      </w:rPr>
    </w:lvl>
    <w:lvl w:ilvl="6">
      <w:start w:val="1"/>
      <w:numFmt w:val="decimal"/>
      <w:lvlText w:val="%1.%2.%3.%4.%5.%6.%7."/>
      <w:lvlJc w:val="left"/>
      <w:pPr>
        <w:ind w:left="2532" w:hanging="1800"/>
      </w:pPr>
      <w:rPr>
        <w:rFonts w:hint="default"/>
      </w:rPr>
    </w:lvl>
    <w:lvl w:ilvl="7">
      <w:start w:val="1"/>
      <w:numFmt w:val="decimal"/>
      <w:lvlText w:val="%1.%2.%3.%4.%5.%6.%7.%8."/>
      <w:lvlJc w:val="left"/>
      <w:pPr>
        <w:ind w:left="2654" w:hanging="1800"/>
      </w:pPr>
      <w:rPr>
        <w:rFonts w:hint="default"/>
      </w:rPr>
    </w:lvl>
    <w:lvl w:ilvl="8">
      <w:start w:val="1"/>
      <w:numFmt w:val="decimal"/>
      <w:lvlText w:val="%1.%2.%3.%4.%5.%6.%7.%8.%9."/>
      <w:lvlJc w:val="left"/>
      <w:pPr>
        <w:ind w:left="3136" w:hanging="2160"/>
      </w:pPr>
      <w:rPr>
        <w:rFonts w:hint="default"/>
      </w:rPr>
    </w:lvl>
  </w:abstractNum>
  <w:abstractNum w:abstractNumId="30" w15:restartNumberingAfterBreak="0">
    <w:nsid w:val="66D846D2"/>
    <w:multiLevelType w:val="multilevel"/>
    <w:tmpl w:val="6E4A77C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8E73DC4"/>
    <w:multiLevelType w:val="multilevel"/>
    <w:tmpl w:val="7B68C070"/>
    <w:lvl w:ilvl="0">
      <w:start w:val="10"/>
      <w:numFmt w:val="decimal"/>
      <w:lvlText w:val="%1."/>
      <w:lvlJc w:val="left"/>
      <w:pPr>
        <w:ind w:left="720" w:hanging="72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EC84E46"/>
    <w:multiLevelType w:val="multilevel"/>
    <w:tmpl w:val="0DBA07E0"/>
    <w:lvl w:ilvl="0">
      <w:start w:val="12"/>
      <w:numFmt w:val="decimal"/>
      <w:lvlText w:val="%1."/>
      <w:lvlJc w:val="left"/>
      <w:pPr>
        <w:ind w:left="576" w:hanging="576"/>
      </w:pPr>
      <w:rPr>
        <w:rFonts w:cstheme="minorBidi" w:hint="default"/>
      </w:rPr>
    </w:lvl>
    <w:lvl w:ilvl="1">
      <w:start w:val="1"/>
      <w:numFmt w:val="decimal"/>
      <w:lvlText w:val="%1.%2."/>
      <w:lvlJc w:val="left"/>
      <w:pPr>
        <w:ind w:left="862"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3" w15:restartNumberingAfterBreak="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7F3E8C"/>
    <w:multiLevelType w:val="multilevel"/>
    <w:tmpl w:val="865AC382"/>
    <w:lvl w:ilvl="0">
      <w:start w:val="4"/>
      <w:numFmt w:val="decimal"/>
      <w:lvlText w:val="%1."/>
      <w:lvlJc w:val="left"/>
      <w:pPr>
        <w:ind w:left="432" w:hanging="43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6"/>
  </w:num>
  <w:num w:numId="3">
    <w:abstractNumId w:val="33"/>
  </w:num>
  <w:num w:numId="4">
    <w:abstractNumId w:val="27"/>
  </w:num>
  <w:num w:numId="5">
    <w:abstractNumId w:val="17"/>
  </w:num>
  <w:num w:numId="6">
    <w:abstractNumId w:val="14"/>
  </w:num>
  <w:num w:numId="7">
    <w:abstractNumId w:val="20"/>
  </w:num>
  <w:num w:numId="8">
    <w:abstractNumId w:val="5"/>
  </w:num>
  <w:num w:numId="9">
    <w:abstractNumId w:val="21"/>
  </w:num>
  <w:num w:numId="10">
    <w:abstractNumId w:val="34"/>
  </w:num>
  <w:num w:numId="11">
    <w:abstractNumId w:val="15"/>
  </w:num>
  <w:num w:numId="12">
    <w:abstractNumId w:val="22"/>
  </w:num>
  <w:num w:numId="13">
    <w:abstractNumId w:val="7"/>
  </w:num>
  <w:num w:numId="14">
    <w:abstractNumId w:val="2"/>
  </w:num>
  <w:num w:numId="15">
    <w:abstractNumId w:val="3"/>
  </w:num>
  <w:num w:numId="16">
    <w:abstractNumId w:val="0"/>
  </w:num>
  <w:num w:numId="17">
    <w:abstractNumId w:val="12"/>
  </w:num>
  <w:num w:numId="18">
    <w:abstractNumId w:val="30"/>
  </w:num>
  <w:num w:numId="19">
    <w:abstractNumId w:val="18"/>
  </w:num>
  <w:num w:numId="20">
    <w:abstractNumId w:val="29"/>
  </w:num>
  <w:num w:numId="21">
    <w:abstractNumId w:val="8"/>
  </w:num>
  <w:num w:numId="22">
    <w:abstractNumId w:val="19"/>
  </w:num>
  <w:num w:numId="23">
    <w:abstractNumId w:val="9"/>
  </w:num>
  <w:num w:numId="24">
    <w:abstractNumId w:val="31"/>
  </w:num>
  <w:num w:numId="25">
    <w:abstractNumId w:val="23"/>
  </w:num>
  <w:num w:numId="26">
    <w:abstractNumId w:val="28"/>
  </w:num>
  <w:num w:numId="27">
    <w:abstractNumId w:val="32"/>
  </w:num>
  <w:num w:numId="28">
    <w:abstractNumId w:val="16"/>
  </w:num>
  <w:num w:numId="29">
    <w:abstractNumId w:val="13"/>
  </w:num>
  <w:num w:numId="30">
    <w:abstractNumId w:val="1"/>
  </w:num>
  <w:num w:numId="31">
    <w:abstractNumId w:val="26"/>
  </w:num>
  <w:num w:numId="32">
    <w:abstractNumId w:val="35"/>
  </w:num>
  <w:num w:numId="33">
    <w:abstractNumId w:val="11"/>
  </w:num>
  <w:num w:numId="34">
    <w:abstractNumId w:val="24"/>
  </w:num>
  <w:num w:numId="35">
    <w:abstractNumId w:val="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D2C6F"/>
    <w:rsid w:val="000E0637"/>
    <w:rsid w:val="00107BC2"/>
    <w:rsid w:val="00130307"/>
    <w:rsid w:val="0018110D"/>
    <w:rsid w:val="00187BB7"/>
    <w:rsid w:val="0019083E"/>
    <w:rsid w:val="00195ADE"/>
    <w:rsid w:val="001C08FC"/>
    <w:rsid w:val="001E657C"/>
    <w:rsid w:val="00221F84"/>
    <w:rsid w:val="002708F7"/>
    <w:rsid w:val="002940F4"/>
    <w:rsid w:val="002B4611"/>
    <w:rsid w:val="002D195A"/>
    <w:rsid w:val="003735BC"/>
    <w:rsid w:val="003B2A39"/>
    <w:rsid w:val="003F6C83"/>
    <w:rsid w:val="004208DA"/>
    <w:rsid w:val="00424AD7"/>
    <w:rsid w:val="004D16B5"/>
    <w:rsid w:val="004F7CAD"/>
    <w:rsid w:val="00520285"/>
    <w:rsid w:val="00523B2E"/>
    <w:rsid w:val="00524AF7"/>
    <w:rsid w:val="00545B76"/>
    <w:rsid w:val="00595D1C"/>
    <w:rsid w:val="00635D96"/>
    <w:rsid w:val="00697513"/>
    <w:rsid w:val="006A407C"/>
    <w:rsid w:val="0076454E"/>
    <w:rsid w:val="007C2CAF"/>
    <w:rsid w:val="007C3AF5"/>
    <w:rsid w:val="007C582E"/>
    <w:rsid w:val="008222BB"/>
    <w:rsid w:val="00853C00"/>
    <w:rsid w:val="008B5032"/>
    <w:rsid w:val="008F2E60"/>
    <w:rsid w:val="00915F10"/>
    <w:rsid w:val="00925597"/>
    <w:rsid w:val="00937EE1"/>
    <w:rsid w:val="009A40AA"/>
    <w:rsid w:val="00A84A56"/>
    <w:rsid w:val="00B20C04"/>
    <w:rsid w:val="00CB633A"/>
    <w:rsid w:val="00D300BA"/>
    <w:rsid w:val="00D82467"/>
    <w:rsid w:val="00DC08EA"/>
    <w:rsid w:val="00E2245A"/>
    <w:rsid w:val="00EB00EB"/>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4611"/>
    <w:pPr>
      <w:spacing w:after="160" w:line="259" w:lineRule="auto"/>
      <w:ind w:left="720"/>
      <w:contextualSpacing/>
    </w:pPr>
    <w:rPr>
      <w:rFonts w:eastAsiaTheme="minorHAnsi"/>
      <w:kern w:val="2"/>
      <w:lang w:eastAsia="en-US"/>
      <w14:ligatures w14:val="standardContextual"/>
    </w:rPr>
  </w:style>
  <w:style w:type="paragraph" w:customStyle="1" w:styleId="msonormalbullet2gif">
    <w:name w:val="msonormalbullet2.gif"/>
    <w:basedOn w:val="Normal"/>
    <w:uiPriority w:val="99"/>
    <w:rsid w:val="002B4611"/>
    <w:pPr>
      <w:spacing w:before="100" w:beforeAutospacing="1" w:after="100" w:afterAutospacing="1" w:line="240" w:lineRule="auto"/>
    </w:pPr>
    <w:rPr>
      <w:rFonts w:ascii="Calibri" w:eastAsia="Times New Roman" w:hAnsi="Calibri" w:cs="Times New Roman"/>
      <w:sz w:val="24"/>
      <w:szCs w:val="24"/>
      <w:lang w:val="ru-RU" w:eastAsia="ru-RU"/>
    </w:rPr>
  </w:style>
  <w:style w:type="paragraph" w:styleId="NormalWeb">
    <w:name w:val="Normal (Web)"/>
    <w:basedOn w:val="Normal"/>
    <w:uiPriority w:val="99"/>
    <w:rsid w:val="002B4611"/>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rvps2">
    <w:name w:val="rvps2"/>
    <w:basedOn w:val="Normal"/>
    <w:rsid w:val="002B46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2B4611"/>
    <w:pPr>
      <w:spacing w:after="0" w:line="240" w:lineRule="auto"/>
    </w:pPr>
    <w:rPr>
      <w:rFonts w:ascii="Calibri" w:eastAsia="Calibri" w:hAnsi="Calibri" w:cs="Times New Roman"/>
      <w:lang w:val="ru-RU" w:eastAsia="en-US"/>
    </w:rPr>
  </w:style>
  <w:style w:type="character" w:styleId="Hyperlink">
    <w:name w:val="Hyperlink"/>
    <w:uiPriority w:val="99"/>
    <w:semiHidden/>
    <w:rsid w:val="002B4611"/>
    <w:rPr>
      <w:rFonts w:cs="Times New Roman"/>
      <w:color w:val="0000FF"/>
      <w:u w:val="single"/>
    </w:rPr>
  </w:style>
  <w:style w:type="paragraph" w:styleId="BalloonText">
    <w:name w:val="Balloon Text"/>
    <w:basedOn w:val="Normal"/>
    <w:link w:val="a1"/>
    <w:uiPriority w:val="99"/>
    <w:semiHidden/>
    <w:unhideWhenUsed/>
    <w:rsid w:val="002B4611"/>
    <w:pPr>
      <w:spacing w:after="0" w:line="240" w:lineRule="auto"/>
    </w:pPr>
    <w:rPr>
      <w:rFonts w:ascii="Segoe UI" w:hAnsi="Segoe UI" w:eastAsiaTheme="minorHAnsi" w:cs="Segoe UI"/>
      <w:kern w:val="2"/>
      <w:sz w:val="18"/>
      <w:szCs w:val="18"/>
      <w:lang w:eastAsia="en-US"/>
      <w14:ligatures w14:val="standardContextual"/>
    </w:rPr>
  </w:style>
  <w:style w:type="character" w:customStyle="1" w:styleId="a1">
    <w:name w:val="Текст у виносці Знак"/>
    <w:basedOn w:val="DefaultParagraphFont"/>
    <w:link w:val="BalloonText"/>
    <w:uiPriority w:val="99"/>
    <w:semiHidden/>
    <w:rsid w:val="002B4611"/>
    <w:rPr>
      <w:rFonts w:ascii="Segoe UI" w:hAnsi="Segoe UI" w:eastAsiaTheme="minorHAns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3551-12" TargetMode="External" /><Relationship Id="rId11" Type="http://schemas.openxmlformats.org/officeDocument/2006/relationships/hyperlink" Target="https://zakon.rada.gov.ua/laws/show/2145-19"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851-15" TargetMode="External" /><Relationship Id="rId5" Type="http://schemas.openxmlformats.org/officeDocument/2006/relationships/hyperlink" Target="https://zakon.rada.gov.ua/laws/show/2155-19" TargetMode="External" /><Relationship Id="rId6" Type="http://schemas.openxmlformats.org/officeDocument/2006/relationships/hyperlink" Target="https://zakon.rada.gov.ua/laws/show/z0681-12" TargetMode="External" /><Relationship Id="rId7" Type="http://schemas.openxmlformats.org/officeDocument/2006/relationships/hyperlink" Target="https://zakon.rada.gov.ua/laws/show/2109-14" TargetMode="External" /><Relationship Id="rId8" Type="http://schemas.openxmlformats.org/officeDocument/2006/relationships/hyperlink" Target="https://zakon.rada.gov.ua/laws/show/3551-12" TargetMode="External" /><Relationship Id="rId9" Type="http://schemas.openxmlformats.org/officeDocument/2006/relationships/hyperlink" Target="https://zakon.rada.gov.ua/laws/show/3551-12"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048A2"/>
    <w:rsid w:val="00120B8F"/>
    <w:rsid w:val="0019083E"/>
    <w:rsid w:val="0020344F"/>
    <w:rsid w:val="00384212"/>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45342</Words>
  <Characters>25845</Characters>
  <Application>Microsoft Office Word</Application>
  <DocSecurity>8</DocSecurity>
  <Lines>215</Lines>
  <Paragraphs>142</Paragraphs>
  <ScaleCrop>false</ScaleCrop>
  <Company/>
  <LinksUpToDate>false</LinksUpToDate>
  <CharactersWithSpaces>71045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26</cp:revision>
  <dcterms:created xsi:type="dcterms:W3CDTF">2023-03-27T06:24:00Z</dcterms:created>
  <dcterms:modified xsi:type="dcterms:W3CDTF">2026-04-23T10:35:00Z</dcterms:modified>
</cp:coreProperties>
</file>