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4208DA" w:rsidRPr="00A24179" w:rsidP="00BE2C50" w14:paraId="5C916CD2" w14:textId="0E7B1BDA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6C56">
        <w:rPr>
          <w:rFonts w:ascii="Times New Roman" w:hAnsi="Times New Roman" w:cs="Times New Roman"/>
          <w:sz w:val="28"/>
          <w:szCs w:val="28"/>
          <w:lang w:val="ru-RU"/>
        </w:rPr>
        <w:t>1</w:t>
      </w:r>
      <w:r w:rsidRPr="00A24179" w:rsidR="009D7C61">
        <w:rPr>
          <w:rFonts w:ascii="Times New Roman" w:hAnsi="Times New Roman" w:cs="Times New Roman"/>
          <w:sz w:val="28"/>
          <w:szCs w:val="28"/>
          <w:lang w:val="ru-RU"/>
        </w:rPr>
        <w:t xml:space="preserve"> 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1C6F7B22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A24179">
        <w:rPr>
          <w:rFonts w:ascii="Times New Roman" w:hAnsi="Times New Roman" w:cs="Times New Roman"/>
          <w:sz w:val="28"/>
          <w:szCs w:val="28"/>
        </w:rPr>
        <w:t xml:space="preserve">від </w:t>
      </w:r>
      <w:r w:rsidRPr="00A24179">
        <w:rPr>
          <w:rFonts w:ascii="Times New Roman" w:hAnsi="Times New Roman" w:cs="Times New Roman"/>
          <w:sz w:val="28"/>
          <w:szCs w:val="28"/>
        </w:rPr>
        <w:t>30.04.2026</w:t>
      </w:r>
      <w:r w:rsidRPr="00A24179">
        <w:rPr>
          <w:rFonts w:ascii="Times New Roman" w:hAnsi="Times New Roman" w:cs="Times New Roman"/>
          <w:sz w:val="28"/>
          <w:szCs w:val="28"/>
        </w:rPr>
        <w:t xml:space="preserve"> № </w:t>
      </w:r>
      <w:r w:rsidRPr="00A24179">
        <w:rPr>
          <w:rFonts w:ascii="Times New Roman" w:hAnsi="Times New Roman" w:cs="Times New Roman"/>
          <w:sz w:val="28"/>
          <w:szCs w:val="28"/>
        </w:rPr>
        <w:t>2659-116-08</w:t>
      </w:r>
    </w:p>
    <w:p w:rsidR="004208DA" w:rsidRPr="002D569F" w:rsidP="00D13C10" w14:paraId="0A449B32" w14:textId="7777777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806C56" w:rsidP="00806C56" w14:paraId="45267EFB" w14:textId="77777777">
      <w:pPr>
        <w:spacing w:after="0" w:line="240" w:lineRule="auto"/>
        <w:ind w:left="426"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ermStart w:id="1" w:edGrp="everyone"/>
      <w:r w:rsidRPr="00F14978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управління соціального захисту населення Броварської міської ради Броварського району Київської області </w:t>
      </w:r>
      <w:r w:rsidRPr="00F149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та передається на баланс </w:t>
      </w:r>
      <w:r w:rsidRPr="00F1497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виконавчого комітету </w:t>
      </w:r>
    </w:p>
    <w:p w:rsidR="00806C56" w:rsidRPr="00F14978" w:rsidP="00806C56" w14:paraId="7AA5A285" w14:textId="03A0A6AA">
      <w:pPr>
        <w:spacing w:after="0" w:line="240" w:lineRule="auto"/>
        <w:ind w:left="426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4978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Броварської міської ради Броварського району Київської області</w:t>
      </w:r>
    </w:p>
    <w:p w:rsidR="00806C56" w:rsidRPr="00F14978" w:rsidP="00806C56" w14:paraId="3F58C825" w14:textId="77777777">
      <w:pPr>
        <w:spacing w:after="0" w:line="259" w:lineRule="auto"/>
        <w:ind w:left="72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tbl>
      <w:tblPr>
        <w:tblW w:w="13863" w:type="dxa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819"/>
        <w:gridCol w:w="1134"/>
        <w:gridCol w:w="1560"/>
        <w:gridCol w:w="1417"/>
        <w:gridCol w:w="1559"/>
        <w:gridCol w:w="1276"/>
        <w:gridCol w:w="1389"/>
      </w:tblGrid>
      <w:tr w14:paraId="73B56E4F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56" w:rsidRPr="00F14978" w:rsidP="0074169F" w14:paraId="4C0308C9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№ </w:t>
            </w:r>
          </w:p>
          <w:p w:rsidR="00806C56" w:rsidRPr="00F14978" w:rsidP="0074169F" w14:paraId="2B74DC97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56" w:rsidRPr="00F14978" w:rsidP="0074169F" w14:paraId="3D3F50F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Назва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56" w:rsidRPr="00F14978" w:rsidP="0074169F" w14:paraId="4111F1D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Кількість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56" w:rsidRPr="00F14978" w:rsidP="0074169F" w14:paraId="6877A45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Інвентарний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0E8724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Первісна вартість</w:t>
            </w:r>
          </w:p>
          <w:p w:rsidR="00806C56" w:rsidRPr="00F14978" w:rsidP="0074169F" w14:paraId="0074CB0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грн </w:t>
            </w:r>
          </w:p>
          <w:p w:rsidR="00806C56" w:rsidRPr="00F14978" w:rsidP="0074169F" w14:paraId="1B9CF4EE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C56" w:rsidRPr="00F14978" w:rsidP="0074169F" w14:paraId="6F6D02D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Знос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412AFCF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Залишкова вартість </w:t>
            </w:r>
          </w:p>
          <w:p w:rsidR="00806C56" w:rsidRPr="00F14978" w:rsidP="0074169F" w14:paraId="1BEF7530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грн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C6F75DF" w14:textId="77777777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Рік введення в експлуатацію</w:t>
            </w:r>
          </w:p>
          <w:p w:rsidR="00806C56" w:rsidRPr="00F14978" w:rsidP="0074169F" w14:paraId="6B09D822" w14:textId="77777777">
            <w:pPr>
              <w:tabs>
                <w:tab w:val="left" w:pos="1309"/>
              </w:tabs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384C1D40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255C48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F609A25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806855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D37077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3255EE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BB6B0A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AA34CA3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5BFC09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8</w:t>
            </w:r>
          </w:p>
        </w:tc>
      </w:tr>
      <w:tr w14:paraId="123616F6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B0AE32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BB97D9A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Кондиціонер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Panasonic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CS-T15JKDW/CU-T15JKD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61451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48338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9084D8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7 363,00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E94670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7 363,00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E40551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50D81B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2010</w:t>
            </w:r>
          </w:p>
        </w:tc>
      </w:tr>
      <w:tr w14:paraId="2747BC41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01B87CD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B35924B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БФП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Canon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iR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2520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13A4AB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45252D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101480119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540A03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17 730,00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B4FABA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15 366,00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A793D0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2 364,00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826E5B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2017</w:t>
            </w:r>
          </w:p>
        </w:tc>
      </w:tr>
      <w:tr w14:paraId="0F69F477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60DDF7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D4351AA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Системний блок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AA0DAB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7F4B21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16215E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10 125,00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AEFBD3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8 015,63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A3B20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2 109,37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952253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186A127F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ED43206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D90043E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Персональний комп`ютер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PHILIPS USB)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8FFA64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29BA16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78BC68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84D23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10 006,66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249AF4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2 633,34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FD563F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74B06910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85448FC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5.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480C3E4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Персональний комп`ютер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Technic-Pro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в комплекті (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Intel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Corei5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Asus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/4Gb/500Gb/ATX 500W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Windovs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10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Pro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PHILIPS USB)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AE7BB3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70658C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9892A7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12 640,00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E2F762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10 006,66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DD42B8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2 633,34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F96BBD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40B5201B" w14:textId="77777777" w:rsidTr="0074169F">
        <w:tblPrEx>
          <w:tblW w:w="13863" w:type="dxa"/>
          <w:tblInd w:w="704" w:type="dxa"/>
          <w:tblLayout w:type="fixed"/>
          <w:tblLook w:val="01E0"/>
        </w:tblPrEx>
        <w:trPr>
          <w:trHeight w:val="5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EBB7BB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9868495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Кондиціонер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Leberg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LBS-FRA10 /LBU-FRA13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899253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634933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101480146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A0019E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10 900,00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0EE1E2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8 447,50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A07FF0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2 452,50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FCFC49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36F8D532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F9D8A7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9D4FAB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Системний блок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EZCool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MQ350B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AA283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796549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D36E09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12 800,00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D53F21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9 493,33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87BAE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3 306,67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BD21EE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2018</w:t>
            </w:r>
          </w:p>
        </w:tc>
      </w:tr>
      <w:tr w14:paraId="12B17095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3179F0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C3BB9E9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Комп`ютер персональний в комплекті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Philips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203V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A58039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D8F01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101460153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2304AC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14 318,46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1B142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10 022,90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86081F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4 295,56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965D53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2019</w:t>
            </w:r>
          </w:p>
        </w:tc>
      </w:tr>
      <w:tr w14:paraId="569CE6BC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C38B03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5CBF3C8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C54316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4F7E58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52E47B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23 866,00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B81E3C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23 866,00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10B971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4B032E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5F1C7456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C4CA3F2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10.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33A591A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078FA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C26931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EE4EE2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23 144,00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F906B0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23 144,00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2672C8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B25403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39AF1EF3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1A7EDA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2559E94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Сервер місцевого рівня HP ML 350G6 тип№4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9B144F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0B0AB1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49FF0D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23 889,00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6E722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23 889,00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C1129A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978C87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0932027B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E432014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03263E6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Монтажна шафа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Conteg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R17-33-60/100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82F571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B2C830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5AB07B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7 471,00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D54F56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7 471,00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F56D06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086A9E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0A26F76C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E95D53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5208E98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Джерело безперебійного живлення  APC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Smart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-UPS RT 3000VA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D0B363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22C6D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101480064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D734DD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18 249,00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B7E94D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18 249,00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21FC9A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886E5B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0F0D6C20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3EEAA3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6052B31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Маршрутиризатор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місцевого рівня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Fortinet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FD-50B-BDL в комплекті з модем. D-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Link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2500U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F56D28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0D6D204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C43C8E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4 474,00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F7F43E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4 474,00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05BA8D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768157F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44A99E44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0F9C9F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val="en-US" w:eastAsia="en-US"/>
              </w:rPr>
              <w:t>15</w:t>
            </w: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9C4CC82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Комутатор доступу місцевого рівня тип №1 HP E4500-48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Switch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DE68CA3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0AE3B4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7241822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5 224,00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EBEC34B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5 224,00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756E04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AE7AB7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13E1179F" w14:textId="77777777" w:rsidTr="0074169F">
        <w:tblPrEx>
          <w:tblW w:w="13863" w:type="dxa"/>
          <w:tblInd w:w="704" w:type="dxa"/>
          <w:tblLayout w:type="fixed"/>
          <w:tblLook w:val="01E0"/>
        </w:tblPrEx>
        <w:trPr>
          <w:trHeight w:val="97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A296CB9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16.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623CBCC3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Офісна АТС для місцевого рівня - конфігурації1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Alcatel-Lucent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OmniPCXOffice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4F2270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77460BF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554635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16 102,00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0179E57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16 102,00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3C64ADF1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7D71DAB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22B747C2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D53E097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17.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5DBD2AD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Локальна консоль управління  HP TFT7600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D2E1E2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D486A5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101480098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E240B8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13 285,00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7DB334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13 285,00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F4B00B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B681340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6917A06B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C489838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18.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80485C5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Стіл робочий т.2, з полицею для клавіатури і тумба з висувними шухлядами та полицею над ними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08C9FE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DDFF3E7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101630004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39CD6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2E1010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CF1166D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7F625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40FB2027" w14:textId="77777777" w:rsidTr="0074169F">
        <w:tblPrEx>
          <w:tblW w:w="13863" w:type="dxa"/>
          <w:tblInd w:w="704" w:type="dxa"/>
          <w:tblLayout w:type="fixed"/>
          <w:tblLook w:val="01E0"/>
        </w:tblPrEx>
        <w:trPr>
          <w:trHeight w:val="9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A7222DB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  <w:t>19.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7AFFA50" w14:textId="77777777">
            <w:pPr>
              <w:spacing w:after="160" w:line="259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Стіл робочий т.2, з полицею для клавіатури і тумба з висувними шухлядами та полицею над ними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55227EDE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769E025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101630002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23C8A896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3F83E5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1664,00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457D2E4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6E655858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2011</w:t>
            </w:r>
          </w:p>
        </w:tc>
      </w:tr>
      <w:tr w14:paraId="28CA1BC0" w14:textId="77777777" w:rsidTr="0074169F">
        <w:tblPrEx>
          <w:tblW w:w="13863" w:type="dxa"/>
          <w:tblInd w:w="704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7D0D5F7E" w14:textId="77777777">
            <w:pPr>
              <w:spacing w:after="0" w:line="259" w:lineRule="auto"/>
              <w:rPr>
                <w:rFonts w:ascii="Times New Roman" w:eastAsia="Calibri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05155120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Підсумок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1DD5DEEA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C56" w:rsidRPr="00F14978" w:rsidP="0074169F" w14:paraId="30D589E1" w14:textId="77777777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0B175289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237 548,46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18C6046C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217 753,68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7FA474F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F1497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19 794,78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6C56" w:rsidRPr="00F14978" w:rsidP="0074169F" w14:paraId="6328A18A" w14:textId="7777777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806C56" w:rsidRPr="00F14978" w:rsidP="00806C56" w14:paraId="6C976ED0" w14:textId="77777777">
      <w:pPr>
        <w:spacing w:after="0" w:line="259" w:lineRule="auto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806C56" w:rsidRPr="00F14978" w:rsidP="00806C56" w14:paraId="08830825" w14:textId="77777777">
      <w:pPr>
        <w:spacing w:after="0" w:line="259" w:lineRule="auto"/>
        <w:rPr>
          <w:rFonts w:ascii="Times New Roman" w:eastAsia="Calibri" w:hAnsi="Times New Roman" w:cs="Times New Roman"/>
          <w:lang w:eastAsia="en-US"/>
        </w:rPr>
      </w:pPr>
    </w:p>
    <w:p w:rsidR="00806C56" w:rsidRPr="00F14978" w:rsidP="00806C56" w14:paraId="25DC1A2E" w14:textId="77777777">
      <w:pPr>
        <w:spacing w:after="0" w:line="259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4978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                                                                                                                                        Ігор САПОЖКО</w:t>
      </w:r>
    </w:p>
    <w:permEnd w:id="1"/>
    <w:p w:rsidR="00F1699F" w:rsidRPr="00EA126F" w:rsidP="00BE2C50" w14:paraId="18507996" w14:textId="635A59CC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JPaJ+geSdh6HqCQBoVpApNT99x0SMVGf81lRM2kDnDLxpbslKzqeiB5zeRnX9PIU3VzyLN0rvZx2&#10;qhck2W8g3g==&#10;" w:salt="8n7A/IlJH5ImZRVLuFiY9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7A64"/>
    <w:rsid w:val="00077112"/>
    <w:rsid w:val="000B4D4A"/>
    <w:rsid w:val="000D5820"/>
    <w:rsid w:val="000E7AC9"/>
    <w:rsid w:val="0022588C"/>
    <w:rsid w:val="00252709"/>
    <w:rsid w:val="00252A9D"/>
    <w:rsid w:val="002674C7"/>
    <w:rsid w:val="002D569F"/>
    <w:rsid w:val="003735BC"/>
    <w:rsid w:val="003B2A39"/>
    <w:rsid w:val="00411E03"/>
    <w:rsid w:val="004208DA"/>
    <w:rsid w:val="00424AD7"/>
    <w:rsid w:val="00524AF7"/>
    <w:rsid w:val="0053012A"/>
    <w:rsid w:val="005C6C54"/>
    <w:rsid w:val="005E68BF"/>
    <w:rsid w:val="00617517"/>
    <w:rsid w:val="00643CA3"/>
    <w:rsid w:val="006C38FA"/>
    <w:rsid w:val="006F7263"/>
    <w:rsid w:val="00713AF1"/>
    <w:rsid w:val="0074169F"/>
    <w:rsid w:val="007B2E53"/>
    <w:rsid w:val="00806C56"/>
    <w:rsid w:val="0083143B"/>
    <w:rsid w:val="00853C00"/>
    <w:rsid w:val="008A5D36"/>
    <w:rsid w:val="00990A1D"/>
    <w:rsid w:val="00990B1E"/>
    <w:rsid w:val="009D7C61"/>
    <w:rsid w:val="009E4B16"/>
    <w:rsid w:val="00A24179"/>
    <w:rsid w:val="00A84A56"/>
    <w:rsid w:val="00AB2C3C"/>
    <w:rsid w:val="00AF203F"/>
    <w:rsid w:val="00B20C04"/>
    <w:rsid w:val="00B933FF"/>
    <w:rsid w:val="00B9422D"/>
    <w:rsid w:val="00B97A39"/>
    <w:rsid w:val="00BE2C50"/>
    <w:rsid w:val="00CB633A"/>
    <w:rsid w:val="00D13C10"/>
    <w:rsid w:val="00E97F96"/>
    <w:rsid w:val="00EA126F"/>
    <w:rsid w:val="00F04D2F"/>
    <w:rsid w:val="00F14978"/>
    <w:rsid w:val="00F1699F"/>
    <w:rsid w:val="00F277F8"/>
    <w:rsid w:val="00FB630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CC"/>
    <w:rsid w:val="00443E45"/>
    <w:rsid w:val="004A6BAA"/>
    <w:rsid w:val="00564DF9"/>
    <w:rsid w:val="005A34A9"/>
    <w:rsid w:val="005F7AA4"/>
    <w:rsid w:val="00651CF5"/>
    <w:rsid w:val="00667F58"/>
    <w:rsid w:val="008A5D36"/>
    <w:rsid w:val="00957CFF"/>
    <w:rsid w:val="00A27E64"/>
    <w:rsid w:val="00C2695E"/>
    <w:rsid w:val="00E64A5C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1770</Words>
  <Characters>1009</Characters>
  <Application>Microsoft Office Word</Application>
  <DocSecurity>8</DocSecurity>
  <Lines>8</Lines>
  <Paragraphs>5</Paragraphs>
  <ScaleCrop>false</ScaleCrop>
  <Company/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19</cp:revision>
  <dcterms:created xsi:type="dcterms:W3CDTF">2023-03-27T06:25:00Z</dcterms:created>
  <dcterms:modified xsi:type="dcterms:W3CDTF">2026-04-28T13:09:00Z</dcterms:modified>
</cp:coreProperties>
</file>