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ПВ-504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3A13" w:rsidP="00683A13" w14:paraId="5B147123" w14:textId="7CCD451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718B5" w:rsidRPr="004208DA" w:rsidP="007718B5" w14:paraId="56C1E3B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</w:t>
      </w:r>
    </w:p>
    <w:p w:rsidR="00683A13" w:rsidP="00683A13" w14:paraId="3A4525C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>викона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683A13" w:rsidRPr="004208DA" w:rsidP="00683A13" w14:paraId="09C729E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683A13" w:rsidRPr="004208DA" w:rsidP="00683A13" w14:paraId="389E1D0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683A13" w14:paraId="0A449B32" w14:textId="19298A0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683A13" w:rsidP="00683A13" w14:paraId="306A8C72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A13" w:rsidP="00683A13" w14:paraId="03389F0C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A13" w:rsidRPr="00A07292" w:rsidP="00683A13" w14:paraId="66106045" w14:textId="029AAF0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292">
        <w:rPr>
          <w:rFonts w:ascii="Times New Roman" w:hAnsi="Times New Roman" w:cs="Times New Roman"/>
          <w:b/>
          <w:sz w:val="28"/>
          <w:szCs w:val="28"/>
        </w:rPr>
        <w:t>Нормативи витрат</w:t>
      </w:r>
    </w:p>
    <w:p w:rsidR="00683A13" w:rsidRPr="00A07292" w:rsidP="00683A13" w14:paraId="1D4A2344" w14:textId="4237478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292">
        <w:rPr>
          <w:rFonts w:ascii="Times New Roman" w:hAnsi="Times New Roman" w:cs="Times New Roman"/>
          <w:b/>
          <w:sz w:val="28"/>
          <w:szCs w:val="28"/>
        </w:rPr>
        <w:t>теплової енергії на потреби споживачів</w:t>
      </w:r>
    </w:p>
    <w:p w:rsidR="00683A13" w:rsidRPr="00A07292" w:rsidP="00683A13" w14:paraId="4037A645" w14:textId="7777777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292">
        <w:rPr>
          <w:rFonts w:ascii="Times New Roman" w:hAnsi="Times New Roman" w:cs="Times New Roman"/>
          <w:b/>
          <w:bCs/>
          <w:sz w:val="28"/>
          <w:szCs w:val="28"/>
        </w:rPr>
        <w:t xml:space="preserve">комунального підприємства Броварської міської ради </w:t>
      </w:r>
    </w:p>
    <w:p w:rsidR="00683A13" w:rsidRPr="00A07292" w:rsidP="00683A13" w14:paraId="31F2723E" w14:textId="5DC036A6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292"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 «</w:t>
      </w:r>
      <w:r w:rsidRPr="00A07292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A0729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683A13" w:rsidRPr="00A07292" w:rsidP="00683A13" w14:paraId="3D1591CF" w14:textId="4BD2065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292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07292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683A13" w:rsidP="00683A13" w14:paraId="7F879181" w14:textId="1B5CB18D">
      <w:pPr>
        <w:jc w:val="center"/>
        <w:rPr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46"/>
        <w:gridCol w:w="2410"/>
      </w:tblGrid>
      <w:tr w14:paraId="45E2C2E4" w14:textId="77777777" w:rsidTr="00447F46">
        <w:tblPrEx>
          <w:tblW w:w="9356" w:type="dxa"/>
          <w:tblInd w:w="108" w:type="dxa"/>
          <w:tblLayout w:type="fixed"/>
          <w:tblLook w:val="0000"/>
        </w:tblPrEx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46" w:rsidRPr="00447F46" w:rsidP="00447F46" w14:paraId="10327508" w14:textId="289A3755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Вид послуг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46" w:rsidRPr="00447F46" w:rsidP="00447F46" w14:paraId="7AC07F5B" w14:textId="3F499085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</w:tr>
      <w:tr w14:paraId="42138E5E" w14:textId="77777777" w:rsidTr="00447F46">
        <w:tblPrEx>
          <w:tblW w:w="9356" w:type="dxa"/>
          <w:tblInd w:w="108" w:type="dxa"/>
          <w:tblLayout w:type="fixed"/>
          <w:tblLook w:val="0000"/>
        </w:tblPrEx>
        <w:trPr>
          <w:trHeight w:val="536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46" w:rsidRPr="00447F46" w:rsidP="00447F46" w14:paraId="17A8C8E1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Опалення </w:t>
            </w:r>
          </w:p>
          <w:p w:rsidR="00447F46" w:rsidRPr="00447F46" w:rsidP="00447F46" w14:paraId="412F1400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 опалювальної площі для споживачів I групи   населення, у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447F46" w:rsidRPr="00447F46" w:rsidP="00447F46" w14:paraId="461F254B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F46" w:rsidRPr="00447F46" w:rsidP="00447F46" w14:paraId="33E695F3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з вузлів комерційного обліку теплової енергії, у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447F46" w:rsidRPr="00447F46" w:rsidP="00447F46" w14:paraId="30134DBD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1 – 2 поверхових будинків</w:t>
            </w:r>
          </w:p>
          <w:p w:rsidR="00447F46" w:rsidRPr="00447F46" w:rsidP="00447F46" w14:paraId="6F9A29EB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3 – 4 поверхових будинків</w:t>
            </w:r>
          </w:p>
          <w:p w:rsidR="00447F46" w:rsidRPr="00447F46" w:rsidP="00447F46" w14:paraId="0847098C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5 і більше поверхів</w:t>
            </w:r>
          </w:p>
          <w:p w:rsidR="00447F46" w:rsidRPr="00447F46" w:rsidP="00447F46" w14:paraId="2845E600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F46" w:rsidRPr="00447F46" w:rsidP="00447F46" w14:paraId="1C9552F0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без вузлів комерційного обліку теплової енергії, у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447F46" w:rsidRPr="00447F46" w:rsidP="00447F46" w14:paraId="279B78DC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1 – 2 поверхових будинків</w:t>
            </w:r>
          </w:p>
          <w:p w:rsidR="00447F46" w:rsidRPr="00447F46" w:rsidP="00447F46" w14:paraId="12786831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3 – 4 поверхових будинків</w:t>
            </w:r>
          </w:p>
          <w:p w:rsidR="00447F46" w:rsidRPr="00447F46" w:rsidP="00447F46" w14:paraId="3041D23B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5 і більше поверхів</w:t>
            </w:r>
          </w:p>
          <w:p w:rsidR="00447F46" w:rsidRPr="00447F46" w:rsidP="00447F46" w14:paraId="682ADE46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F46" w:rsidRPr="00447F46" w:rsidP="00447F46" w14:paraId="4F9E1026" w14:textId="1082400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 опалювальної площі для споживачів IІ групи (бюджет) </w:t>
            </w:r>
          </w:p>
          <w:p w:rsidR="00447F46" w:rsidRPr="00447F46" w:rsidP="00447F46" w14:paraId="7DDE7125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F46" w:rsidRPr="00447F46" w:rsidP="00447F46" w14:paraId="59A7957F" w14:textId="79A65A2E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 опалювальної площі для споживачів IІІ групи (інші)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46" w:rsidRPr="00447F46" w:rsidP="00447F46" w14:paraId="0D1F0920" w14:textId="0A271326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F46" w:rsidRPr="00447F46" w:rsidP="00447F46" w14:paraId="7AADB7E2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0,101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447F46" w:rsidP="00447F46" w14:paraId="0C9B4B30" w14:textId="61F61AB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F46" w:rsidRPr="00447F46" w:rsidP="00447F46" w14:paraId="396C4C61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F46" w:rsidRPr="00447F46" w:rsidP="00447F46" w14:paraId="3CA02F01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0,1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447F46" w:rsidRPr="00447F46" w:rsidP="00447F46" w14:paraId="485FB96B" w14:textId="18163DD2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0,170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447F46" w:rsidRPr="00447F46" w:rsidP="00447F46" w14:paraId="1B591D2F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0,138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447F46" w:rsidRPr="00447F46" w:rsidP="00447F46" w14:paraId="44C14959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0,099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447F46" w:rsidRPr="00447F46" w:rsidP="00447F46" w14:paraId="4627BACA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F46" w:rsidRPr="00447F46" w:rsidP="00447F46" w14:paraId="7D35C0F4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0,236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447F46" w:rsidRPr="00447F46" w:rsidP="00447F46" w14:paraId="151DA4AC" w14:textId="284E70C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0,240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447F46" w:rsidRPr="00447F46" w:rsidP="00447F46" w14:paraId="2D43044C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0,199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447F46" w:rsidRPr="00447F46" w:rsidP="00AA4551" w14:paraId="7F0898B8" w14:textId="55E8F5DE">
            <w:pPr>
              <w:pStyle w:val="ListParagraph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</w:p>
          <w:p w:rsidR="00447F46" w:rsidRPr="00447F46" w:rsidP="00447F46" w14:paraId="07D7C521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F46" w:rsidRPr="00447F46" w:rsidP="00447F46" w14:paraId="7BB2473F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0,128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447F46" w:rsidRPr="00447F46" w:rsidP="00447F46" w14:paraId="016427F0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F46" w:rsidRPr="00447F46" w:rsidP="00447F46" w14:paraId="7A5CD2F6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F46" w:rsidRPr="00447F46" w:rsidP="00447F46" w14:paraId="56163116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0,084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447F46" w:rsidRPr="00447F46" w:rsidP="00447F46" w14:paraId="5F079CB4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83A13" w:rsidP="00683A13" w14:paraId="6A56BE26" w14:textId="4E7BD7DB">
      <w:pPr>
        <w:pStyle w:val="Heading2"/>
        <w:spacing w:before="0" w:after="0"/>
        <w:jc w:val="both"/>
        <w:rPr>
          <w:rFonts w:ascii="Times New Roman" w:hAnsi="Times New Roman" w:cs="Times New Roman"/>
          <w:lang w:val="uk-UA"/>
        </w:rPr>
      </w:pPr>
    </w:p>
    <w:p w:rsidR="00087A28" w:rsidRPr="00087A28" w:rsidP="00087A28" w14:paraId="0014D28A" w14:textId="77777777">
      <w:pPr>
        <w:rPr>
          <w:lang w:eastAsia="ru-RU"/>
        </w:rPr>
      </w:pPr>
    </w:p>
    <w:p w:rsidR="00231682" w:rsidRPr="003B2A39" w:rsidP="00683A13" w14:paraId="7804F9AA" w14:textId="43A95FE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7292">
        <w:rPr>
          <w:rFonts w:ascii="Times New Roman" w:hAnsi="Times New Roman" w:cs="Times New Roman"/>
          <w:sz w:val="28"/>
          <w:szCs w:val="28"/>
        </w:rPr>
        <w:t xml:space="preserve">Міський голова         </w:t>
      </w:r>
      <w:r w:rsidR="00087A2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0729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07292">
        <w:rPr>
          <w:rFonts w:ascii="Times New Roman" w:hAnsi="Times New Roman" w:cs="Times New Roman"/>
          <w:sz w:val="28"/>
          <w:szCs w:val="28"/>
        </w:rPr>
        <w:t xml:space="preserve">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45407DD9"/>
    <w:multiLevelType w:val="hybridMultilevel"/>
    <w:tmpl w:val="9A60D9DA"/>
    <w:lvl w:ilvl="0">
      <w:start w:val="0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87A28"/>
    <w:rsid w:val="00092BE2"/>
    <w:rsid w:val="000E0637"/>
    <w:rsid w:val="001060A6"/>
    <w:rsid w:val="00231682"/>
    <w:rsid w:val="002D5C9D"/>
    <w:rsid w:val="003377E0"/>
    <w:rsid w:val="003735BC"/>
    <w:rsid w:val="003A2799"/>
    <w:rsid w:val="003B2A39"/>
    <w:rsid w:val="004208DA"/>
    <w:rsid w:val="00424AD7"/>
    <w:rsid w:val="00447F46"/>
    <w:rsid w:val="004D4654"/>
    <w:rsid w:val="004E41C7"/>
    <w:rsid w:val="00524AF7"/>
    <w:rsid w:val="00545B76"/>
    <w:rsid w:val="00683A13"/>
    <w:rsid w:val="00746C2A"/>
    <w:rsid w:val="007718B5"/>
    <w:rsid w:val="007732CE"/>
    <w:rsid w:val="007C582E"/>
    <w:rsid w:val="00821BD7"/>
    <w:rsid w:val="00853C00"/>
    <w:rsid w:val="008550D7"/>
    <w:rsid w:val="008A7AD1"/>
    <w:rsid w:val="008B6EF2"/>
    <w:rsid w:val="00910331"/>
    <w:rsid w:val="00936CC1"/>
    <w:rsid w:val="009661BD"/>
    <w:rsid w:val="00973F9B"/>
    <w:rsid w:val="00A07292"/>
    <w:rsid w:val="00A84A56"/>
    <w:rsid w:val="00AA4551"/>
    <w:rsid w:val="00AE57AA"/>
    <w:rsid w:val="00B20C04"/>
    <w:rsid w:val="00CB633A"/>
    <w:rsid w:val="00E71A04"/>
    <w:rsid w:val="00EC35BD"/>
    <w:rsid w:val="00EF4D7B"/>
    <w:rsid w:val="00F04A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semiHidden/>
    <w:unhideWhenUsed/>
    <w:qFormat/>
    <w:rsid w:val="00683A1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semiHidden/>
    <w:rsid w:val="00683A1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087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3A45C0"/>
    <w:rsid w:val="004E7B51"/>
    <w:rsid w:val="00540CE0"/>
    <w:rsid w:val="00647A02"/>
    <w:rsid w:val="00973F9B"/>
    <w:rsid w:val="00B8305F"/>
    <w:rsid w:val="00D329F5"/>
    <w:rsid w:val="00D737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712</Words>
  <Characters>407</Characters>
  <Application>Microsoft Office Word</Application>
  <DocSecurity>8</DocSecurity>
  <Lines>3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31</cp:revision>
  <dcterms:created xsi:type="dcterms:W3CDTF">2021-08-31T06:42:00Z</dcterms:created>
  <dcterms:modified xsi:type="dcterms:W3CDTF">2026-04-30T11:04:00Z</dcterms:modified>
</cp:coreProperties>
</file>