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4208DA" w:rsidRPr="004208DA" w:rsidP="00B3670E" w14:paraId="5C916CD2" w14:textId="40AC9E3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95DD0">
        <w:rPr>
          <w:rFonts w:ascii="Times New Roman" w:hAnsi="Times New Roman" w:cs="Times New Roman"/>
          <w:sz w:val="28"/>
          <w:szCs w:val="28"/>
        </w:rPr>
        <w:t xml:space="preserve"> 21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5DD0" w:rsidRPr="004E2D60" w:rsidP="00695DD0" w14:paraId="4B1AFD27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permStart w:id="1" w:edGrp="everyone"/>
      <w:r w:rsidRPr="004E2D60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4E2D60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695DD0" w:rsidRPr="00B70DFC" w:rsidP="00695DD0" w14:paraId="656E9DC7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695DD0" w:rsidRPr="00B70DFC" w:rsidP="00695DD0" w14:paraId="5FA7C89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D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Прийняття рішення (згоди) про проведення психіатричного огляду або надання психіатричної допомоги особі віком до 14 років у разі незгоди одного з батьків або за відсутності</w:t>
      </w:r>
      <w:r w:rsidRPr="00B70D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95DD0" w:rsidRPr="00C516F0" w:rsidP="00695DD0" w14:paraId="42C80966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6F0">
        <w:rPr>
          <w:rFonts w:ascii="Times New Roman" w:hAnsi="Times New Roman" w:cs="Times New Roman"/>
          <w:sz w:val="24"/>
          <w:szCs w:val="24"/>
        </w:rPr>
        <w:t>( назва адміністративної послуги)</w:t>
      </w:r>
    </w:p>
    <w:p w:rsidR="00695DD0" w:rsidRPr="00C516F0" w:rsidP="00695DD0" w14:paraId="0F1D6A25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5DD0" w:rsidP="00695DD0" w14:paraId="767DC9FB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70DFC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695DD0" w:rsidRPr="00B70DFC" w:rsidP="00695DD0" w14:paraId="52BA9965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70DFC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695DD0" w:rsidRPr="00C516F0" w:rsidP="00695DD0" w14:paraId="5B9B913B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6F0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695DD0" w:rsidRPr="00C516F0" w:rsidP="00695DD0" w14:paraId="7A1F6098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6FD01285" w14:textId="77777777" w:rsidTr="00421C30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95DD0" w:rsidRPr="00C516F0" w:rsidP="00421C30" w14:paraId="20C9911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Інформація про центр надання адміністративної послуги</w:t>
            </w:r>
          </w:p>
        </w:tc>
      </w:tr>
      <w:tr w14:paraId="45FE393D" w14:textId="77777777" w:rsidTr="00421C30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95DD0" w:rsidRPr="00C516F0" w:rsidP="00421C30" w14:paraId="1C6359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15" w:type="dxa"/>
            <w:vAlign w:val="center"/>
          </w:tcPr>
          <w:p w:rsidR="00695DD0" w:rsidRPr="00C516F0" w:rsidP="00421C30" w14:paraId="2A5EEE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695DD0" w:rsidRPr="00C516F0" w:rsidP="00421C30" w14:paraId="16E40E1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17F67A6C" w14:textId="77777777" w:rsidTr="00421C30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95DD0" w:rsidRPr="00C516F0" w:rsidP="00421C30" w14:paraId="44E6B6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15" w:type="dxa"/>
            <w:vAlign w:val="center"/>
          </w:tcPr>
          <w:p w:rsidR="00695DD0" w:rsidRPr="00C516F0" w:rsidP="00421C30" w14:paraId="61FAB2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695DD0" w:rsidRPr="00C516F0" w:rsidP="00421C30" w14:paraId="69985C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695DD0" w:rsidRPr="00C516F0" w:rsidP="00421C30" w14:paraId="152214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695DD0" w:rsidRPr="00C516F0" w:rsidP="00421C30" w14:paraId="577AAA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129B4953" w14:textId="77777777" w:rsidTr="00421C30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95DD0" w:rsidRPr="00C516F0" w:rsidP="00421C30" w14:paraId="65C34AD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515" w:type="dxa"/>
            <w:vAlign w:val="center"/>
          </w:tcPr>
          <w:p w:rsidR="00695DD0" w:rsidRPr="00C516F0" w:rsidP="00421C30" w14:paraId="1019F5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695DD0" w:rsidRPr="00C516F0" w:rsidP="00421C30" w14:paraId="4EF153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95DD0" w:rsidRPr="00C516F0" w:rsidP="00421C30" w14:paraId="1B1DDE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695DD0" w:rsidRPr="00C516F0" w:rsidP="00421C30" w14:paraId="63FFBF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695DD0" w:rsidRPr="00C516F0" w:rsidP="00421C30" w14:paraId="655482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695DD0" w:rsidRPr="00C516F0" w:rsidP="00421C30" w14:paraId="762E7B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695DD0" w:rsidRPr="00C516F0" w:rsidP="00421C30" w14:paraId="7047EE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6D35C78D" w14:textId="77777777" w:rsidTr="00421C30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95DD0" w:rsidRPr="00C516F0" w:rsidP="00421C30" w14:paraId="6A58A1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515" w:type="dxa"/>
            <w:vAlign w:val="center"/>
          </w:tcPr>
          <w:p w:rsidR="00695DD0" w:rsidRPr="00C516F0" w:rsidP="00421C30" w14:paraId="654186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  <w:p w:rsidR="00695DD0" w:rsidRPr="00C516F0" w:rsidP="00421C30" w14:paraId="1DC0C2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95DD0" w:rsidRPr="00C516F0" w:rsidP="00421C30" w14:paraId="06EC7C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695DD0" w:rsidRPr="00C516F0" w:rsidP="00421C30" w14:paraId="39615B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695DD0" w:rsidRPr="00C516F0" w:rsidP="00421C30" w14:paraId="66F442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695DD0" w:rsidRPr="00C516F0" w:rsidP="00421C30" w14:paraId="43AE41C2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C516F0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695DD0" w:rsidRPr="00C516F0" w:rsidP="00421C30" w14:paraId="0F1D8C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C516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695DD0" w:rsidRPr="00C516F0" w:rsidP="00421C30" w14:paraId="7BAB14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230770" w14:textId="77777777" w:rsidTr="00421C30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95DD0" w:rsidRPr="00C516F0" w:rsidP="00421C30" w14:paraId="43354B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695DD0" w:rsidRPr="00C516F0" w:rsidP="00421C30" w14:paraId="6E9C9C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273628AB" w14:textId="77777777" w:rsidTr="00421C30">
        <w:tblPrEx>
          <w:tblW w:w="9747" w:type="dxa"/>
          <w:tblLook w:val="01E0"/>
        </w:tblPrEx>
        <w:tc>
          <w:tcPr>
            <w:tcW w:w="696" w:type="dxa"/>
          </w:tcPr>
          <w:p w:rsidR="00695DD0" w:rsidRPr="00C516F0" w:rsidP="00421C30" w14:paraId="1FE112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695DD0" w:rsidRPr="00C516F0" w:rsidP="00421C30" w14:paraId="189194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Місцезнаходження суб’єкта структурного підрозділу</w:t>
            </w:r>
          </w:p>
        </w:tc>
        <w:tc>
          <w:tcPr>
            <w:tcW w:w="4536" w:type="dxa"/>
          </w:tcPr>
          <w:p w:rsidR="00695DD0" w:rsidRPr="00C516F0" w:rsidP="00421C30" w14:paraId="23F20E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695DD0" w:rsidRPr="00C516F0" w:rsidP="00421C30" w14:paraId="1818CE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695DD0" w:rsidRPr="00C516F0" w:rsidP="00421C30" w14:paraId="0AACEE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місто Бровари, вулиця Героїв України, </w:t>
            </w: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будинок 18, кабінет 311</w:t>
            </w:r>
          </w:p>
        </w:tc>
      </w:tr>
      <w:tr w14:paraId="49E47A12" w14:textId="77777777" w:rsidTr="00421C30">
        <w:tblPrEx>
          <w:tblW w:w="9747" w:type="dxa"/>
          <w:tblLook w:val="01E0"/>
        </w:tblPrEx>
        <w:tc>
          <w:tcPr>
            <w:tcW w:w="696" w:type="dxa"/>
          </w:tcPr>
          <w:p w:rsidR="00695DD0" w:rsidRPr="00C516F0" w:rsidP="00421C30" w14:paraId="63C2F2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695DD0" w:rsidRPr="00C516F0" w:rsidP="00421C30" w14:paraId="48EA66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695DD0" w:rsidRPr="00C516F0" w:rsidP="00421C30" w14:paraId="635E27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695DD0" w:rsidRPr="00C516F0" w:rsidP="00421C30" w14:paraId="2E0F2C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695DD0" w:rsidRPr="00C516F0" w:rsidP="00421C30" w14:paraId="1728F2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695DD0" w:rsidRPr="00C516F0" w:rsidP="00421C30" w14:paraId="18D8A2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699E6DF1" w14:textId="77777777" w:rsidTr="00421C30">
        <w:tblPrEx>
          <w:tblW w:w="9747" w:type="dxa"/>
          <w:tblLook w:val="01E0"/>
        </w:tblPrEx>
        <w:tc>
          <w:tcPr>
            <w:tcW w:w="696" w:type="dxa"/>
          </w:tcPr>
          <w:p w:rsidR="00695DD0" w:rsidRPr="00C516F0" w:rsidP="00421C30" w14:paraId="5D2BCE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695DD0" w:rsidRPr="00C516F0" w:rsidP="00421C30" w14:paraId="748F3C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  <w:p w:rsidR="00695DD0" w:rsidRPr="00C516F0" w:rsidP="00421C30" w14:paraId="362301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95DD0" w:rsidRPr="00C516F0" w:rsidP="00421C30" w14:paraId="78075F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. (04594) 6-10-50</w:t>
            </w:r>
          </w:p>
          <w:p w:rsidR="00695DD0" w:rsidRPr="00C516F0" w:rsidP="00421C30" w14:paraId="4DE753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16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C516F0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  <w:p w:rsidR="00695DD0" w:rsidRPr="00C516F0" w:rsidP="00421C30" w14:paraId="3E875A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14:paraId="78D64DB4" w14:textId="77777777" w:rsidTr="00421C30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95DD0" w:rsidRPr="00C516F0" w:rsidP="00421C30" w14:paraId="7DEC99D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43FA69D6" w14:textId="77777777" w:rsidTr="00421C30">
        <w:tblPrEx>
          <w:tblW w:w="9747" w:type="dxa"/>
          <w:tblLook w:val="01E0"/>
        </w:tblPrEx>
        <w:tc>
          <w:tcPr>
            <w:tcW w:w="696" w:type="dxa"/>
          </w:tcPr>
          <w:p w:rsidR="00695DD0" w:rsidRPr="00C516F0" w:rsidP="00421C30" w14:paraId="506FDD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695DD0" w:rsidRPr="00C516F0" w:rsidP="00421C30" w14:paraId="6E95A7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695DD0" w:rsidRPr="00C516F0" w:rsidP="00421C30" w14:paraId="7E3B4C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Закони України «Про психіатричну допомогу» (статті 5, 11, 12, 13, 15 ), «Про місцеве самоврядування», «Про охорону дитинства»</w:t>
            </w:r>
          </w:p>
        </w:tc>
      </w:tr>
      <w:tr w14:paraId="157F583F" w14:textId="77777777" w:rsidTr="00421C30">
        <w:tblPrEx>
          <w:tblW w:w="9747" w:type="dxa"/>
          <w:tblLook w:val="01E0"/>
        </w:tblPrEx>
        <w:tc>
          <w:tcPr>
            <w:tcW w:w="696" w:type="dxa"/>
          </w:tcPr>
          <w:p w:rsidR="00695DD0" w:rsidRPr="00C516F0" w:rsidP="00421C30" w14:paraId="78BB05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695DD0" w:rsidRPr="00C516F0" w:rsidP="00421C30" w14:paraId="39CE88F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695DD0" w:rsidRPr="00C516F0" w:rsidP="00421C30" w14:paraId="43685B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EA311D2" w14:textId="77777777" w:rsidTr="00421C30">
        <w:tblPrEx>
          <w:tblW w:w="9747" w:type="dxa"/>
          <w:tblLook w:val="01E0"/>
        </w:tblPrEx>
        <w:tc>
          <w:tcPr>
            <w:tcW w:w="696" w:type="dxa"/>
          </w:tcPr>
          <w:p w:rsidR="00695DD0" w:rsidRPr="00C516F0" w:rsidP="00421C30" w14:paraId="51691C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695DD0" w:rsidRPr="00C516F0" w:rsidP="00421C30" w14:paraId="4877AD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695DD0" w:rsidRPr="00C516F0" w:rsidP="00421C30" w14:paraId="323C4E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0EF8DE2" w14:textId="77777777" w:rsidTr="00421C30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695DD0" w:rsidRPr="00C516F0" w:rsidP="00421C30" w14:paraId="60EF90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695DD0" w:rsidRPr="00C516F0" w:rsidP="00421C30" w14:paraId="618208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695DD0" w:rsidRPr="00C516F0" w:rsidP="00421C30" w14:paraId="549CDD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1BEFF09" w14:textId="77777777" w:rsidTr="00421C30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95DD0" w:rsidRPr="00C516F0" w:rsidP="00421C30" w14:paraId="2122DE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162FB536" w14:textId="77777777" w:rsidTr="00421C30">
        <w:tblPrEx>
          <w:tblW w:w="9747" w:type="dxa"/>
          <w:tblLook w:val="01E0"/>
        </w:tblPrEx>
        <w:tc>
          <w:tcPr>
            <w:tcW w:w="696" w:type="dxa"/>
          </w:tcPr>
          <w:p w:rsidR="00695DD0" w:rsidRPr="00C516F0" w:rsidP="00421C30" w14:paraId="274AE5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695DD0" w:rsidRPr="00C516F0" w:rsidP="00421C30" w14:paraId="7F6626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695DD0" w:rsidRPr="00C516F0" w:rsidP="00421C30" w14:paraId="0CDD05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заявника, за умови проживання дитини на території </w:t>
            </w:r>
            <w:r w:rsidRPr="00C516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151F569C" w14:textId="77777777" w:rsidTr="00421C30">
        <w:tblPrEx>
          <w:tblW w:w="9747" w:type="dxa"/>
          <w:tblLook w:val="01E0"/>
        </w:tblPrEx>
        <w:tc>
          <w:tcPr>
            <w:tcW w:w="696" w:type="dxa"/>
          </w:tcPr>
          <w:p w:rsidR="00695DD0" w:rsidRPr="00C516F0" w:rsidP="00421C30" w14:paraId="3F4799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695DD0" w:rsidRPr="00C516F0" w:rsidP="00421C30" w14:paraId="38DE8E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695DD0" w:rsidRPr="00C516F0" w:rsidP="00421C30" w14:paraId="4D2021ED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n308"/>
            <w:bookmarkEnd w:id="2"/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Заява законного представника дитини.</w:t>
            </w:r>
            <w:bookmarkStart w:id="3" w:name="n309"/>
            <w:bookmarkEnd w:id="3"/>
          </w:p>
          <w:p w:rsidR="00695DD0" w:rsidRPr="00C516F0" w:rsidP="00421C30" w14:paraId="64C26CC5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іноземця.</w:t>
            </w: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5DD0" w:rsidRPr="00C516F0" w:rsidP="00421C30" w14:paraId="11D39C15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  <w:bookmarkStart w:id="4" w:name="n313"/>
            <w:bookmarkEnd w:id="4"/>
          </w:p>
          <w:p w:rsidR="00695DD0" w:rsidRPr="00C516F0" w:rsidP="00421C30" w14:paraId="7E179549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Копія свідоцтва про укладення або розірвання шлюбу між батьками (у разі наявності), або рішення суду.</w:t>
            </w:r>
          </w:p>
          <w:p w:rsidR="00695DD0" w:rsidRPr="00C516F0" w:rsidP="00421C30" w14:paraId="69C7128B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Направлення лікаря на психіатричний огляд, амбулаторну психіатричну допомогу або госпіталізацію до закладу з надання психіатричної допомоги.</w:t>
            </w:r>
          </w:p>
        </w:tc>
      </w:tr>
      <w:tr w14:paraId="2A12A7DB" w14:textId="77777777" w:rsidTr="00421C30">
        <w:tblPrEx>
          <w:tblW w:w="9747" w:type="dxa"/>
          <w:tblLook w:val="01E0"/>
        </w:tblPrEx>
        <w:tc>
          <w:tcPr>
            <w:tcW w:w="696" w:type="dxa"/>
          </w:tcPr>
          <w:p w:rsidR="00695DD0" w:rsidRPr="00C516F0" w:rsidP="00421C30" w14:paraId="6E4A58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695DD0" w:rsidRPr="00C516F0" w:rsidP="00421C30" w14:paraId="353862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695DD0" w:rsidRPr="00C516F0" w:rsidP="00421C30" w14:paraId="4F1D174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суб’єктами звернення особисто</w:t>
            </w:r>
          </w:p>
        </w:tc>
      </w:tr>
      <w:tr w14:paraId="491CABBD" w14:textId="77777777" w:rsidTr="00421C30">
        <w:tblPrEx>
          <w:tblW w:w="9747" w:type="dxa"/>
          <w:tblLook w:val="01E0"/>
        </w:tblPrEx>
        <w:tc>
          <w:tcPr>
            <w:tcW w:w="696" w:type="dxa"/>
          </w:tcPr>
          <w:p w:rsidR="00695DD0" w:rsidRPr="00C516F0" w:rsidP="00421C30" w14:paraId="28BE44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695DD0" w:rsidRPr="00C516F0" w:rsidP="00421C30" w14:paraId="265EF7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695DD0" w:rsidRPr="00C516F0" w:rsidP="00421C30" w14:paraId="244012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3E132B84" w14:textId="77777777" w:rsidTr="00421C30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95DD0" w:rsidRPr="00C516F0" w:rsidP="00421C30" w14:paraId="6BF556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47354027" w14:textId="77777777" w:rsidTr="00421C30">
        <w:tblPrEx>
          <w:tblW w:w="9747" w:type="dxa"/>
          <w:tblLook w:val="01E0"/>
        </w:tblPrEx>
        <w:tc>
          <w:tcPr>
            <w:tcW w:w="696" w:type="dxa"/>
          </w:tcPr>
          <w:p w:rsidR="00695DD0" w:rsidRPr="00C516F0" w:rsidP="00421C30" w14:paraId="007933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695DD0" w:rsidRPr="00C516F0" w:rsidP="00421C30" w14:paraId="44C913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4536" w:type="dxa"/>
          </w:tcPr>
          <w:p w:rsidR="00695DD0" w:rsidRPr="00C516F0" w:rsidP="00421C30" w14:paraId="710426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245FBF2" w14:textId="77777777" w:rsidTr="00421C30">
        <w:tblPrEx>
          <w:tblW w:w="9747" w:type="dxa"/>
          <w:tblLook w:val="01E0"/>
        </w:tblPrEx>
        <w:tc>
          <w:tcPr>
            <w:tcW w:w="696" w:type="dxa"/>
          </w:tcPr>
          <w:p w:rsidR="00695DD0" w:rsidRPr="00C516F0" w:rsidP="00421C30" w14:paraId="60EAFA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695DD0" w:rsidRPr="00C516F0" w:rsidP="00421C30" w14:paraId="318F3A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695DD0" w:rsidRPr="00C516F0" w:rsidP="00421C30" w14:paraId="5EB78A6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1A0F31C" w14:textId="77777777" w:rsidTr="00421C30">
        <w:tblPrEx>
          <w:tblW w:w="9747" w:type="dxa"/>
          <w:tblLook w:val="01E0"/>
        </w:tblPrEx>
        <w:tc>
          <w:tcPr>
            <w:tcW w:w="696" w:type="dxa"/>
          </w:tcPr>
          <w:p w:rsidR="00695DD0" w:rsidRPr="00C516F0" w:rsidP="00421C30" w14:paraId="11DF3A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695DD0" w:rsidRPr="00C516F0" w:rsidP="00421C30" w14:paraId="3BE438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695DD0" w:rsidRPr="00C516F0" w:rsidP="00421C30" w14:paraId="3D5ADB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 робочий день</w:t>
            </w:r>
          </w:p>
        </w:tc>
      </w:tr>
      <w:tr w14:paraId="3ADE448A" w14:textId="77777777" w:rsidTr="00421C30">
        <w:tblPrEx>
          <w:tblW w:w="9747" w:type="dxa"/>
          <w:tblLook w:val="01E0"/>
        </w:tblPrEx>
        <w:tc>
          <w:tcPr>
            <w:tcW w:w="696" w:type="dxa"/>
          </w:tcPr>
          <w:p w:rsidR="00695DD0" w:rsidRPr="00C516F0" w:rsidP="00421C30" w14:paraId="769B65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695DD0" w:rsidRPr="00C516F0" w:rsidP="00421C30" w14:paraId="428F8B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695DD0" w:rsidRPr="00C516F0" w:rsidP="00421C30" w14:paraId="17F8B2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Відсутність документів визначених у               пункті 13 </w:t>
            </w:r>
          </w:p>
        </w:tc>
      </w:tr>
      <w:tr w14:paraId="20DC14D0" w14:textId="77777777" w:rsidTr="00421C30">
        <w:tblPrEx>
          <w:tblW w:w="9747" w:type="dxa"/>
          <w:tblLook w:val="01E0"/>
        </w:tblPrEx>
        <w:tc>
          <w:tcPr>
            <w:tcW w:w="696" w:type="dxa"/>
          </w:tcPr>
          <w:p w:rsidR="00695DD0" w:rsidRPr="00C516F0" w:rsidP="00421C30" w14:paraId="7BF83D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695DD0" w:rsidRPr="00C516F0" w:rsidP="00421C30" w14:paraId="7D6C4D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695DD0" w:rsidRPr="00C516F0" w:rsidP="00421C30" w14:paraId="3EF039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C516F0">
              <w:rPr>
                <w:rFonts w:ascii="Times New Roman" w:hAnsi="Times New Roman" w:cs="Times New Roman"/>
                <w:iCs/>
                <w:sz w:val="24"/>
                <w:szCs w:val="24"/>
              </w:rPr>
              <w:t>виконавчого комітету</w:t>
            </w: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Броварської міської ради Броварського району Київської області про надання згоди </w:t>
            </w:r>
            <w:r w:rsidRPr="00C516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проведення психіатричного огляду або надання психіатричної допомоги особі віком до 14 років у разі незгоди одного з батьків або за відсутності</w:t>
            </w:r>
          </w:p>
        </w:tc>
      </w:tr>
      <w:tr w14:paraId="23875734" w14:textId="77777777" w:rsidTr="00421C30">
        <w:tblPrEx>
          <w:tblW w:w="9747" w:type="dxa"/>
          <w:tblLook w:val="01E0"/>
        </w:tblPrEx>
        <w:tc>
          <w:tcPr>
            <w:tcW w:w="696" w:type="dxa"/>
          </w:tcPr>
          <w:p w:rsidR="00695DD0" w:rsidRPr="00C516F0" w:rsidP="00421C30" w14:paraId="361733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695DD0" w:rsidRPr="00C516F0" w:rsidP="00421C30" w14:paraId="331D8B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Способи отримання відповіді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результату)</w:t>
            </w:r>
          </w:p>
        </w:tc>
        <w:tc>
          <w:tcPr>
            <w:tcW w:w="4536" w:type="dxa"/>
          </w:tcPr>
          <w:p w:rsidR="00695DD0" w:rsidRPr="00C516F0" w:rsidP="00421C30" w14:paraId="0F9007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</w:tc>
      </w:tr>
      <w:tr w14:paraId="430F1163" w14:textId="77777777" w:rsidTr="00421C30">
        <w:tblPrEx>
          <w:tblW w:w="9747" w:type="dxa"/>
          <w:tblLook w:val="01E0"/>
        </w:tblPrEx>
        <w:tc>
          <w:tcPr>
            <w:tcW w:w="696" w:type="dxa"/>
          </w:tcPr>
          <w:p w:rsidR="00695DD0" w:rsidRPr="00C516F0" w:rsidP="00421C30" w14:paraId="1A292D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695DD0" w:rsidRPr="00C516F0" w:rsidP="00421C30" w14:paraId="38C9F9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695DD0" w:rsidRPr="00C516F0" w:rsidP="00421C30" w14:paraId="377FF6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16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за умови проживання дитини </w:t>
            </w: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на території  </w:t>
            </w:r>
            <w:r w:rsidRPr="00C516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громади.</w:t>
            </w:r>
          </w:p>
        </w:tc>
      </w:tr>
    </w:tbl>
    <w:p w:rsidR="00695DD0" w:rsidRPr="00C516F0" w:rsidP="00695DD0" w14:paraId="341AD370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DD0" w:rsidRPr="00C516F0" w:rsidP="00695DD0" w14:paraId="042E4CAD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DD0" w:rsidRPr="00B70DFC" w:rsidP="00695DD0" w14:paraId="7F404C48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0DFC">
        <w:rPr>
          <w:rFonts w:ascii="Times New Roman" w:hAnsi="Times New Roman" w:cs="Times New Roman"/>
          <w:sz w:val="28"/>
          <w:szCs w:val="28"/>
        </w:rPr>
        <w:t>Міський голова</w:t>
      </w:r>
      <w:r w:rsidRPr="00B70DFC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695DD0" w:rsidRPr="00C516F0" w:rsidP="00695DD0" w14:paraId="60BB524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DD0" w:rsidRPr="00C516F0" w:rsidP="00695DD0" w14:paraId="0D504BD5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DD0" w:rsidRPr="00C516F0" w:rsidP="00695DD0" w14:paraId="5C79DC48" w14:textId="7777777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695DD0" w:rsidRPr="00C516F0" w:rsidP="00695DD0" w14:paraId="4A048EF2" w14:textId="7777777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ermEnd w:id="1"/>
    <w:p w:rsidR="004F7CAD" w:rsidRPr="00EE06C3" w:rsidP="00695DD0" w14:paraId="5FF0D8BD" w14:textId="393F43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695DD0">
      <w:headerReference w:type="default" r:id="rId6"/>
      <w:footerReference w:type="default" r:id="rId7"/>
      <w:pgSz w:w="11906" w:h="16838"/>
      <w:pgMar w:top="1135" w:right="707" w:bottom="156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75FE5EA6"/>
    <w:multiLevelType w:val="hybridMultilevel"/>
    <w:tmpl w:val="BEFC781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577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345B1"/>
    <w:rsid w:val="0019083E"/>
    <w:rsid w:val="002D71B2"/>
    <w:rsid w:val="003735BC"/>
    <w:rsid w:val="0038511A"/>
    <w:rsid w:val="003A4315"/>
    <w:rsid w:val="003B2A39"/>
    <w:rsid w:val="004208DA"/>
    <w:rsid w:val="00421C30"/>
    <w:rsid w:val="00424AD7"/>
    <w:rsid w:val="004C6C25"/>
    <w:rsid w:val="004E2D60"/>
    <w:rsid w:val="004F7CAD"/>
    <w:rsid w:val="00520285"/>
    <w:rsid w:val="00524AF7"/>
    <w:rsid w:val="00545B76"/>
    <w:rsid w:val="00695DD0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70DFC"/>
    <w:rsid w:val="00C516F0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Strong">
    <w:name w:val="Strong"/>
    <w:qFormat/>
    <w:rsid w:val="00695DD0"/>
    <w:rPr>
      <w:b/>
      <w:bCs/>
    </w:rPr>
  </w:style>
  <w:style w:type="character" w:styleId="Hyperlink">
    <w:name w:val="Hyperlink"/>
    <w:unhideWhenUsed/>
    <w:rsid w:val="00695D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8511A"/>
    <w:rsid w:val="004D1168"/>
    <w:rsid w:val="00934C4A"/>
    <w:rsid w:val="009B328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2996</Words>
  <Characters>1708</Characters>
  <Application>Microsoft Office Word</Application>
  <DocSecurity>8</DocSecurity>
  <Lines>14</Lines>
  <Paragraphs>9</Paragraphs>
  <ScaleCrop>false</ScaleCrop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2026-04-20T09:08:00Z</dcterms:modified>
</cp:coreProperties>
</file>