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4208DA" w:rsidRPr="004208DA" w:rsidP="00B3670E" w14:paraId="5C916CD2" w14:textId="0564060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954E8">
        <w:rPr>
          <w:rFonts w:ascii="Times New Roman" w:hAnsi="Times New Roman" w:cs="Times New Roman"/>
          <w:sz w:val="28"/>
          <w:szCs w:val="28"/>
        </w:rPr>
        <w:t xml:space="preserve"> 15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54E8" w:rsidRPr="00637682" w:rsidP="006954E8" w14:paraId="28410E60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permStart w:id="1" w:edGrp="everyone"/>
      <w:r w:rsidRPr="00637682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637682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6954E8" w:rsidRPr="00E31A96" w:rsidP="006954E8" w14:paraId="62D148F9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6954E8" w:rsidRPr="00E31A96" w:rsidP="006954E8" w14:paraId="11E958F8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Дозвіл на укладення договору про припинення права на аліменти, </w:t>
      </w:r>
    </w:p>
    <w:p w:rsidR="006954E8" w:rsidRPr="00E31A96" w:rsidP="006954E8" w14:paraId="4006D3C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у зв’язку з передачею права власності на нерухоме майно </w:t>
      </w:r>
    </w:p>
    <w:p w:rsidR="006954E8" w:rsidRPr="00E31A96" w:rsidP="006954E8" w14:paraId="60F716D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1A96">
        <w:rPr>
          <w:rFonts w:ascii="Times New Roman" w:hAnsi="Times New Roman" w:cs="Times New Roman"/>
          <w:b/>
          <w:sz w:val="28"/>
          <w:szCs w:val="28"/>
          <w:u w:val="single"/>
        </w:rPr>
        <w:t>малолітній (неповнолітній) дитині</w:t>
      </w:r>
    </w:p>
    <w:p w:rsidR="006954E8" w:rsidRPr="004F3128" w:rsidP="006954E8" w14:paraId="02331923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3128">
        <w:rPr>
          <w:rFonts w:ascii="Times New Roman" w:hAnsi="Times New Roman" w:cs="Times New Roman"/>
          <w:sz w:val="24"/>
          <w:szCs w:val="24"/>
        </w:rPr>
        <w:t>(назва адміністративної послуги)</w:t>
      </w:r>
    </w:p>
    <w:p w:rsidR="006954E8" w:rsidRPr="004F3128" w:rsidP="006954E8" w14:paraId="7D57F295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54E8" w:rsidP="006954E8" w14:paraId="3202380A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31A96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6954E8" w:rsidRPr="00E31A96" w:rsidP="006954E8" w14:paraId="1A2CB66B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31A96">
        <w:rPr>
          <w:rFonts w:ascii="Times New Roman" w:hAnsi="Times New Roman" w:cs="Times New Roman"/>
          <w:sz w:val="28"/>
          <w:szCs w:val="28"/>
          <w:u w:val="single"/>
        </w:rPr>
        <w:t xml:space="preserve">Київської області </w:t>
      </w:r>
    </w:p>
    <w:p w:rsidR="006954E8" w:rsidRPr="004F3128" w:rsidP="006954E8" w14:paraId="405EF818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3128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6954E8" w:rsidRPr="004F3128" w:rsidP="006954E8" w14:paraId="166086AA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735067D5" w14:textId="77777777" w:rsidTr="00F104FF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954E8" w:rsidRPr="004F3128" w:rsidP="00F104FF" w14:paraId="101AE8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центр надання адміністративної послуги</w:t>
            </w:r>
          </w:p>
        </w:tc>
      </w:tr>
      <w:tr w14:paraId="02CF3314" w14:textId="77777777" w:rsidTr="00F104FF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954E8" w:rsidRPr="004F3128" w:rsidP="00F104FF" w14:paraId="6EAC5D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6954E8" w:rsidRPr="004F3128" w:rsidP="00F104FF" w14:paraId="659937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E8" w:rsidRPr="004F3128" w:rsidP="00F104FF" w14:paraId="41E9A8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  <w:vAlign w:val="center"/>
          </w:tcPr>
          <w:p w:rsidR="006954E8" w:rsidRPr="004F3128" w:rsidP="00F104FF" w14:paraId="3BEB98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6954E8" w:rsidRPr="004F3128" w:rsidP="00F104FF" w14:paraId="5834F60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0EFB36E9" w14:textId="77777777" w:rsidTr="00F104FF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954E8" w:rsidRPr="004F3128" w:rsidP="00F104FF" w14:paraId="61E733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6954E8" w:rsidRPr="004F3128" w:rsidP="00F104FF" w14:paraId="7DA20B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E8" w:rsidRPr="004F3128" w:rsidP="00F104FF" w14:paraId="4C8FD9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  <w:vAlign w:val="center"/>
          </w:tcPr>
          <w:p w:rsidR="006954E8" w:rsidRPr="004F3128" w:rsidP="00F104FF" w14:paraId="459EB2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6954E8" w:rsidRPr="004F3128" w:rsidP="00F104FF" w14:paraId="743CD8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6954E8" w:rsidRPr="004F3128" w:rsidP="00F104FF" w14:paraId="5D5520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6954E8" w:rsidRPr="004F3128" w:rsidP="00F104FF" w14:paraId="25C844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600974DE" w14:textId="77777777" w:rsidTr="00F104FF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954E8" w:rsidRPr="004F3128" w:rsidP="00F104FF" w14:paraId="567640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6954E8" w:rsidRPr="004F3128" w:rsidP="00F104FF" w14:paraId="1182BC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E8" w:rsidRPr="004F3128" w:rsidP="00F104FF" w14:paraId="5F7B26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  <w:vAlign w:val="center"/>
          </w:tcPr>
          <w:p w:rsidR="006954E8" w:rsidRPr="004F3128" w:rsidP="00F104FF" w14:paraId="1281EA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6954E8" w:rsidRPr="004F3128" w:rsidP="00F104FF" w14:paraId="1D179C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954E8" w:rsidRPr="004F3128" w:rsidP="00F104FF" w14:paraId="2DCFF8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6954E8" w:rsidRPr="004F3128" w:rsidP="00F104FF" w14:paraId="1E8A1F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6954E8" w:rsidRPr="004F3128" w:rsidP="00F104FF" w14:paraId="33DFCC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6954E8" w:rsidRPr="004F3128" w:rsidP="00F104FF" w14:paraId="2BC669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6954E8" w:rsidRPr="004F3128" w:rsidP="00F104FF" w14:paraId="75C6A0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598BF335" w14:textId="77777777" w:rsidTr="00F104FF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6954E8" w:rsidRPr="004F3128" w:rsidP="00F104FF" w14:paraId="65D565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954E8" w:rsidRPr="004F3128" w:rsidP="00F104FF" w14:paraId="46A00A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E8" w:rsidRPr="004F3128" w:rsidP="00F104FF" w14:paraId="04CBCB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E8" w:rsidRPr="004F3128" w:rsidP="00F104FF" w14:paraId="193A2E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5" w:type="dxa"/>
            <w:vAlign w:val="center"/>
          </w:tcPr>
          <w:p w:rsidR="006954E8" w:rsidRPr="004F3128" w:rsidP="00F104FF" w14:paraId="6817EB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  <w:p w:rsidR="006954E8" w:rsidRPr="004F3128" w:rsidP="00F104FF" w14:paraId="78BA19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954E8" w:rsidRPr="004F3128" w:rsidP="00F104FF" w14:paraId="1662DE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6954E8" w:rsidRPr="004F3128" w:rsidP="00F104FF" w14:paraId="69FBFA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6954E8" w:rsidRPr="004F3128" w:rsidP="00F104FF" w14:paraId="02D53A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6954E8" w:rsidRPr="004F3128" w:rsidP="00F104FF" w14:paraId="4939A325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4F3128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6954E8" w:rsidRPr="004F3128" w:rsidP="00F104FF" w14:paraId="43348C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4F312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6954E8" w:rsidRPr="004F3128" w:rsidP="00F104FF" w14:paraId="51F25A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C5990E" w14:textId="77777777" w:rsidTr="00F104FF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954E8" w:rsidRPr="004F3128" w:rsidP="00F104FF" w14:paraId="68FE29D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6954E8" w:rsidRPr="004F3128" w:rsidP="00F104FF" w14:paraId="79982B6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Київської області</w:t>
            </w:r>
          </w:p>
        </w:tc>
      </w:tr>
      <w:tr w14:paraId="53E50C6E" w14:textId="77777777" w:rsidTr="00F104FF">
        <w:tblPrEx>
          <w:tblW w:w="9747" w:type="dxa"/>
          <w:tblLook w:val="01E0"/>
        </w:tblPrEx>
        <w:tc>
          <w:tcPr>
            <w:tcW w:w="696" w:type="dxa"/>
          </w:tcPr>
          <w:p w:rsidR="006954E8" w:rsidRPr="004F3128" w:rsidP="00F104FF" w14:paraId="008DA6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6954E8" w:rsidRPr="004F3128" w:rsidP="00F104FF" w14:paraId="55392C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Місцезнаходження структурного підрозділу</w:t>
            </w:r>
          </w:p>
        </w:tc>
        <w:tc>
          <w:tcPr>
            <w:tcW w:w="4536" w:type="dxa"/>
          </w:tcPr>
          <w:p w:rsidR="006954E8" w:rsidRPr="004F3128" w:rsidP="00F104FF" w14:paraId="0D5A02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6954E8" w:rsidRPr="004F3128" w:rsidP="00F104FF" w14:paraId="5118E9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6954E8" w:rsidRPr="004F3128" w:rsidP="00F104FF" w14:paraId="43BFAC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місто Бровари, вулиця Героїв України, будинок 18, </w:t>
            </w:r>
          </w:p>
          <w:p w:rsidR="006954E8" w:rsidRPr="004F3128" w:rsidP="00F104FF" w14:paraId="2B5AC2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кабінет 311</w:t>
            </w:r>
          </w:p>
        </w:tc>
      </w:tr>
      <w:tr w14:paraId="3CC3828A" w14:textId="77777777" w:rsidTr="00F104FF">
        <w:tblPrEx>
          <w:tblW w:w="9747" w:type="dxa"/>
          <w:tblLook w:val="01E0"/>
        </w:tblPrEx>
        <w:tc>
          <w:tcPr>
            <w:tcW w:w="696" w:type="dxa"/>
          </w:tcPr>
          <w:p w:rsidR="006954E8" w:rsidRPr="004F3128" w:rsidP="00F104FF" w14:paraId="151AC6E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6954E8" w:rsidRPr="004F3128" w:rsidP="00F104FF" w14:paraId="3F4E72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6954E8" w:rsidRPr="004F3128" w:rsidP="00F104FF" w14:paraId="3F9225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6954E8" w:rsidRPr="004F3128" w:rsidP="00F104FF" w14:paraId="64A235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6954E8" w:rsidRPr="004F3128" w:rsidP="00F104FF" w14:paraId="3DF630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6954E8" w:rsidRPr="004F3128" w:rsidP="00F104FF" w14:paraId="28A0CF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  <w:p w:rsidR="006954E8" w:rsidRPr="004F3128" w:rsidP="00F104FF" w14:paraId="3C41A0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CFC956" w14:textId="77777777" w:rsidTr="00F104FF">
        <w:tblPrEx>
          <w:tblW w:w="9747" w:type="dxa"/>
          <w:tblLook w:val="01E0"/>
        </w:tblPrEx>
        <w:tc>
          <w:tcPr>
            <w:tcW w:w="696" w:type="dxa"/>
          </w:tcPr>
          <w:p w:rsidR="006954E8" w:rsidRPr="004F3128" w:rsidP="00F104FF" w14:paraId="3373B1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6954E8" w:rsidRPr="004F3128" w:rsidP="00F104FF" w14:paraId="78671B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</w:tc>
        <w:tc>
          <w:tcPr>
            <w:tcW w:w="4536" w:type="dxa"/>
          </w:tcPr>
          <w:p w:rsidR="006954E8" w:rsidRPr="004F3128" w:rsidP="00F104FF" w14:paraId="26A3DA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. (04594) 6-10-50</w:t>
            </w:r>
          </w:p>
          <w:p w:rsidR="006954E8" w:rsidRPr="004F3128" w:rsidP="00F104FF" w14:paraId="770800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F31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4F3128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6954E8" w:rsidRPr="004F3128" w:rsidP="00F104FF" w14:paraId="0908F5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7460A40D" w14:textId="77777777" w:rsidTr="00F104FF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954E8" w:rsidRPr="004F3128" w:rsidP="00F104FF" w14:paraId="396BB73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66002903" w14:textId="77777777" w:rsidTr="00F104FF">
        <w:tblPrEx>
          <w:tblW w:w="9747" w:type="dxa"/>
          <w:tblLook w:val="01E0"/>
        </w:tblPrEx>
        <w:tc>
          <w:tcPr>
            <w:tcW w:w="696" w:type="dxa"/>
          </w:tcPr>
          <w:p w:rsidR="006954E8" w:rsidRPr="004F3128" w:rsidP="00F104FF" w14:paraId="3A8276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6954E8" w:rsidRPr="004F3128" w:rsidP="00F104FF" w14:paraId="39FE00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6954E8" w:rsidRPr="004F3128" w:rsidP="00F104FF" w14:paraId="606A38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Сімейного кодексу України (стаття 190), Цивільний кодекс України (статті 32), Закони України «Про охорону дитинства» (статті 17, 18), «Про основи соціального захисту бездомних громадян та безпритульних дітей» (стаття 12)</w:t>
            </w:r>
          </w:p>
        </w:tc>
      </w:tr>
      <w:tr w14:paraId="7720BFFE" w14:textId="77777777" w:rsidTr="00F104FF">
        <w:tblPrEx>
          <w:tblW w:w="9747" w:type="dxa"/>
          <w:tblLook w:val="01E0"/>
        </w:tblPrEx>
        <w:tc>
          <w:tcPr>
            <w:tcW w:w="696" w:type="dxa"/>
          </w:tcPr>
          <w:p w:rsidR="006954E8" w:rsidRPr="004F3128" w:rsidP="00F104FF" w14:paraId="2F3235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6954E8" w:rsidRPr="004F3128" w:rsidP="00F104FF" w14:paraId="344AA2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6954E8" w:rsidRPr="004F3128" w:rsidP="00F104FF" w14:paraId="2E4062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                 від 24.09.2008 №866 «Питання діяльності органів опіки та піклування, пов’язаної із захистом прав дитини» (пункти 66, 67, 68)</w:t>
            </w:r>
          </w:p>
        </w:tc>
      </w:tr>
      <w:tr w14:paraId="55B584DA" w14:textId="77777777" w:rsidTr="00F104FF">
        <w:tblPrEx>
          <w:tblW w:w="9747" w:type="dxa"/>
          <w:tblLook w:val="01E0"/>
        </w:tblPrEx>
        <w:tc>
          <w:tcPr>
            <w:tcW w:w="696" w:type="dxa"/>
          </w:tcPr>
          <w:p w:rsidR="006954E8" w:rsidRPr="004F3128" w:rsidP="00F104FF" w14:paraId="3E726A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6954E8" w:rsidRPr="004F3128" w:rsidP="00F104FF" w14:paraId="466ED0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6954E8" w:rsidRPr="004F3128" w:rsidP="00F104FF" w14:paraId="243D10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DACEA91" w14:textId="77777777" w:rsidTr="00F104FF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6954E8" w:rsidRPr="004F3128" w:rsidP="00F104FF" w14:paraId="2FB68E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6954E8" w:rsidRPr="004F3128" w:rsidP="00F104FF" w14:paraId="09815B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6954E8" w:rsidRPr="004F3128" w:rsidP="00F104FF" w14:paraId="42901C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1231AAC" w14:textId="77777777" w:rsidTr="00F104FF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954E8" w:rsidRPr="004F3128" w:rsidP="00F104FF" w14:paraId="5DAF82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38EA6990" w14:textId="77777777" w:rsidTr="00F104FF">
        <w:tblPrEx>
          <w:tblW w:w="9747" w:type="dxa"/>
          <w:tblLook w:val="01E0"/>
        </w:tblPrEx>
        <w:tc>
          <w:tcPr>
            <w:tcW w:w="696" w:type="dxa"/>
          </w:tcPr>
          <w:p w:rsidR="006954E8" w:rsidRPr="004F3128" w:rsidP="00F104FF" w14:paraId="2AC316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6954E8" w:rsidRPr="004F3128" w:rsidP="00F104FF" w14:paraId="193565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6954E8" w:rsidRPr="004F3128" w:rsidP="00F104FF" w14:paraId="30794F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За умови знаходження майна в </w:t>
            </w:r>
            <w:r w:rsidRPr="004F31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Броварській міській територіальній громаді</w:t>
            </w:r>
          </w:p>
        </w:tc>
      </w:tr>
      <w:tr w14:paraId="0F8126A1" w14:textId="77777777" w:rsidTr="00F104FF">
        <w:tblPrEx>
          <w:tblW w:w="9747" w:type="dxa"/>
          <w:tblLook w:val="01E0"/>
        </w:tblPrEx>
        <w:tc>
          <w:tcPr>
            <w:tcW w:w="696" w:type="dxa"/>
          </w:tcPr>
          <w:p w:rsidR="006954E8" w:rsidRPr="004F3128" w:rsidP="00F104FF" w14:paraId="13E091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6954E8" w:rsidRPr="004F3128" w:rsidP="00F104FF" w14:paraId="293234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6954E8" w:rsidRPr="004F3128" w:rsidP="00F104FF" w14:paraId="06048A3B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Заява батьків або інших законних представників дитини та дитини, яка досягла 14 років.</w:t>
            </w:r>
          </w:p>
          <w:p w:rsidR="006954E8" w:rsidRPr="004F3128" w:rsidP="00F104FF" w14:paraId="7737BE4A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</w:t>
            </w: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54E8" w:rsidRPr="004F3128" w:rsidP="00F104FF" w14:paraId="308C1A50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</w:p>
          <w:p w:rsidR="006954E8" w:rsidRPr="004F3128" w:rsidP="00F104FF" w14:paraId="09DA4B9A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Витяг з реєстру територіальної громади.</w:t>
            </w:r>
          </w:p>
          <w:p w:rsidR="006954E8" w:rsidRPr="004F3128" w:rsidP="00F104FF" w14:paraId="169312F0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Копія свідоцтва про шлюб або розірвання шлюбу, або копія рішення суду (у разі наявності). </w:t>
            </w:r>
          </w:p>
          <w:p w:rsidR="006954E8" w:rsidRPr="004F3128" w:rsidP="00F104FF" w14:paraId="234A3950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Копія рішення про стягнення аліментів на утримання дитини (у разі наявності).</w:t>
            </w:r>
          </w:p>
          <w:p w:rsidR="006954E8" w:rsidRPr="004F3128" w:rsidP="00F104FF" w14:paraId="71856769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Копії документів, що підтверджують право власності на нерухоме майно, що передається дитині.</w:t>
            </w:r>
          </w:p>
          <w:p w:rsidR="006954E8" w:rsidRPr="004F3128" w:rsidP="00F104FF" w14:paraId="25DD0D93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Копія технічного паспорту на </w:t>
            </w: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квартиру, будинок.</w:t>
            </w:r>
          </w:p>
          <w:p w:rsidR="006954E8" w:rsidRPr="004F3128" w:rsidP="00F104FF" w14:paraId="2C5E7F92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про реєстрацію обтяження.</w:t>
            </w:r>
          </w:p>
          <w:p w:rsidR="006954E8" w:rsidRPr="004F3128" w:rsidP="00F104FF" w14:paraId="4050BC3C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Довідка про наявність/відсутність заборгованості зі сплати аліментів.</w:t>
            </w:r>
          </w:p>
          <w:p w:rsidR="006954E8" w:rsidRPr="004F3128" w:rsidP="00F104FF" w14:paraId="74522C79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4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Документ, що підтверджує ринкову вартість майна.</w:t>
            </w:r>
          </w:p>
        </w:tc>
      </w:tr>
      <w:tr w14:paraId="5A7F7DDE" w14:textId="77777777" w:rsidTr="00F104FF">
        <w:tblPrEx>
          <w:tblW w:w="9747" w:type="dxa"/>
          <w:tblLook w:val="01E0"/>
        </w:tblPrEx>
        <w:tc>
          <w:tcPr>
            <w:tcW w:w="696" w:type="dxa"/>
          </w:tcPr>
          <w:p w:rsidR="006954E8" w:rsidRPr="004F3128" w:rsidP="00F104FF" w14:paraId="68B3AD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6954E8" w:rsidRPr="004F3128" w:rsidP="00F104FF" w14:paraId="50253D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6954E8" w:rsidRPr="004F3128" w:rsidP="00F104FF" w14:paraId="3FBD41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 адміністративних послуг подаються документи.</w:t>
            </w:r>
          </w:p>
        </w:tc>
      </w:tr>
      <w:tr w14:paraId="53F3C35D" w14:textId="77777777" w:rsidTr="00F104FF">
        <w:tblPrEx>
          <w:tblW w:w="9747" w:type="dxa"/>
          <w:tblLook w:val="01E0"/>
        </w:tblPrEx>
        <w:tc>
          <w:tcPr>
            <w:tcW w:w="696" w:type="dxa"/>
          </w:tcPr>
          <w:p w:rsidR="006954E8" w:rsidRPr="004F3128" w:rsidP="00F104FF" w14:paraId="680C85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6954E8" w:rsidRPr="004F3128" w:rsidP="00F104FF" w14:paraId="43661B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6954E8" w:rsidRPr="004F3128" w:rsidP="00F104FF" w14:paraId="3F41A2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4D3BDE59" w14:textId="77777777" w:rsidTr="00F104FF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6954E8" w:rsidRPr="004F3128" w:rsidP="00F104FF" w14:paraId="499AA86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45C35766" w14:textId="77777777" w:rsidTr="00F104FF">
        <w:tblPrEx>
          <w:tblW w:w="9747" w:type="dxa"/>
          <w:tblLook w:val="01E0"/>
        </w:tblPrEx>
        <w:tc>
          <w:tcPr>
            <w:tcW w:w="696" w:type="dxa"/>
          </w:tcPr>
          <w:p w:rsidR="006954E8" w:rsidRPr="004F3128" w:rsidP="00F104FF" w14:paraId="0CCDCF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6954E8" w:rsidRPr="004F3128" w:rsidP="00F104FF" w14:paraId="4E8FF3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536" w:type="dxa"/>
          </w:tcPr>
          <w:p w:rsidR="006954E8" w:rsidRPr="004F3128" w:rsidP="00F104FF" w14:paraId="03894F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E28D43D" w14:textId="77777777" w:rsidTr="00F104FF">
        <w:tblPrEx>
          <w:tblW w:w="9747" w:type="dxa"/>
          <w:tblLook w:val="01E0"/>
        </w:tblPrEx>
        <w:tc>
          <w:tcPr>
            <w:tcW w:w="696" w:type="dxa"/>
          </w:tcPr>
          <w:p w:rsidR="006954E8" w:rsidRPr="004F3128" w:rsidP="00F104FF" w14:paraId="71FCC7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6954E8" w:rsidRPr="004F3128" w:rsidP="00F104FF" w14:paraId="098EFA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6954E8" w:rsidRPr="004F3128" w:rsidP="00F104FF" w14:paraId="4D2E24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A4339A7" w14:textId="77777777" w:rsidTr="00F104FF">
        <w:tblPrEx>
          <w:tblW w:w="9747" w:type="dxa"/>
          <w:tblLook w:val="01E0"/>
        </w:tblPrEx>
        <w:tc>
          <w:tcPr>
            <w:tcW w:w="696" w:type="dxa"/>
          </w:tcPr>
          <w:p w:rsidR="006954E8" w:rsidRPr="004F3128" w:rsidP="00F104FF" w14:paraId="7F6335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6954E8" w:rsidRPr="004F3128" w:rsidP="00F104FF" w14:paraId="1BF8F3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6954E8" w:rsidRPr="004F3128" w:rsidP="00F104FF" w14:paraId="38A418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15EB0807" w14:textId="77777777" w:rsidTr="00F104FF">
        <w:tblPrEx>
          <w:tblW w:w="9747" w:type="dxa"/>
          <w:tblLook w:val="01E0"/>
        </w:tblPrEx>
        <w:tc>
          <w:tcPr>
            <w:tcW w:w="696" w:type="dxa"/>
          </w:tcPr>
          <w:p w:rsidR="006954E8" w:rsidRPr="004F3128" w:rsidP="00F104FF" w14:paraId="50076C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6954E8" w:rsidRPr="004F3128" w:rsidP="00F104FF" w14:paraId="47D834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6954E8" w:rsidRPr="004F3128" w:rsidP="00F104FF" w14:paraId="4C6D3D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Відсутність підтверджуючих документів, відсутність між батьками згоди щодо вчинення правочину, існує судовий спір стосовно нерухомого майна.</w:t>
            </w:r>
          </w:p>
        </w:tc>
      </w:tr>
      <w:tr w14:paraId="272A24F4" w14:textId="77777777" w:rsidTr="00F104FF">
        <w:tblPrEx>
          <w:tblW w:w="9747" w:type="dxa"/>
          <w:tblLook w:val="01E0"/>
        </w:tblPrEx>
        <w:tc>
          <w:tcPr>
            <w:tcW w:w="696" w:type="dxa"/>
          </w:tcPr>
          <w:p w:rsidR="006954E8" w:rsidRPr="004F3128" w:rsidP="00F104FF" w14:paraId="749FA5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6954E8" w:rsidRPr="004F3128" w:rsidP="00F104FF" w14:paraId="2BA19D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6954E8" w:rsidRPr="004F3128" w:rsidP="00F104FF" w14:paraId="7228ED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4F3128">
              <w:rPr>
                <w:rFonts w:ascii="Times New Roman" w:hAnsi="Times New Roman" w:cs="Times New Roman"/>
                <w:iCs/>
                <w:sz w:val="24"/>
                <w:szCs w:val="24"/>
              </w:rPr>
              <w:t>виконавчого комітету</w:t>
            </w: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Броварської міської ради Броварського району Київської області щодо</w:t>
            </w:r>
            <w:r w:rsidRPr="004F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дозволу на укладення договору про припинення права на аліменти, у зв’язку з передачею права власності на нерухоме майно малолітній (неповнолітній) дитині</w:t>
            </w:r>
            <w:r w:rsidRPr="004F3128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 </w:t>
            </w:r>
          </w:p>
        </w:tc>
      </w:tr>
      <w:tr w14:paraId="34D2097F" w14:textId="77777777" w:rsidTr="00F104FF">
        <w:tblPrEx>
          <w:tblW w:w="9747" w:type="dxa"/>
          <w:tblLook w:val="01E0"/>
        </w:tblPrEx>
        <w:tc>
          <w:tcPr>
            <w:tcW w:w="696" w:type="dxa"/>
          </w:tcPr>
          <w:p w:rsidR="006954E8" w:rsidRPr="004F3128" w:rsidP="00F104FF" w14:paraId="16D865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6954E8" w:rsidRPr="004F3128" w:rsidP="00F104FF" w14:paraId="06CA30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(результату)</w:t>
            </w:r>
          </w:p>
        </w:tc>
        <w:tc>
          <w:tcPr>
            <w:tcW w:w="4536" w:type="dxa"/>
          </w:tcPr>
          <w:p w:rsidR="006954E8" w:rsidRPr="004F3128" w:rsidP="00F104FF" w14:paraId="15BDFE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Особисто заявником (або уповноваженим представником за дорученням)</w:t>
            </w:r>
          </w:p>
        </w:tc>
      </w:tr>
      <w:tr w14:paraId="4D2AB389" w14:textId="77777777" w:rsidTr="00F104FF">
        <w:tblPrEx>
          <w:tblW w:w="9747" w:type="dxa"/>
          <w:tblLook w:val="01E0"/>
        </w:tblPrEx>
        <w:tc>
          <w:tcPr>
            <w:tcW w:w="696" w:type="dxa"/>
          </w:tcPr>
          <w:p w:rsidR="006954E8" w:rsidRPr="004F3128" w:rsidP="00F104FF" w14:paraId="78C31D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6954E8" w:rsidRPr="004F3128" w:rsidP="00F104FF" w14:paraId="703FA7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128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6954E8" w:rsidRPr="004F3128" w:rsidP="00F104FF" w14:paraId="550C1F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54E8" w:rsidRPr="004F3128" w:rsidP="006954E8" w14:paraId="7A365DBE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4E8" w:rsidRPr="004F3128" w:rsidP="006954E8" w14:paraId="12B72D19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4E8" w:rsidRPr="00E31A96" w:rsidP="006954E8" w14:paraId="1849E14A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1A96">
        <w:rPr>
          <w:rFonts w:ascii="Times New Roman" w:hAnsi="Times New Roman" w:cs="Times New Roman"/>
          <w:sz w:val="28"/>
          <w:szCs w:val="28"/>
        </w:rPr>
        <w:t>Міський голова</w:t>
      </w:r>
      <w:r w:rsidRPr="00E31A96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6954E8" w:rsidRPr="004F3128" w:rsidP="006954E8" w14:paraId="6554991D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4E8" w:rsidRPr="004F3128" w:rsidP="006954E8" w14:paraId="7982E771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4E8" w:rsidRPr="004F3128" w:rsidP="006954E8" w14:paraId="2DF5C832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ermEnd w:id="1"/>
    <w:p w:rsidR="004F7CAD" w:rsidRPr="00EE06C3" w:rsidP="006954E8" w14:paraId="5FF0D8BD" w14:textId="6948C8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4FEC5A2B"/>
    <w:multiLevelType w:val="hybridMultilevel"/>
    <w:tmpl w:val="C1A6AEC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008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3128"/>
    <w:rsid w:val="004F7CAD"/>
    <w:rsid w:val="00520285"/>
    <w:rsid w:val="00524AF7"/>
    <w:rsid w:val="00545B76"/>
    <w:rsid w:val="00637682"/>
    <w:rsid w:val="006954E8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F1B24"/>
    <w:rsid w:val="00E31A96"/>
    <w:rsid w:val="00EE06C3"/>
    <w:rsid w:val="00F104FF"/>
    <w:rsid w:val="00F1156F"/>
    <w:rsid w:val="00F13CCA"/>
    <w:rsid w:val="00F33B16"/>
    <w:rsid w:val="00F52692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Strong">
    <w:name w:val="Strong"/>
    <w:qFormat/>
    <w:rsid w:val="006954E8"/>
    <w:rPr>
      <w:b/>
      <w:bCs/>
    </w:rPr>
  </w:style>
  <w:style w:type="character" w:styleId="Hyperlink">
    <w:name w:val="Hyperlink"/>
    <w:rsid w:val="006954E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3226D"/>
    <w:rsid w:val="00F5269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3394</Words>
  <Characters>1935</Characters>
  <Application>Microsoft Office Word</Application>
  <DocSecurity>8</DocSecurity>
  <Lines>16</Lines>
  <Paragraphs>10</Paragraphs>
  <ScaleCrop>false</ScaleCrop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2026-04-20T09:02:00Z</dcterms:modified>
</cp:coreProperties>
</file>