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ody>
    <w:p w:rsidR="004208DA" w:rsidRPr="004208DA" w:rsidP="00B3670E" w14:paraId="5C916CD2" w14:textId="6776518D">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0F3C6D">
        <w:rPr>
          <w:rFonts w:ascii="Times New Roman" w:hAnsi="Times New Roman" w:cs="Times New Roman"/>
          <w:sz w:val="28"/>
          <w:szCs w:val="28"/>
        </w:rPr>
        <w:t xml:space="preserve"> 13</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21.04.2026</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443</w:t>
      </w:r>
    </w:p>
    <w:p w:rsidR="004208DA" w:rsidRPr="007C582E" w:rsidP="004208DA" w14:paraId="0A449B32" w14:textId="77777777">
      <w:pPr>
        <w:spacing w:after="0"/>
        <w:rPr>
          <w:rFonts w:ascii="Times New Roman" w:hAnsi="Times New Roman" w:cs="Times New Roman"/>
          <w:sz w:val="28"/>
          <w:szCs w:val="28"/>
        </w:rPr>
      </w:pPr>
    </w:p>
    <w:p w:rsidR="000F3C6D" w:rsidRPr="00F8603F" w:rsidP="000F3C6D" w14:paraId="0878672D" w14:textId="77777777">
      <w:pPr>
        <w:shd w:val="clear" w:color="auto" w:fill="FFFFFF"/>
        <w:spacing w:after="0" w:line="240" w:lineRule="auto"/>
        <w:ind w:left="1843" w:right="2409"/>
        <w:jc w:val="center"/>
        <w:rPr>
          <w:rFonts w:ascii="Times New Roman" w:hAnsi="Times New Roman" w:cs="Times New Roman"/>
          <w:b/>
          <w:bCs/>
          <w:color w:val="000000"/>
          <w:spacing w:val="7"/>
          <w:sz w:val="28"/>
          <w:szCs w:val="28"/>
        </w:rPr>
      </w:pPr>
      <w:permStart w:id="1" w:edGrp="everyone"/>
      <w:r w:rsidRPr="00F8603F">
        <w:rPr>
          <w:rFonts w:ascii="Times New Roman" w:hAnsi="Times New Roman" w:cs="Times New Roman"/>
          <w:b/>
          <w:bCs/>
          <w:color w:val="000000"/>
          <w:spacing w:val="10"/>
          <w:sz w:val="28"/>
          <w:szCs w:val="28"/>
        </w:rPr>
        <w:t xml:space="preserve">ІНФОРМАЦІЙНА  КАРТКА </w:t>
      </w:r>
      <w:r w:rsidRPr="00F8603F">
        <w:rPr>
          <w:rFonts w:ascii="Times New Roman" w:hAnsi="Times New Roman" w:cs="Times New Roman"/>
          <w:b/>
          <w:bCs/>
          <w:color w:val="000000"/>
          <w:spacing w:val="7"/>
          <w:sz w:val="28"/>
          <w:szCs w:val="28"/>
        </w:rPr>
        <w:t>АДМІНІСТРАТИВНОЇ  ПОСЛУГИ</w:t>
      </w:r>
    </w:p>
    <w:p w:rsidR="000F3C6D" w:rsidRPr="00F13CB3" w:rsidP="000F3C6D" w14:paraId="0E1AD4E2" w14:textId="77777777">
      <w:pPr>
        <w:spacing w:after="0" w:line="240" w:lineRule="auto"/>
        <w:jc w:val="center"/>
        <w:rPr>
          <w:rFonts w:ascii="Times New Roman" w:hAnsi="Times New Roman" w:cs="Times New Roman"/>
          <w:b/>
          <w:sz w:val="28"/>
          <w:szCs w:val="28"/>
          <w:u w:val="single"/>
        </w:rPr>
      </w:pPr>
    </w:p>
    <w:p w:rsidR="000F3C6D" w:rsidRPr="00F13CB3" w:rsidP="000F3C6D" w14:paraId="3665AA09" w14:textId="77777777">
      <w:pPr>
        <w:spacing w:after="0" w:line="240" w:lineRule="auto"/>
        <w:jc w:val="center"/>
        <w:rPr>
          <w:rFonts w:ascii="Times New Roman" w:hAnsi="Times New Roman" w:cs="Times New Roman"/>
          <w:b/>
          <w:sz w:val="28"/>
          <w:szCs w:val="28"/>
          <w:u w:val="single"/>
        </w:rPr>
      </w:pPr>
      <w:r w:rsidRPr="00F13CB3">
        <w:rPr>
          <w:rFonts w:ascii="Times New Roman" w:hAnsi="Times New Roman" w:cs="Times New Roman"/>
          <w:b/>
          <w:sz w:val="28"/>
          <w:szCs w:val="28"/>
          <w:u w:val="single"/>
        </w:rPr>
        <w:t>Створення дитячого будинку сімейного типу</w:t>
      </w:r>
    </w:p>
    <w:p w:rsidR="000F3C6D" w:rsidRPr="00C02938" w:rsidP="000F3C6D" w14:paraId="7538DD21" w14:textId="77777777">
      <w:pPr>
        <w:spacing w:after="0" w:line="240" w:lineRule="auto"/>
        <w:jc w:val="center"/>
        <w:rPr>
          <w:rFonts w:ascii="Times New Roman" w:hAnsi="Times New Roman" w:cs="Times New Roman"/>
          <w:sz w:val="24"/>
          <w:szCs w:val="24"/>
        </w:rPr>
      </w:pPr>
      <w:r w:rsidRPr="00C02938">
        <w:rPr>
          <w:rFonts w:ascii="Times New Roman" w:hAnsi="Times New Roman" w:cs="Times New Roman"/>
          <w:sz w:val="24"/>
          <w:szCs w:val="24"/>
        </w:rPr>
        <w:t>(назва адміністративної послуги)</w:t>
      </w:r>
    </w:p>
    <w:p w:rsidR="000F3C6D" w:rsidRPr="00C02938" w:rsidP="000F3C6D" w14:paraId="21882E3B" w14:textId="77777777">
      <w:pPr>
        <w:spacing w:after="0" w:line="240" w:lineRule="auto"/>
        <w:jc w:val="center"/>
        <w:rPr>
          <w:rFonts w:ascii="Times New Roman" w:hAnsi="Times New Roman" w:cs="Times New Roman"/>
          <w:sz w:val="24"/>
          <w:szCs w:val="24"/>
          <w:u w:val="single"/>
        </w:rPr>
      </w:pPr>
    </w:p>
    <w:p w:rsidR="000F3C6D" w:rsidP="000F3C6D" w14:paraId="00624F00" w14:textId="77777777">
      <w:pPr>
        <w:spacing w:after="0" w:line="240" w:lineRule="auto"/>
        <w:jc w:val="center"/>
        <w:rPr>
          <w:rFonts w:ascii="Times New Roman" w:hAnsi="Times New Roman" w:cs="Times New Roman"/>
          <w:sz w:val="28"/>
          <w:szCs w:val="28"/>
          <w:u w:val="single"/>
        </w:rPr>
      </w:pPr>
      <w:r w:rsidRPr="00F13CB3">
        <w:rPr>
          <w:rFonts w:ascii="Times New Roman" w:hAnsi="Times New Roman" w:cs="Times New Roman"/>
          <w:sz w:val="28"/>
          <w:szCs w:val="28"/>
          <w:u w:val="single"/>
        </w:rPr>
        <w:t xml:space="preserve">Виконавчий комітет Броварської міської ради Броварського району </w:t>
      </w:r>
    </w:p>
    <w:p w:rsidR="000F3C6D" w:rsidRPr="00F13CB3" w:rsidP="000F3C6D" w14:paraId="567D6401" w14:textId="77777777">
      <w:pPr>
        <w:spacing w:after="0" w:line="240" w:lineRule="auto"/>
        <w:jc w:val="center"/>
        <w:rPr>
          <w:rFonts w:ascii="Times New Roman" w:hAnsi="Times New Roman" w:cs="Times New Roman"/>
          <w:sz w:val="28"/>
          <w:szCs w:val="28"/>
          <w:u w:val="single"/>
        </w:rPr>
      </w:pPr>
      <w:r w:rsidRPr="00F13CB3">
        <w:rPr>
          <w:rFonts w:ascii="Times New Roman" w:hAnsi="Times New Roman" w:cs="Times New Roman"/>
          <w:sz w:val="28"/>
          <w:szCs w:val="28"/>
          <w:u w:val="single"/>
        </w:rPr>
        <w:t>Київської області</w:t>
      </w:r>
    </w:p>
    <w:p w:rsidR="000F3C6D" w:rsidRPr="00C02938" w:rsidP="000F3C6D" w14:paraId="23724C43" w14:textId="77777777">
      <w:pPr>
        <w:spacing w:after="0" w:line="240" w:lineRule="auto"/>
        <w:jc w:val="center"/>
        <w:rPr>
          <w:rFonts w:ascii="Times New Roman" w:hAnsi="Times New Roman" w:cs="Times New Roman"/>
          <w:sz w:val="24"/>
          <w:szCs w:val="24"/>
        </w:rPr>
      </w:pPr>
      <w:r w:rsidRPr="00C02938">
        <w:rPr>
          <w:rFonts w:ascii="Times New Roman" w:hAnsi="Times New Roman" w:cs="Times New Roman"/>
          <w:sz w:val="24"/>
          <w:szCs w:val="24"/>
        </w:rPr>
        <w:t>(найменування суб’єкта надання адміністративної послуги)</w:t>
      </w:r>
    </w:p>
    <w:p w:rsidR="000F3C6D" w:rsidRPr="00C02938" w:rsidP="000F3C6D" w14:paraId="72E47CA8" w14:textId="77777777">
      <w:pPr>
        <w:spacing w:after="0" w:line="240" w:lineRule="auto"/>
        <w:jc w:val="center"/>
        <w:rPr>
          <w:rFonts w:ascii="Times New Roman" w:hAnsi="Times New Roman" w:cs="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4515"/>
        <w:gridCol w:w="4536"/>
      </w:tblGrid>
      <w:tr w14:paraId="0743B635" w14:textId="77777777" w:rsidTr="00671D00">
        <w:tblPrEx>
          <w:tblW w:w="9747" w:type="dxa"/>
          <w:tblLook w:val="01E0"/>
        </w:tblPrEx>
        <w:tc>
          <w:tcPr>
            <w:tcW w:w="9747" w:type="dxa"/>
            <w:gridSpan w:val="3"/>
          </w:tcPr>
          <w:p w:rsidR="000F3C6D" w:rsidRPr="00C02938" w:rsidP="00671D00" w14:paraId="428F1C76" w14:textId="77777777">
            <w:pPr>
              <w:spacing w:after="0" w:line="240" w:lineRule="auto"/>
              <w:jc w:val="center"/>
              <w:rPr>
                <w:rFonts w:ascii="Times New Roman" w:hAnsi="Times New Roman" w:cs="Times New Roman"/>
                <w:b/>
                <w:sz w:val="24"/>
                <w:szCs w:val="24"/>
              </w:rPr>
            </w:pPr>
            <w:r w:rsidRPr="00C02938">
              <w:rPr>
                <w:rFonts w:ascii="Times New Roman" w:hAnsi="Times New Roman" w:cs="Times New Roman"/>
                <w:b/>
                <w:sz w:val="24"/>
                <w:szCs w:val="24"/>
              </w:rPr>
              <w:t>Інформація про центр надання адміністративної послуги</w:t>
            </w:r>
          </w:p>
        </w:tc>
      </w:tr>
      <w:tr w14:paraId="1FEAC103" w14:textId="77777777" w:rsidTr="00671D00">
        <w:tblPrEx>
          <w:tblW w:w="9747" w:type="dxa"/>
          <w:tblLook w:val="01E0"/>
        </w:tblPrEx>
        <w:tc>
          <w:tcPr>
            <w:tcW w:w="696" w:type="dxa"/>
            <w:vAlign w:val="center"/>
          </w:tcPr>
          <w:p w:rsidR="000F3C6D" w:rsidRPr="00C02938" w:rsidP="00671D00" w14:paraId="4BB1D2D7"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1.</w:t>
            </w:r>
          </w:p>
          <w:p w:rsidR="000F3C6D" w:rsidRPr="00C02938" w:rsidP="00671D00" w14:paraId="7FF255CC" w14:textId="77777777">
            <w:pPr>
              <w:spacing w:after="0" w:line="240" w:lineRule="auto"/>
              <w:jc w:val="both"/>
              <w:rPr>
                <w:rFonts w:ascii="Times New Roman" w:hAnsi="Times New Roman" w:cs="Times New Roman"/>
                <w:sz w:val="24"/>
                <w:szCs w:val="24"/>
              </w:rPr>
            </w:pPr>
          </w:p>
          <w:p w:rsidR="000F3C6D" w:rsidRPr="00C02938" w:rsidP="00671D00" w14:paraId="0ED26F32" w14:textId="77777777">
            <w:pPr>
              <w:spacing w:after="0" w:line="240" w:lineRule="auto"/>
              <w:jc w:val="both"/>
              <w:rPr>
                <w:rFonts w:ascii="Times New Roman" w:hAnsi="Times New Roman" w:cs="Times New Roman"/>
                <w:sz w:val="24"/>
                <w:szCs w:val="24"/>
              </w:rPr>
            </w:pPr>
          </w:p>
        </w:tc>
        <w:tc>
          <w:tcPr>
            <w:tcW w:w="4515" w:type="dxa"/>
            <w:vAlign w:val="center"/>
          </w:tcPr>
          <w:p w:rsidR="000F3C6D" w:rsidRPr="00C02938" w:rsidP="00671D00" w14:paraId="3A007CD9"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Найменування центру надання адміністративної послуги, в якому здійснюється обслуговування суб’єкта звернення</w:t>
            </w:r>
          </w:p>
        </w:tc>
        <w:tc>
          <w:tcPr>
            <w:tcW w:w="4536" w:type="dxa"/>
            <w:vAlign w:val="center"/>
          </w:tcPr>
          <w:p w:rsidR="000F3C6D" w:rsidRPr="00C02938" w:rsidP="00671D00" w14:paraId="3FC266B3" w14:textId="77777777">
            <w:pPr>
              <w:spacing w:after="0" w:line="240" w:lineRule="auto"/>
              <w:rPr>
                <w:rFonts w:ascii="Times New Roman" w:hAnsi="Times New Roman" w:cs="Times New Roman"/>
                <w:sz w:val="24"/>
                <w:szCs w:val="24"/>
              </w:rPr>
            </w:pPr>
            <w:r w:rsidRPr="00C02938">
              <w:rPr>
                <w:rFonts w:ascii="Times New Roman" w:hAnsi="Times New Roman" w:cs="Times New Roman"/>
                <w:sz w:val="24"/>
                <w:szCs w:val="24"/>
              </w:rPr>
              <w:t>Відділ надання адміністративних послуг Центру обслуговування «Прозорий офіс» виконавчого комітету Броварської міської ради Броварського району Київської області</w:t>
            </w:r>
          </w:p>
        </w:tc>
      </w:tr>
      <w:tr w14:paraId="3545359D" w14:textId="77777777" w:rsidTr="00671D00">
        <w:tblPrEx>
          <w:tblW w:w="9747" w:type="dxa"/>
          <w:tblLook w:val="01E0"/>
        </w:tblPrEx>
        <w:tc>
          <w:tcPr>
            <w:tcW w:w="696" w:type="dxa"/>
            <w:vAlign w:val="center"/>
          </w:tcPr>
          <w:p w:rsidR="000F3C6D" w:rsidRPr="00C02938" w:rsidP="00671D00" w14:paraId="0BFB5DB8"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2.</w:t>
            </w:r>
          </w:p>
          <w:p w:rsidR="000F3C6D" w:rsidRPr="00C02938" w:rsidP="00671D00" w14:paraId="45471637" w14:textId="77777777">
            <w:pPr>
              <w:spacing w:after="0" w:line="240" w:lineRule="auto"/>
              <w:jc w:val="both"/>
              <w:rPr>
                <w:rFonts w:ascii="Times New Roman" w:hAnsi="Times New Roman" w:cs="Times New Roman"/>
                <w:sz w:val="24"/>
                <w:szCs w:val="24"/>
              </w:rPr>
            </w:pPr>
          </w:p>
          <w:p w:rsidR="000F3C6D" w:rsidRPr="00C02938" w:rsidP="00671D00" w14:paraId="532C0290" w14:textId="77777777">
            <w:pPr>
              <w:spacing w:after="0" w:line="240" w:lineRule="auto"/>
              <w:jc w:val="both"/>
              <w:rPr>
                <w:rFonts w:ascii="Times New Roman" w:hAnsi="Times New Roman" w:cs="Times New Roman"/>
                <w:sz w:val="24"/>
                <w:szCs w:val="24"/>
              </w:rPr>
            </w:pPr>
          </w:p>
        </w:tc>
        <w:tc>
          <w:tcPr>
            <w:tcW w:w="4515" w:type="dxa"/>
            <w:vAlign w:val="center"/>
          </w:tcPr>
          <w:p w:rsidR="000F3C6D" w:rsidRPr="00C02938" w:rsidP="00671D00" w14:paraId="5A6B2C32"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Місцезнаходження центру надання адміністративних послуг</w:t>
            </w:r>
          </w:p>
        </w:tc>
        <w:tc>
          <w:tcPr>
            <w:tcW w:w="4536" w:type="dxa"/>
            <w:vAlign w:val="center"/>
          </w:tcPr>
          <w:p w:rsidR="000F3C6D" w:rsidRPr="00C02938" w:rsidP="00671D00" w14:paraId="5C8B6ADB"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07400, Київська область, Броварський район, місто Бровари, вулиця Героїв України, будинок 18, кабінет 114</w:t>
            </w:r>
          </w:p>
          <w:p w:rsidR="000F3C6D" w:rsidRPr="00C02938" w:rsidP="00671D00" w14:paraId="6B8F3497"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село Требухів, вулиця Гоголівська, будинок 5</w:t>
            </w:r>
          </w:p>
          <w:p w:rsidR="000F3C6D" w:rsidRPr="00C02938" w:rsidP="00671D00" w14:paraId="6FE1674F"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село Княжичі, вулиця Слави, будинок 9</w:t>
            </w:r>
          </w:p>
        </w:tc>
      </w:tr>
      <w:tr w14:paraId="20CB924D" w14:textId="77777777" w:rsidTr="00671D00">
        <w:tblPrEx>
          <w:tblW w:w="9747" w:type="dxa"/>
          <w:tblLook w:val="01E0"/>
        </w:tblPrEx>
        <w:tc>
          <w:tcPr>
            <w:tcW w:w="696" w:type="dxa"/>
            <w:vAlign w:val="center"/>
          </w:tcPr>
          <w:p w:rsidR="000F3C6D" w:rsidRPr="00C02938" w:rsidP="00671D00" w14:paraId="3B26A1E0"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3.</w:t>
            </w:r>
          </w:p>
          <w:p w:rsidR="000F3C6D" w:rsidRPr="00C02938" w:rsidP="00671D00" w14:paraId="541CE00C" w14:textId="77777777">
            <w:pPr>
              <w:spacing w:after="0" w:line="240" w:lineRule="auto"/>
              <w:jc w:val="both"/>
              <w:rPr>
                <w:rFonts w:ascii="Times New Roman" w:hAnsi="Times New Roman" w:cs="Times New Roman"/>
                <w:sz w:val="24"/>
                <w:szCs w:val="24"/>
              </w:rPr>
            </w:pPr>
          </w:p>
        </w:tc>
        <w:tc>
          <w:tcPr>
            <w:tcW w:w="4515" w:type="dxa"/>
            <w:vAlign w:val="center"/>
          </w:tcPr>
          <w:p w:rsidR="000F3C6D" w:rsidRPr="00C02938" w:rsidP="00671D00" w14:paraId="72CC05BF"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Інформація щодо режиму роботи центру надання адміністративних послуг</w:t>
            </w:r>
          </w:p>
        </w:tc>
        <w:tc>
          <w:tcPr>
            <w:tcW w:w="4536" w:type="dxa"/>
            <w:vAlign w:val="center"/>
          </w:tcPr>
          <w:p w:rsidR="000F3C6D" w:rsidRPr="00C02938" w:rsidP="00671D00" w14:paraId="180564FA"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Прийом/видача документів</w:t>
            </w:r>
          </w:p>
          <w:p w:rsidR="000F3C6D" w:rsidRPr="00C02938" w:rsidP="00671D00" w14:paraId="21FF9693"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понеділок – четвер  –з 8.00 до 17.00</w:t>
            </w:r>
          </w:p>
          <w:p w:rsidR="000F3C6D" w:rsidRPr="00C02938" w:rsidP="00671D00" w14:paraId="65405161"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п’ятниця - з 8.00 до 15.45</w:t>
            </w:r>
          </w:p>
          <w:p w:rsidR="000F3C6D" w:rsidRPr="00C02938" w:rsidP="00671D00" w14:paraId="6F7ED71E"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Технічна перерва з 12.00 до 12.45</w:t>
            </w:r>
          </w:p>
          <w:p w:rsidR="000F3C6D" w:rsidRPr="00C02938" w:rsidP="00671D00" w14:paraId="700F94C7"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Вихідні: субота, неділя</w:t>
            </w:r>
          </w:p>
        </w:tc>
      </w:tr>
      <w:tr w14:paraId="33EDCD64" w14:textId="77777777" w:rsidTr="00671D00">
        <w:tblPrEx>
          <w:tblW w:w="9747" w:type="dxa"/>
          <w:tblLook w:val="01E0"/>
        </w:tblPrEx>
        <w:tc>
          <w:tcPr>
            <w:tcW w:w="696" w:type="dxa"/>
            <w:vAlign w:val="center"/>
          </w:tcPr>
          <w:p w:rsidR="000F3C6D" w:rsidRPr="00C02938" w:rsidP="00671D00" w14:paraId="3CB85F20"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4.</w:t>
            </w:r>
          </w:p>
          <w:p w:rsidR="000F3C6D" w:rsidRPr="00C02938" w:rsidP="00671D00" w14:paraId="08262F96" w14:textId="77777777">
            <w:pPr>
              <w:spacing w:after="0" w:line="240" w:lineRule="auto"/>
              <w:jc w:val="both"/>
              <w:rPr>
                <w:rFonts w:ascii="Times New Roman" w:hAnsi="Times New Roman" w:cs="Times New Roman"/>
                <w:sz w:val="24"/>
                <w:szCs w:val="24"/>
              </w:rPr>
            </w:pPr>
          </w:p>
          <w:p w:rsidR="000F3C6D" w:rsidRPr="00C02938" w:rsidP="00671D00" w14:paraId="3BFC429E" w14:textId="77777777">
            <w:pPr>
              <w:spacing w:after="0" w:line="240" w:lineRule="auto"/>
              <w:jc w:val="both"/>
              <w:rPr>
                <w:rFonts w:ascii="Times New Roman" w:hAnsi="Times New Roman" w:cs="Times New Roman"/>
                <w:sz w:val="24"/>
                <w:szCs w:val="24"/>
              </w:rPr>
            </w:pPr>
          </w:p>
          <w:p w:rsidR="000F3C6D" w:rsidRPr="00C02938" w:rsidP="00671D00" w14:paraId="579478EB" w14:textId="77777777">
            <w:pPr>
              <w:spacing w:after="0" w:line="240" w:lineRule="auto"/>
              <w:jc w:val="both"/>
              <w:rPr>
                <w:rFonts w:ascii="Times New Roman" w:hAnsi="Times New Roman" w:cs="Times New Roman"/>
                <w:sz w:val="24"/>
                <w:szCs w:val="24"/>
              </w:rPr>
            </w:pPr>
          </w:p>
        </w:tc>
        <w:tc>
          <w:tcPr>
            <w:tcW w:w="4515" w:type="dxa"/>
            <w:vAlign w:val="center"/>
          </w:tcPr>
          <w:p w:rsidR="000F3C6D" w:rsidRPr="00C02938" w:rsidP="00671D00" w14:paraId="75EFC12F"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Телефон/факс (довідки), адреса електронної пошти та веб-сайт центру надання адміністративних послуг</w:t>
            </w:r>
          </w:p>
          <w:p w:rsidR="000F3C6D" w:rsidRPr="00C02938" w:rsidP="00671D00" w14:paraId="09D324E9" w14:textId="77777777">
            <w:pPr>
              <w:spacing w:after="0" w:line="240" w:lineRule="auto"/>
              <w:jc w:val="both"/>
              <w:rPr>
                <w:rFonts w:ascii="Times New Roman" w:hAnsi="Times New Roman" w:cs="Times New Roman"/>
                <w:sz w:val="24"/>
                <w:szCs w:val="24"/>
              </w:rPr>
            </w:pPr>
          </w:p>
          <w:p w:rsidR="000F3C6D" w:rsidRPr="00C02938" w:rsidP="00671D00" w14:paraId="043BA370" w14:textId="77777777">
            <w:pPr>
              <w:spacing w:after="0" w:line="240" w:lineRule="auto"/>
              <w:jc w:val="both"/>
              <w:rPr>
                <w:rFonts w:ascii="Times New Roman" w:hAnsi="Times New Roman" w:cs="Times New Roman"/>
                <w:sz w:val="24"/>
                <w:szCs w:val="24"/>
              </w:rPr>
            </w:pPr>
          </w:p>
        </w:tc>
        <w:tc>
          <w:tcPr>
            <w:tcW w:w="4536" w:type="dxa"/>
            <w:vAlign w:val="center"/>
          </w:tcPr>
          <w:p w:rsidR="000F3C6D" w:rsidRPr="00C02938" w:rsidP="00671D00" w14:paraId="7EF9BA47"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 xml:space="preserve">телефон  (04594) 6-49-50 (місто Бровари) </w:t>
            </w:r>
          </w:p>
          <w:p w:rsidR="000F3C6D" w:rsidRPr="00C02938" w:rsidP="00671D00" w14:paraId="4D6C37A5"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телефон  (04594) 7-12-32 (село Требухів)</w:t>
            </w:r>
          </w:p>
          <w:p w:rsidR="000F3C6D" w:rsidRPr="00C02938" w:rsidP="00671D00" w14:paraId="4B9F868A"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телефон  (044) 290-52-30 (село Княжичі)</w:t>
            </w:r>
          </w:p>
          <w:p w:rsidR="000F3C6D" w:rsidRPr="00C02938" w:rsidP="00671D00" w14:paraId="41F92E8E" w14:textId="77777777">
            <w:pPr>
              <w:spacing w:after="0" w:line="240" w:lineRule="auto"/>
              <w:jc w:val="both"/>
              <w:rPr>
                <w:rStyle w:val="Strong"/>
                <w:rFonts w:ascii="Times New Roman" w:hAnsi="Times New Roman" w:cs="Times New Roman"/>
                <w:b w:val="0"/>
                <w:sz w:val="24"/>
                <w:szCs w:val="24"/>
                <w:bdr w:val="none" w:sz="0" w:space="0" w:color="auto" w:frame="1"/>
              </w:rPr>
            </w:pPr>
            <w:r w:rsidRPr="00C02938">
              <w:rPr>
                <w:rStyle w:val="Strong"/>
                <w:rFonts w:ascii="Times New Roman" w:hAnsi="Times New Roman" w:cs="Times New Roman"/>
                <w:b w:val="0"/>
                <w:sz w:val="24"/>
                <w:szCs w:val="24"/>
                <w:bdr w:val="none" w:sz="0" w:space="0" w:color="auto" w:frame="1"/>
              </w:rPr>
              <w:t>сайт: brovary-rada.gov.ua</w:t>
            </w:r>
          </w:p>
          <w:p w:rsidR="000F3C6D" w:rsidRPr="00C02938" w:rsidP="00671D00" w14:paraId="0F7BCFEF" w14:textId="77777777">
            <w:pPr>
              <w:spacing w:after="0" w:line="240" w:lineRule="auto"/>
              <w:jc w:val="both"/>
              <w:rPr>
                <w:rFonts w:ascii="Times New Roman" w:hAnsi="Times New Roman" w:cs="Times New Roman"/>
                <w:sz w:val="24"/>
                <w:szCs w:val="24"/>
                <w:lang w:val="en-US"/>
              </w:rPr>
            </w:pPr>
            <w:r w:rsidRPr="00C02938">
              <w:rPr>
                <w:rFonts w:ascii="Times New Roman" w:hAnsi="Times New Roman" w:cs="Times New Roman"/>
                <w:sz w:val="24"/>
                <w:szCs w:val="24"/>
                <w:lang w:val="en-US"/>
              </w:rPr>
              <w:t>e-mail:</w:t>
            </w:r>
            <w:r w:rsidRPr="00C02938">
              <w:rPr>
                <w:rFonts w:ascii="Times New Roman" w:hAnsi="Times New Roman" w:cs="Times New Roman"/>
                <w:sz w:val="24"/>
                <w:szCs w:val="24"/>
              </w:rPr>
              <w:t xml:space="preserve"> </w:t>
            </w:r>
            <w:hyperlink r:id="rId4" w:history="1">
              <w:r w:rsidRPr="00C02938">
                <w:rPr>
                  <w:rStyle w:val="Hyperlink"/>
                  <w:rFonts w:ascii="Times New Roman" w:hAnsi="Times New Roman" w:cs="Times New Roman"/>
                  <w:sz w:val="24"/>
                  <w:szCs w:val="24"/>
                </w:rPr>
                <w:t>bmr_dc@ukr.net</w:t>
              </w:r>
            </w:hyperlink>
          </w:p>
          <w:p w:rsidR="000F3C6D" w:rsidRPr="00C02938" w:rsidP="00671D00" w14:paraId="1BE4CF34" w14:textId="77777777">
            <w:pPr>
              <w:spacing w:after="0" w:line="240" w:lineRule="auto"/>
              <w:jc w:val="both"/>
              <w:rPr>
                <w:rFonts w:ascii="Times New Roman" w:hAnsi="Times New Roman" w:cs="Times New Roman"/>
                <w:sz w:val="24"/>
                <w:szCs w:val="24"/>
              </w:rPr>
            </w:pPr>
          </w:p>
        </w:tc>
      </w:tr>
      <w:tr w14:paraId="765A4E45" w14:textId="77777777" w:rsidTr="00671D00">
        <w:tblPrEx>
          <w:tblW w:w="9747" w:type="dxa"/>
          <w:tblLook w:val="01E0"/>
        </w:tblPrEx>
        <w:tc>
          <w:tcPr>
            <w:tcW w:w="9747" w:type="dxa"/>
            <w:gridSpan w:val="3"/>
          </w:tcPr>
          <w:p w:rsidR="000F3C6D" w:rsidRPr="00C02938" w:rsidP="00671D00" w14:paraId="44ED4474" w14:textId="77777777">
            <w:pPr>
              <w:spacing w:after="0" w:line="240" w:lineRule="auto"/>
              <w:jc w:val="center"/>
              <w:rPr>
                <w:rFonts w:ascii="Times New Roman" w:hAnsi="Times New Roman" w:cs="Times New Roman"/>
                <w:b/>
                <w:sz w:val="24"/>
                <w:szCs w:val="24"/>
              </w:rPr>
            </w:pPr>
            <w:r w:rsidRPr="00C02938">
              <w:rPr>
                <w:rFonts w:ascii="Times New Roman" w:hAnsi="Times New Roman" w:cs="Times New Roman"/>
                <w:b/>
                <w:sz w:val="24"/>
                <w:szCs w:val="24"/>
              </w:rPr>
              <w:t>Структурний підрозділ, відповідальний за надання послуги</w:t>
            </w:r>
          </w:p>
          <w:p w:rsidR="000F3C6D" w:rsidRPr="00C02938" w:rsidP="00671D00" w14:paraId="5D67E8C9" w14:textId="77777777">
            <w:pPr>
              <w:spacing w:after="0" w:line="240" w:lineRule="auto"/>
              <w:jc w:val="center"/>
              <w:rPr>
                <w:rFonts w:ascii="Times New Roman" w:hAnsi="Times New Roman" w:cs="Times New Roman"/>
                <w:sz w:val="24"/>
                <w:szCs w:val="24"/>
              </w:rPr>
            </w:pPr>
            <w:r w:rsidRPr="00C02938">
              <w:rPr>
                <w:rFonts w:ascii="Times New Roman" w:hAnsi="Times New Roman" w:cs="Times New Roman"/>
                <w:sz w:val="24"/>
                <w:szCs w:val="24"/>
              </w:rPr>
              <w:t>Служба у справах дітей Броварської міської ради Броварського району Київської області</w:t>
            </w:r>
          </w:p>
        </w:tc>
      </w:tr>
      <w:tr w14:paraId="46FF3EE6" w14:textId="77777777" w:rsidTr="00671D00">
        <w:tblPrEx>
          <w:tblW w:w="9747" w:type="dxa"/>
          <w:tblLook w:val="01E0"/>
        </w:tblPrEx>
        <w:tc>
          <w:tcPr>
            <w:tcW w:w="696" w:type="dxa"/>
          </w:tcPr>
          <w:p w:rsidR="000F3C6D" w:rsidRPr="00C02938" w:rsidP="00671D00" w14:paraId="01799273" w14:textId="77777777">
            <w:pPr>
              <w:spacing w:after="0" w:line="240" w:lineRule="auto"/>
              <w:rPr>
                <w:rFonts w:ascii="Times New Roman" w:hAnsi="Times New Roman" w:cs="Times New Roman"/>
                <w:sz w:val="24"/>
                <w:szCs w:val="24"/>
              </w:rPr>
            </w:pPr>
            <w:r w:rsidRPr="00C02938">
              <w:rPr>
                <w:rFonts w:ascii="Times New Roman" w:hAnsi="Times New Roman" w:cs="Times New Roman"/>
                <w:sz w:val="24"/>
                <w:szCs w:val="24"/>
              </w:rPr>
              <w:t>5.</w:t>
            </w:r>
          </w:p>
        </w:tc>
        <w:tc>
          <w:tcPr>
            <w:tcW w:w="4515" w:type="dxa"/>
          </w:tcPr>
          <w:p w:rsidR="000F3C6D" w:rsidRPr="00C02938" w:rsidP="00671D00" w14:paraId="2FF3F01D" w14:textId="77777777">
            <w:pPr>
              <w:spacing w:after="0" w:line="240" w:lineRule="auto"/>
              <w:rPr>
                <w:rFonts w:ascii="Times New Roman" w:hAnsi="Times New Roman" w:cs="Times New Roman"/>
                <w:sz w:val="24"/>
                <w:szCs w:val="24"/>
              </w:rPr>
            </w:pPr>
            <w:r w:rsidRPr="00C02938">
              <w:rPr>
                <w:rFonts w:ascii="Times New Roman" w:hAnsi="Times New Roman" w:cs="Times New Roman"/>
                <w:sz w:val="24"/>
                <w:szCs w:val="24"/>
              </w:rPr>
              <w:t>Місцезнаходження структурного підрозділу</w:t>
            </w:r>
          </w:p>
        </w:tc>
        <w:tc>
          <w:tcPr>
            <w:tcW w:w="4536" w:type="dxa"/>
          </w:tcPr>
          <w:p w:rsidR="000F3C6D" w:rsidRPr="00C02938" w:rsidP="00671D00" w14:paraId="3C4F5411"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 xml:space="preserve">07400, Київська область </w:t>
            </w:r>
          </w:p>
          <w:p w:rsidR="000F3C6D" w:rsidRPr="00C02938" w:rsidP="00671D00" w14:paraId="4A58D2C0"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 xml:space="preserve">Броварський район </w:t>
            </w:r>
          </w:p>
          <w:p w:rsidR="000F3C6D" w:rsidRPr="00C02938" w:rsidP="00671D00" w14:paraId="4C99E551"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місто Бровари, вулиця Героїв України, будинок 18, кабінет  309</w:t>
            </w:r>
          </w:p>
        </w:tc>
      </w:tr>
      <w:tr w14:paraId="10568A66" w14:textId="77777777" w:rsidTr="00671D00">
        <w:tblPrEx>
          <w:tblW w:w="9747" w:type="dxa"/>
          <w:tblLook w:val="01E0"/>
        </w:tblPrEx>
        <w:tc>
          <w:tcPr>
            <w:tcW w:w="696" w:type="dxa"/>
          </w:tcPr>
          <w:p w:rsidR="000F3C6D" w:rsidRPr="00C02938" w:rsidP="00671D00" w14:paraId="491CDBAA" w14:textId="77777777">
            <w:pPr>
              <w:spacing w:after="0" w:line="240" w:lineRule="auto"/>
              <w:rPr>
                <w:rFonts w:ascii="Times New Roman" w:hAnsi="Times New Roman" w:cs="Times New Roman"/>
                <w:sz w:val="24"/>
                <w:szCs w:val="24"/>
              </w:rPr>
            </w:pPr>
            <w:r w:rsidRPr="00C02938">
              <w:rPr>
                <w:rFonts w:ascii="Times New Roman" w:hAnsi="Times New Roman" w:cs="Times New Roman"/>
                <w:sz w:val="24"/>
                <w:szCs w:val="24"/>
              </w:rPr>
              <w:t>6.</w:t>
            </w:r>
          </w:p>
        </w:tc>
        <w:tc>
          <w:tcPr>
            <w:tcW w:w="4515" w:type="dxa"/>
          </w:tcPr>
          <w:p w:rsidR="000F3C6D" w:rsidRPr="00C02938" w:rsidP="00671D00" w14:paraId="7323E7FD" w14:textId="77777777">
            <w:pPr>
              <w:spacing w:after="0" w:line="240" w:lineRule="auto"/>
              <w:rPr>
                <w:rFonts w:ascii="Times New Roman" w:hAnsi="Times New Roman" w:cs="Times New Roman"/>
                <w:sz w:val="24"/>
                <w:szCs w:val="24"/>
              </w:rPr>
            </w:pPr>
            <w:r w:rsidRPr="00C02938">
              <w:rPr>
                <w:rFonts w:ascii="Times New Roman" w:hAnsi="Times New Roman" w:cs="Times New Roman"/>
                <w:sz w:val="24"/>
                <w:szCs w:val="24"/>
              </w:rPr>
              <w:t>Інформація щодо режиму роботи структурного підрозділу</w:t>
            </w:r>
          </w:p>
        </w:tc>
        <w:tc>
          <w:tcPr>
            <w:tcW w:w="4536" w:type="dxa"/>
          </w:tcPr>
          <w:p w:rsidR="000F3C6D" w:rsidRPr="00C02938" w:rsidP="00671D00" w14:paraId="4387CFF1"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понеділок – четвер  –з 8.00 до 17.00</w:t>
            </w:r>
          </w:p>
          <w:p w:rsidR="000F3C6D" w:rsidRPr="00C02938" w:rsidP="00671D00" w14:paraId="4C413448"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п’ятниця - з 8.00 до 15.45</w:t>
            </w:r>
          </w:p>
          <w:p w:rsidR="000F3C6D" w:rsidRPr="00C02938" w:rsidP="00671D00" w14:paraId="7C7F7EED"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обідня перерва з 12.00 до 12.45</w:t>
            </w:r>
          </w:p>
          <w:p w:rsidR="000F3C6D" w:rsidRPr="00C02938" w:rsidP="00671D00" w14:paraId="423542F5"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вихідні: субота, неділя</w:t>
            </w:r>
          </w:p>
        </w:tc>
      </w:tr>
      <w:tr w14:paraId="27842B96" w14:textId="77777777" w:rsidTr="00671D00">
        <w:tblPrEx>
          <w:tblW w:w="9747" w:type="dxa"/>
          <w:tblLook w:val="01E0"/>
        </w:tblPrEx>
        <w:tc>
          <w:tcPr>
            <w:tcW w:w="696" w:type="dxa"/>
          </w:tcPr>
          <w:p w:rsidR="000F3C6D" w:rsidRPr="00C02938" w:rsidP="00671D00" w14:paraId="630812EA" w14:textId="77777777">
            <w:pPr>
              <w:spacing w:after="0" w:line="240" w:lineRule="auto"/>
              <w:rPr>
                <w:rFonts w:ascii="Times New Roman" w:hAnsi="Times New Roman" w:cs="Times New Roman"/>
                <w:sz w:val="24"/>
                <w:szCs w:val="24"/>
              </w:rPr>
            </w:pPr>
            <w:r w:rsidRPr="00C02938">
              <w:rPr>
                <w:rFonts w:ascii="Times New Roman" w:hAnsi="Times New Roman" w:cs="Times New Roman"/>
                <w:sz w:val="24"/>
                <w:szCs w:val="24"/>
              </w:rPr>
              <w:t>7.</w:t>
            </w:r>
          </w:p>
        </w:tc>
        <w:tc>
          <w:tcPr>
            <w:tcW w:w="4515" w:type="dxa"/>
          </w:tcPr>
          <w:p w:rsidR="000F3C6D" w:rsidRPr="00C02938" w:rsidP="00671D00" w14:paraId="47CA8D20" w14:textId="77777777">
            <w:pPr>
              <w:spacing w:after="0" w:line="240" w:lineRule="auto"/>
              <w:rPr>
                <w:rFonts w:ascii="Times New Roman" w:hAnsi="Times New Roman" w:cs="Times New Roman"/>
                <w:sz w:val="24"/>
                <w:szCs w:val="24"/>
              </w:rPr>
            </w:pPr>
            <w:r w:rsidRPr="00C02938">
              <w:rPr>
                <w:rFonts w:ascii="Times New Roman" w:hAnsi="Times New Roman" w:cs="Times New Roman"/>
                <w:sz w:val="24"/>
                <w:szCs w:val="24"/>
              </w:rPr>
              <w:t>Телефон/факс, адреса електронної пошти та веб-сайт структурного підрозділу</w:t>
            </w:r>
          </w:p>
          <w:p w:rsidR="000F3C6D" w:rsidRPr="00C02938" w:rsidP="00671D00" w14:paraId="4094D09A" w14:textId="77777777">
            <w:pPr>
              <w:spacing w:after="0" w:line="240" w:lineRule="auto"/>
              <w:rPr>
                <w:rFonts w:ascii="Times New Roman" w:hAnsi="Times New Roman" w:cs="Times New Roman"/>
                <w:sz w:val="24"/>
                <w:szCs w:val="24"/>
              </w:rPr>
            </w:pPr>
          </w:p>
        </w:tc>
        <w:tc>
          <w:tcPr>
            <w:tcW w:w="4536" w:type="dxa"/>
          </w:tcPr>
          <w:p w:rsidR="000F3C6D" w:rsidRPr="00C02938" w:rsidP="00671D00" w14:paraId="281384D4"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тел</w:t>
            </w:r>
            <w:r w:rsidRPr="00C02938">
              <w:rPr>
                <w:rFonts w:ascii="Times New Roman" w:hAnsi="Times New Roman" w:cs="Times New Roman"/>
                <w:sz w:val="24"/>
                <w:szCs w:val="24"/>
              </w:rPr>
              <w:t>. (04594)  6-10-50, 4-61-85</w:t>
            </w:r>
          </w:p>
          <w:p w:rsidR="000F3C6D" w:rsidRPr="00C02938" w:rsidP="00671D00" w14:paraId="0FDB8D8A" w14:textId="77777777">
            <w:pPr>
              <w:spacing w:after="0" w:line="240" w:lineRule="auto"/>
              <w:jc w:val="both"/>
              <w:rPr>
                <w:rFonts w:ascii="Times New Roman" w:hAnsi="Times New Roman" w:cs="Times New Roman"/>
                <w:color w:val="000000"/>
                <w:sz w:val="24"/>
                <w:szCs w:val="24"/>
                <w:shd w:val="clear" w:color="auto" w:fill="FFFFFF"/>
              </w:rPr>
            </w:pPr>
            <w:hyperlink r:id="rId5" w:history="1">
              <w:r w:rsidRPr="00C02938">
                <w:rPr>
                  <w:rStyle w:val="Hyperlink"/>
                  <w:rFonts w:ascii="Times New Roman" w:hAnsi="Times New Roman" w:cs="Times New Roman"/>
                  <w:sz w:val="24"/>
                  <w:szCs w:val="24"/>
                  <w:shd w:val="clear" w:color="auto" w:fill="FFFFFF"/>
                </w:rPr>
                <w:t>ssd_1028@ukr.net</w:t>
              </w:r>
            </w:hyperlink>
          </w:p>
          <w:p w:rsidR="000F3C6D" w:rsidRPr="00C02938" w:rsidP="00671D00" w14:paraId="74D19669" w14:textId="77777777">
            <w:pPr>
              <w:spacing w:after="0" w:line="240" w:lineRule="auto"/>
              <w:jc w:val="both"/>
              <w:rPr>
                <w:rFonts w:ascii="Times New Roman" w:hAnsi="Times New Roman" w:cs="Times New Roman"/>
                <w:sz w:val="24"/>
                <w:szCs w:val="24"/>
                <w:u w:val="single"/>
              </w:rPr>
            </w:pPr>
          </w:p>
        </w:tc>
      </w:tr>
      <w:tr w14:paraId="64F75508" w14:textId="77777777" w:rsidTr="00671D00">
        <w:tblPrEx>
          <w:tblW w:w="9747" w:type="dxa"/>
          <w:tblLook w:val="01E0"/>
        </w:tblPrEx>
        <w:tc>
          <w:tcPr>
            <w:tcW w:w="9747" w:type="dxa"/>
            <w:gridSpan w:val="3"/>
          </w:tcPr>
          <w:p w:rsidR="000F3C6D" w:rsidRPr="00C02938" w:rsidP="00671D00" w14:paraId="1488F3A2" w14:textId="77777777">
            <w:pPr>
              <w:spacing w:after="0" w:line="240" w:lineRule="auto"/>
              <w:jc w:val="center"/>
              <w:rPr>
                <w:rFonts w:ascii="Times New Roman" w:hAnsi="Times New Roman" w:cs="Times New Roman"/>
                <w:b/>
                <w:sz w:val="24"/>
                <w:szCs w:val="24"/>
              </w:rPr>
            </w:pPr>
            <w:r w:rsidRPr="00C02938">
              <w:rPr>
                <w:rFonts w:ascii="Times New Roman" w:hAnsi="Times New Roman" w:cs="Times New Roman"/>
                <w:b/>
                <w:sz w:val="24"/>
                <w:szCs w:val="24"/>
              </w:rPr>
              <w:t>Нормативні акти, якими регламентується надання адміністративної послуги</w:t>
            </w:r>
          </w:p>
        </w:tc>
      </w:tr>
      <w:tr w14:paraId="0D36B253" w14:textId="77777777" w:rsidTr="00671D00">
        <w:tblPrEx>
          <w:tblW w:w="9747" w:type="dxa"/>
          <w:tblLook w:val="01E0"/>
        </w:tblPrEx>
        <w:tc>
          <w:tcPr>
            <w:tcW w:w="696" w:type="dxa"/>
          </w:tcPr>
          <w:p w:rsidR="000F3C6D" w:rsidRPr="00C02938" w:rsidP="00671D00" w14:paraId="7F86032C"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8.</w:t>
            </w:r>
          </w:p>
        </w:tc>
        <w:tc>
          <w:tcPr>
            <w:tcW w:w="4515" w:type="dxa"/>
          </w:tcPr>
          <w:p w:rsidR="000F3C6D" w:rsidRPr="00C02938" w:rsidP="00671D00" w14:paraId="5334A512"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Закони України</w:t>
            </w:r>
          </w:p>
        </w:tc>
        <w:tc>
          <w:tcPr>
            <w:tcW w:w="4536" w:type="dxa"/>
          </w:tcPr>
          <w:p w:rsidR="000F3C6D" w:rsidRPr="00C02938" w:rsidP="00671D00" w14:paraId="25AD8792"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Сімейний кодекс України (статті 256</w:t>
            </w:r>
            <w:r w:rsidRPr="00C02938">
              <w:rPr>
                <w:rFonts w:ascii="Times New Roman" w:hAnsi="Times New Roman" w:cs="Times New Roman"/>
                <w:sz w:val="24"/>
                <w:szCs w:val="24"/>
                <w:vertAlign w:val="superscript"/>
              </w:rPr>
              <w:t>5</w:t>
            </w:r>
            <w:r w:rsidRPr="00C02938">
              <w:rPr>
                <w:rFonts w:ascii="Times New Roman" w:hAnsi="Times New Roman" w:cs="Times New Roman"/>
                <w:sz w:val="24"/>
                <w:szCs w:val="24"/>
              </w:rPr>
              <w:t xml:space="preserve"> – 256</w:t>
            </w:r>
            <w:r w:rsidRPr="00C02938">
              <w:rPr>
                <w:rFonts w:ascii="Times New Roman" w:hAnsi="Times New Roman" w:cs="Times New Roman"/>
                <w:sz w:val="24"/>
                <w:szCs w:val="24"/>
                <w:vertAlign w:val="superscript"/>
              </w:rPr>
              <w:t>8</w:t>
            </w:r>
            <w:r w:rsidRPr="00C02938">
              <w:rPr>
                <w:rFonts w:ascii="Times New Roman" w:hAnsi="Times New Roman" w:cs="Times New Roman"/>
                <w:sz w:val="24"/>
                <w:szCs w:val="24"/>
              </w:rPr>
              <w:t>), закони України «Про охорону дитинства» (статті 24, 25), «Про забезпечення організаційно-правових умов соціального захисту дітей-сиріт та дітей, позбавлених батьківського піклування» (статті 6, 12)</w:t>
            </w:r>
          </w:p>
        </w:tc>
      </w:tr>
      <w:tr w14:paraId="764DCF14" w14:textId="77777777" w:rsidTr="00671D00">
        <w:tblPrEx>
          <w:tblW w:w="9747" w:type="dxa"/>
          <w:tblLook w:val="01E0"/>
        </w:tblPrEx>
        <w:tc>
          <w:tcPr>
            <w:tcW w:w="696" w:type="dxa"/>
          </w:tcPr>
          <w:p w:rsidR="000F3C6D" w:rsidRPr="00C02938" w:rsidP="00671D00" w14:paraId="0663DC2B"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9.</w:t>
            </w:r>
          </w:p>
        </w:tc>
        <w:tc>
          <w:tcPr>
            <w:tcW w:w="4515" w:type="dxa"/>
          </w:tcPr>
          <w:p w:rsidR="000F3C6D" w:rsidRPr="00C02938" w:rsidP="00671D00" w14:paraId="40021212"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Акти Кабінету Міністрів України</w:t>
            </w:r>
          </w:p>
        </w:tc>
        <w:tc>
          <w:tcPr>
            <w:tcW w:w="4536" w:type="dxa"/>
          </w:tcPr>
          <w:p w:rsidR="000F3C6D" w:rsidRPr="00C02938" w:rsidP="00671D00" w14:paraId="2A7C1C13"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Постанова Кабінету Міністрів України від 26.04.2002 № 564 «Про затвердження Положення про дитячий будинок сімейного типу» (пункти 3 – 5, 17, 18)</w:t>
            </w:r>
          </w:p>
        </w:tc>
      </w:tr>
      <w:tr w14:paraId="163C2F97" w14:textId="77777777" w:rsidTr="00671D00">
        <w:tblPrEx>
          <w:tblW w:w="9747" w:type="dxa"/>
          <w:tblLook w:val="01E0"/>
        </w:tblPrEx>
        <w:tc>
          <w:tcPr>
            <w:tcW w:w="696" w:type="dxa"/>
          </w:tcPr>
          <w:p w:rsidR="000F3C6D" w:rsidRPr="00C02938" w:rsidP="00671D00" w14:paraId="220E2BBA"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10.</w:t>
            </w:r>
          </w:p>
        </w:tc>
        <w:tc>
          <w:tcPr>
            <w:tcW w:w="4515" w:type="dxa"/>
          </w:tcPr>
          <w:p w:rsidR="000F3C6D" w:rsidRPr="00C02938" w:rsidP="00671D00" w14:paraId="14B042FC"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Акти центральних органів виконавчої влади</w:t>
            </w:r>
          </w:p>
        </w:tc>
        <w:tc>
          <w:tcPr>
            <w:tcW w:w="4536" w:type="dxa"/>
          </w:tcPr>
          <w:p w:rsidR="000F3C6D" w:rsidRPr="00C02938" w:rsidP="00671D00" w14:paraId="49066ACE"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w:t>
            </w:r>
          </w:p>
        </w:tc>
      </w:tr>
      <w:tr w14:paraId="123F4E54" w14:textId="77777777" w:rsidTr="00671D00">
        <w:tblPrEx>
          <w:tblW w:w="9747" w:type="dxa"/>
          <w:tblLook w:val="01E0"/>
        </w:tblPrEx>
        <w:trPr>
          <w:trHeight w:val="239"/>
        </w:trPr>
        <w:tc>
          <w:tcPr>
            <w:tcW w:w="696" w:type="dxa"/>
          </w:tcPr>
          <w:p w:rsidR="000F3C6D" w:rsidRPr="00C02938" w:rsidP="00671D00" w14:paraId="1DFA63AA"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11.</w:t>
            </w:r>
          </w:p>
        </w:tc>
        <w:tc>
          <w:tcPr>
            <w:tcW w:w="4515" w:type="dxa"/>
          </w:tcPr>
          <w:p w:rsidR="000F3C6D" w:rsidRPr="00C02938" w:rsidP="00671D00" w14:paraId="29CE1FE4"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Акти місцевих органів виконавчої влади/органів місцевого самоврядування</w:t>
            </w:r>
          </w:p>
        </w:tc>
        <w:tc>
          <w:tcPr>
            <w:tcW w:w="4536" w:type="dxa"/>
          </w:tcPr>
          <w:p w:rsidR="000F3C6D" w:rsidRPr="00C02938" w:rsidP="00671D00" w14:paraId="63AA2AF8"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w:t>
            </w:r>
          </w:p>
        </w:tc>
      </w:tr>
      <w:tr w14:paraId="77433C47" w14:textId="77777777" w:rsidTr="00671D00">
        <w:tblPrEx>
          <w:tblW w:w="9747" w:type="dxa"/>
          <w:tblLook w:val="01E0"/>
        </w:tblPrEx>
        <w:tc>
          <w:tcPr>
            <w:tcW w:w="9747" w:type="dxa"/>
            <w:gridSpan w:val="3"/>
          </w:tcPr>
          <w:p w:rsidR="000F3C6D" w:rsidRPr="00C02938" w:rsidP="00671D00" w14:paraId="21ACA504" w14:textId="77777777">
            <w:pPr>
              <w:spacing w:after="0" w:line="240" w:lineRule="auto"/>
              <w:jc w:val="center"/>
              <w:rPr>
                <w:rFonts w:ascii="Times New Roman" w:hAnsi="Times New Roman" w:cs="Times New Roman"/>
                <w:b/>
                <w:sz w:val="24"/>
                <w:szCs w:val="24"/>
              </w:rPr>
            </w:pPr>
            <w:r w:rsidRPr="00C02938">
              <w:rPr>
                <w:rFonts w:ascii="Times New Roman" w:hAnsi="Times New Roman" w:cs="Times New Roman"/>
                <w:b/>
                <w:sz w:val="24"/>
                <w:szCs w:val="24"/>
              </w:rPr>
              <w:t>Умови отримання адміністративної послуги</w:t>
            </w:r>
          </w:p>
        </w:tc>
      </w:tr>
      <w:tr w14:paraId="7F121E08" w14:textId="77777777" w:rsidTr="00671D00">
        <w:tblPrEx>
          <w:tblW w:w="9747" w:type="dxa"/>
          <w:tblLook w:val="01E0"/>
        </w:tblPrEx>
        <w:tc>
          <w:tcPr>
            <w:tcW w:w="696" w:type="dxa"/>
          </w:tcPr>
          <w:p w:rsidR="000F3C6D" w:rsidRPr="00C02938" w:rsidP="00671D00" w14:paraId="696C67FA"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12.</w:t>
            </w:r>
          </w:p>
        </w:tc>
        <w:tc>
          <w:tcPr>
            <w:tcW w:w="4515" w:type="dxa"/>
          </w:tcPr>
          <w:p w:rsidR="000F3C6D" w:rsidRPr="00C02938" w:rsidP="00671D00" w14:paraId="7EDDC925"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Підстава для одержання адміністративної послуги</w:t>
            </w:r>
          </w:p>
        </w:tc>
        <w:tc>
          <w:tcPr>
            <w:tcW w:w="4536" w:type="dxa"/>
          </w:tcPr>
          <w:p w:rsidR="000F3C6D" w:rsidRPr="00C02938" w:rsidP="00671D00" w14:paraId="1D7A7CCA" w14:textId="77777777">
            <w:pPr>
              <w:pStyle w:val="HTMLPreformatted"/>
              <w:shd w:val="clear" w:color="auto" w:fill="FFFFFF"/>
              <w:jc w:val="both"/>
              <w:rPr>
                <w:rFonts w:ascii="Times New Roman" w:hAnsi="Times New Roman" w:cs="Times New Roman"/>
                <w:color w:val="292B2C"/>
                <w:sz w:val="24"/>
                <w:szCs w:val="24"/>
              </w:rPr>
            </w:pPr>
            <w:r w:rsidRPr="00C02938">
              <w:rPr>
                <w:rFonts w:ascii="Times New Roman" w:hAnsi="Times New Roman" w:cs="Times New Roman"/>
                <w:sz w:val="24"/>
                <w:szCs w:val="24"/>
              </w:rPr>
              <w:t xml:space="preserve">Звернення заявників за умови проживання на території  </w:t>
            </w:r>
            <w:r w:rsidRPr="00C02938">
              <w:rPr>
                <w:rFonts w:ascii="Times New Roman" w:hAnsi="Times New Roman" w:cs="Times New Roman"/>
                <w:color w:val="000000"/>
                <w:sz w:val="24"/>
                <w:szCs w:val="24"/>
                <w:shd w:val="clear" w:color="auto" w:fill="FFFFFF"/>
              </w:rPr>
              <w:t>Броварської міської територіальної громади</w:t>
            </w:r>
          </w:p>
        </w:tc>
      </w:tr>
      <w:tr w14:paraId="2F878BD8" w14:textId="77777777" w:rsidTr="00671D00">
        <w:tblPrEx>
          <w:tblW w:w="9747" w:type="dxa"/>
          <w:tblLook w:val="01E0"/>
        </w:tblPrEx>
        <w:tc>
          <w:tcPr>
            <w:tcW w:w="696" w:type="dxa"/>
          </w:tcPr>
          <w:p w:rsidR="000F3C6D" w:rsidRPr="00C02938" w:rsidP="00671D00" w14:paraId="75171223"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13.</w:t>
            </w:r>
          </w:p>
        </w:tc>
        <w:tc>
          <w:tcPr>
            <w:tcW w:w="4515" w:type="dxa"/>
          </w:tcPr>
          <w:p w:rsidR="000F3C6D" w:rsidRPr="00C02938" w:rsidP="00671D00" w14:paraId="111FC506"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Вичерпний перелік документів, необхідних для отримання адміністративної послуги, а також вимоги до них</w:t>
            </w:r>
          </w:p>
        </w:tc>
        <w:tc>
          <w:tcPr>
            <w:tcW w:w="4536" w:type="dxa"/>
          </w:tcPr>
          <w:p w:rsidR="000F3C6D" w:rsidRPr="00C02938" w:rsidP="00671D00" w14:paraId="0AD637D9" w14:textId="77777777">
            <w:pPr>
              <w:pStyle w:val="HTMLPreformatted"/>
              <w:numPr>
                <w:ilvl w:val="0"/>
                <w:numId w:val="1"/>
              </w:numPr>
              <w:shd w:val="clear" w:color="auto" w:fill="FFFFFF"/>
              <w:tabs>
                <w:tab w:val="left" w:pos="318"/>
                <w:tab w:val="clear" w:pos="916"/>
              </w:tabs>
              <w:ind w:left="0" w:firstLine="0"/>
              <w:jc w:val="both"/>
              <w:rPr>
                <w:rFonts w:ascii="Times New Roman" w:hAnsi="Times New Roman" w:cs="Times New Roman"/>
                <w:sz w:val="24"/>
                <w:szCs w:val="24"/>
              </w:rPr>
            </w:pPr>
            <w:r w:rsidRPr="00C02938">
              <w:rPr>
                <w:rFonts w:ascii="Times New Roman" w:hAnsi="Times New Roman" w:cs="Times New Roman"/>
                <w:sz w:val="24"/>
                <w:szCs w:val="24"/>
              </w:rPr>
              <w:t>Заява кандидатів у батьки-вихователі про утворення дитячого будинку сімейного типу із зазначенням інформації про наявність або відсутність кредитних зобов’язань.</w:t>
            </w:r>
          </w:p>
          <w:p w:rsidR="000F3C6D" w:rsidRPr="00C02938" w:rsidP="00671D00" w14:paraId="572929F1" w14:textId="77777777">
            <w:pPr>
              <w:numPr>
                <w:ilvl w:val="0"/>
                <w:numId w:val="1"/>
              </w:numPr>
              <w:tabs>
                <w:tab w:val="left" w:pos="325"/>
              </w:tabs>
              <w:spacing w:after="0" w:line="240" w:lineRule="auto"/>
              <w:ind w:left="0" w:firstLine="0"/>
              <w:jc w:val="both"/>
              <w:rPr>
                <w:rFonts w:ascii="Times New Roman" w:hAnsi="Times New Roman" w:cs="Times New Roman"/>
                <w:sz w:val="24"/>
                <w:szCs w:val="24"/>
              </w:rPr>
            </w:pPr>
            <w:r w:rsidRPr="00C02938">
              <w:rPr>
                <w:rFonts w:ascii="Times New Roman" w:hAnsi="Times New Roman" w:cs="Times New Roman"/>
                <w:color w:val="000000"/>
                <w:sz w:val="24"/>
                <w:szCs w:val="24"/>
              </w:rPr>
              <w:t>Копія паспорта громадянина України, тимчасового посвідчення громадянина України, паспортного документа іноземця.</w:t>
            </w:r>
            <w:r w:rsidRPr="00C02938">
              <w:rPr>
                <w:rFonts w:ascii="Times New Roman" w:hAnsi="Times New Roman" w:cs="Times New Roman"/>
                <w:sz w:val="24"/>
                <w:szCs w:val="24"/>
              </w:rPr>
              <w:t xml:space="preserve"> </w:t>
            </w:r>
          </w:p>
          <w:p w:rsidR="000F3C6D" w:rsidRPr="00C02938" w:rsidP="00671D00" w14:paraId="613ADF89" w14:textId="77777777">
            <w:pPr>
              <w:numPr>
                <w:ilvl w:val="0"/>
                <w:numId w:val="1"/>
              </w:numPr>
              <w:tabs>
                <w:tab w:val="left" w:pos="325"/>
              </w:tabs>
              <w:spacing w:after="0" w:line="240" w:lineRule="auto"/>
              <w:ind w:left="0" w:firstLine="0"/>
              <w:jc w:val="both"/>
              <w:rPr>
                <w:rFonts w:ascii="Times New Roman" w:hAnsi="Times New Roman" w:cs="Times New Roman"/>
                <w:sz w:val="24"/>
                <w:szCs w:val="24"/>
              </w:rPr>
            </w:pPr>
            <w:r w:rsidRPr="00C02938">
              <w:rPr>
                <w:rFonts w:ascii="Times New Roman" w:hAnsi="Times New Roman" w:cs="Times New Roman"/>
                <w:sz w:val="24"/>
                <w:szCs w:val="24"/>
              </w:rPr>
              <w:t>Копія реєстраційного номера облікової картки платника податків з Державного реєстру фізичних осіб - платників податків або інформація про відмову від прийняття реєстраційного номера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(за наявності).</w:t>
            </w:r>
          </w:p>
          <w:p w:rsidR="000F3C6D" w:rsidRPr="00C02938" w:rsidP="00671D00" w14:paraId="2A9E7492" w14:textId="77777777">
            <w:pPr>
              <w:numPr>
                <w:ilvl w:val="0"/>
                <w:numId w:val="1"/>
              </w:numPr>
              <w:tabs>
                <w:tab w:val="left" w:pos="325"/>
              </w:tabs>
              <w:spacing w:after="0" w:line="240" w:lineRule="auto"/>
              <w:ind w:left="0" w:firstLine="0"/>
              <w:jc w:val="both"/>
              <w:rPr>
                <w:rFonts w:ascii="Times New Roman" w:hAnsi="Times New Roman" w:cs="Times New Roman"/>
                <w:sz w:val="24"/>
                <w:szCs w:val="24"/>
              </w:rPr>
            </w:pPr>
            <w:r w:rsidRPr="00C02938">
              <w:rPr>
                <w:rFonts w:ascii="Times New Roman" w:hAnsi="Times New Roman" w:cs="Times New Roman"/>
                <w:sz w:val="24"/>
                <w:szCs w:val="24"/>
              </w:rPr>
              <w:t>Копія документа, де зазначено унікальний номер запису в Єдиному державному демографічному реєстрі (за наявності).</w:t>
            </w:r>
          </w:p>
          <w:p w:rsidR="000F3C6D" w:rsidRPr="00C02938" w:rsidP="00671D00" w14:paraId="1BEACACD" w14:textId="77777777">
            <w:pPr>
              <w:numPr>
                <w:ilvl w:val="0"/>
                <w:numId w:val="1"/>
              </w:numPr>
              <w:tabs>
                <w:tab w:val="left" w:pos="325"/>
              </w:tabs>
              <w:spacing w:after="0" w:line="240" w:lineRule="auto"/>
              <w:ind w:left="0" w:firstLine="0"/>
              <w:jc w:val="both"/>
              <w:rPr>
                <w:rFonts w:ascii="Times New Roman" w:hAnsi="Times New Roman" w:cs="Times New Roman"/>
                <w:sz w:val="24"/>
                <w:szCs w:val="24"/>
              </w:rPr>
            </w:pPr>
            <w:r w:rsidRPr="00C02938">
              <w:rPr>
                <w:rFonts w:ascii="Times New Roman" w:hAnsi="Times New Roman" w:cs="Times New Roman"/>
                <w:sz w:val="24"/>
                <w:szCs w:val="24"/>
              </w:rPr>
              <w:t>Довідка про заробітну плату за останніх шість місяців або відомості з Державного реєстру фізичних осіб - платників податків про суми виплачених доходів та утриманих податків або довідка про подану декларацію про майновий стан і доходи за попередній календарний рік.</w:t>
            </w:r>
          </w:p>
          <w:p w:rsidR="000F3C6D" w:rsidRPr="00C02938" w:rsidP="00671D00" w14:paraId="1972D212" w14:textId="77777777">
            <w:pPr>
              <w:numPr>
                <w:ilvl w:val="0"/>
                <w:numId w:val="1"/>
              </w:numPr>
              <w:tabs>
                <w:tab w:val="left" w:pos="325"/>
              </w:tabs>
              <w:spacing w:after="0" w:line="240" w:lineRule="auto"/>
              <w:ind w:left="0" w:firstLine="0"/>
              <w:jc w:val="both"/>
              <w:rPr>
                <w:rFonts w:ascii="Times New Roman" w:hAnsi="Times New Roman" w:cs="Times New Roman"/>
                <w:sz w:val="24"/>
                <w:szCs w:val="24"/>
              </w:rPr>
            </w:pPr>
            <w:r w:rsidRPr="00C02938">
              <w:rPr>
                <w:rFonts w:ascii="Times New Roman" w:hAnsi="Times New Roman" w:cs="Times New Roman"/>
                <w:sz w:val="24"/>
                <w:szCs w:val="24"/>
              </w:rPr>
              <w:t>Копія свідоцтва про шлюб або витяг з Державного реєстру актів цивільного стану громадян про шлюб (для осіб, які перебувають у шлюбі).</w:t>
            </w:r>
          </w:p>
          <w:p w:rsidR="000F3C6D" w:rsidRPr="00C02938" w:rsidP="00671D00" w14:paraId="64F1CDD6" w14:textId="77777777">
            <w:pPr>
              <w:numPr>
                <w:ilvl w:val="0"/>
                <w:numId w:val="1"/>
              </w:numPr>
              <w:tabs>
                <w:tab w:val="left" w:pos="325"/>
              </w:tabs>
              <w:spacing w:after="0" w:line="240" w:lineRule="auto"/>
              <w:ind w:left="0" w:firstLine="0"/>
              <w:jc w:val="both"/>
              <w:rPr>
                <w:rFonts w:ascii="Times New Roman" w:hAnsi="Times New Roman" w:cs="Times New Roman"/>
                <w:sz w:val="24"/>
                <w:szCs w:val="24"/>
              </w:rPr>
            </w:pPr>
            <w:r w:rsidRPr="00C02938">
              <w:rPr>
                <w:rFonts w:ascii="Times New Roman" w:hAnsi="Times New Roman" w:cs="Times New Roman"/>
                <w:sz w:val="24"/>
                <w:szCs w:val="24"/>
              </w:rPr>
              <w:t>Медичний висновок за формою згідно з додатком до Порядку медичного огляду осіб, які виявили бажання усиновити або взяти дитину під опіку / піклування, створити прийомну сім’ю, дитячий будинок сімейного типу, надавати послугу патронату над дитиною або здійснювати наставництво, та осіб, що проживатимуть із влаштованою дитиною на спільній житловій площі, затвердженого постановою Кабінету Міністрів України від 01 жовтня 2025 року №1261.</w:t>
            </w:r>
          </w:p>
          <w:p w:rsidR="000F3C6D" w:rsidRPr="00C02938" w:rsidP="00671D00" w14:paraId="2B7267A8" w14:textId="77777777">
            <w:pPr>
              <w:numPr>
                <w:ilvl w:val="0"/>
                <w:numId w:val="1"/>
              </w:numPr>
              <w:tabs>
                <w:tab w:val="left" w:pos="325"/>
              </w:tabs>
              <w:spacing w:after="0" w:line="240" w:lineRule="auto"/>
              <w:ind w:left="0" w:firstLine="0"/>
              <w:jc w:val="both"/>
              <w:rPr>
                <w:rFonts w:ascii="Times New Roman" w:hAnsi="Times New Roman" w:cs="Times New Roman"/>
                <w:sz w:val="24"/>
                <w:szCs w:val="24"/>
              </w:rPr>
            </w:pPr>
            <w:r w:rsidRPr="00C02938">
              <w:rPr>
                <w:rFonts w:ascii="Times New Roman" w:hAnsi="Times New Roman" w:cs="Times New Roman"/>
                <w:sz w:val="24"/>
                <w:szCs w:val="24"/>
              </w:rPr>
              <w:t>Довідка про наявність чи відсутність судимості для кожного заявника, видана територіальним центром з надання сервісних послуг МВС за місцем проживання заявника.</w:t>
            </w:r>
          </w:p>
          <w:p w:rsidR="000F3C6D" w:rsidRPr="00C02938" w:rsidP="00671D00" w14:paraId="5EFF547F" w14:textId="77777777">
            <w:pPr>
              <w:numPr>
                <w:ilvl w:val="0"/>
                <w:numId w:val="1"/>
              </w:numPr>
              <w:tabs>
                <w:tab w:val="left" w:pos="325"/>
              </w:tabs>
              <w:spacing w:after="0" w:line="240" w:lineRule="auto"/>
              <w:ind w:left="0" w:firstLine="0"/>
              <w:jc w:val="both"/>
              <w:rPr>
                <w:rFonts w:ascii="Times New Roman" w:hAnsi="Times New Roman" w:cs="Times New Roman"/>
                <w:sz w:val="24"/>
                <w:szCs w:val="24"/>
              </w:rPr>
            </w:pPr>
            <w:r w:rsidRPr="00C02938">
              <w:rPr>
                <w:rFonts w:ascii="Times New Roman" w:hAnsi="Times New Roman" w:cs="Times New Roman"/>
                <w:sz w:val="24"/>
                <w:szCs w:val="24"/>
              </w:rPr>
              <w:t>Документ, що підтверджує право власності або користування житловим приміщенням.</w:t>
            </w:r>
          </w:p>
          <w:p w:rsidR="000F3C6D" w:rsidRPr="00C02938" w:rsidP="00671D00" w14:paraId="04597C62" w14:textId="77777777">
            <w:pPr>
              <w:numPr>
                <w:ilvl w:val="0"/>
                <w:numId w:val="1"/>
              </w:numPr>
              <w:tabs>
                <w:tab w:val="left" w:pos="325"/>
              </w:tabs>
              <w:spacing w:after="0" w:line="240" w:lineRule="auto"/>
              <w:ind w:left="0" w:firstLine="0"/>
              <w:jc w:val="both"/>
              <w:rPr>
                <w:rFonts w:ascii="Times New Roman" w:hAnsi="Times New Roman" w:cs="Times New Roman"/>
                <w:sz w:val="24"/>
                <w:szCs w:val="24"/>
              </w:rPr>
            </w:pPr>
            <w:r w:rsidRPr="00C02938">
              <w:rPr>
                <w:rFonts w:ascii="Times New Roman" w:hAnsi="Times New Roman" w:cs="Times New Roman"/>
                <w:sz w:val="24"/>
                <w:szCs w:val="24"/>
              </w:rPr>
              <w:t>Документ, що підтверджує відомості про місце проживання (перебування) заявника та членів його сім’ї, які проживають з ним на спільній житловій площі (для осіб, які бажають утворити дитячий будинок сімейного типу).</w:t>
            </w:r>
          </w:p>
          <w:p w:rsidR="000F3C6D" w:rsidRPr="00C02938" w:rsidP="00671D00" w14:paraId="780572D2" w14:textId="77777777">
            <w:pPr>
              <w:numPr>
                <w:ilvl w:val="0"/>
                <w:numId w:val="1"/>
              </w:numPr>
              <w:tabs>
                <w:tab w:val="left" w:pos="325"/>
              </w:tabs>
              <w:spacing w:after="0" w:line="240" w:lineRule="auto"/>
              <w:ind w:left="0" w:firstLine="0"/>
              <w:jc w:val="both"/>
              <w:rPr>
                <w:rFonts w:ascii="Times New Roman" w:hAnsi="Times New Roman" w:cs="Times New Roman"/>
                <w:sz w:val="24"/>
                <w:szCs w:val="24"/>
              </w:rPr>
            </w:pPr>
            <w:r w:rsidRPr="00C02938">
              <w:rPr>
                <w:rFonts w:ascii="Times New Roman" w:hAnsi="Times New Roman" w:cs="Times New Roman"/>
                <w:sz w:val="24"/>
                <w:szCs w:val="24"/>
              </w:rPr>
              <w:t xml:space="preserve">Письмова згода всіх повнолітніх членів сім'ї, що проживають разом з особою, яка бажає взяти дитину-сироту або дитину, позбавлену батьківського піклування, під опіку, піклування, засвідчену нотаріально або написану </w:t>
            </w:r>
            <w:r w:rsidRPr="00C02938">
              <w:rPr>
                <w:rFonts w:ascii="Times New Roman" w:hAnsi="Times New Roman" w:cs="Times New Roman"/>
                <w:sz w:val="24"/>
                <w:szCs w:val="24"/>
              </w:rPr>
              <w:t>власноручно в присутності посадової особи, яка здійснює прийом документів, про що робиться позначка на заяві із зазначенням прізвища, ім’я, по батькові, підпису посадової особи та дати.</w:t>
            </w:r>
          </w:p>
          <w:p w:rsidR="000F3C6D" w:rsidRPr="00C02938" w:rsidP="00671D00" w14:paraId="0412DD7A" w14:textId="77777777">
            <w:pPr>
              <w:numPr>
                <w:ilvl w:val="0"/>
                <w:numId w:val="1"/>
              </w:numPr>
              <w:tabs>
                <w:tab w:val="left" w:pos="325"/>
              </w:tabs>
              <w:spacing w:after="0" w:line="240" w:lineRule="auto"/>
              <w:ind w:left="0" w:firstLine="0"/>
              <w:jc w:val="both"/>
              <w:rPr>
                <w:rFonts w:ascii="Times New Roman" w:hAnsi="Times New Roman" w:cs="Times New Roman"/>
                <w:color w:val="000000"/>
                <w:sz w:val="24"/>
                <w:szCs w:val="24"/>
              </w:rPr>
            </w:pPr>
            <w:r w:rsidRPr="00C02938">
              <w:rPr>
                <w:rFonts w:ascii="Times New Roman" w:hAnsi="Times New Roman" w:cs="Times New Roman"/>
                <w:sz w:val="24"/>
                <w:szCs w:val="24"/>
              </w:rPr>
              <w:t xml:space="preserve">Лист територіального органу Національної поліції про відсутність чи наявність фактів вчинення особою домашнього насильства або насильства за ознакою статі, що підтверджує/спростовує застосування до неї адміністративного стягнення за відповідною статтею </w:t>
            </w:r>
            <w:hyperlink r:id="rId6" w:tgtFrame="_blank" w:history="1">
              <w:r w:rsidRPr="00C02938">
                <w:rPr>
                  <w:rStyle w:val="Hyperlink"/>
                  <w:rFonts w:ascii="Times New Roman" w:hAnsi="Times New Roman" w:cs="Times New Roman"/>
                  <w:color w:val="000000"/>
                  <w:sz w:val="24"/>
                  <w:szCs w:val="24"/>
                </w:rPr>
                <w:t>Кодексу України про адміністративні правопорушення</w:t>
              </w:r>
            </w:hyperlink>
            <w:r w:rsidRPr="00C02938">
              <w:rPr>
                <w:rFonts w:ascii="Times New Roman" w:hAnsi="Times New Roman" w:cs="Times New Roman"/>
                <w:color w:val="000000"/>
                <w:sz w:val="24"/>
                <w:szCs w:val="24"/>
              </w:rPr>
              <w:t>.</w:t>
            </w:r>
          </w:p>
          <w:p w:rsidR="000F3C6D" w:rsidRPr="00ED43A4" w:rsidP="00671D00" w14:paraId="62C7361C" w14:textId="77777777">
            <w:pPr>
              <w:numPr>
                <w:ilvl w:val="0"/>
                <w:numId w:val="1"/>
              </w:numPr>
              <w:tabs>
                <w:tab w:val="left" w:pos="325"/>
              </w:tabs>
              <w:spacing w:after="0" w:line="240" w:lineRule="auto"/>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Д</w:t>
            </w:r>
            <w:r w:rsidRPr="00B57808">
              <w:rPr>
                <w:rFonts w:ascii="Times New Roman" w:hAnsi="Times New Roman" w:cs="Times New Roman"/>
                <w:color w:val="000000"/>
                <w:sz w:val="24"/>
                <w:szCs w:val="24"/>
              </w:rPr>
              <w:t>овідк</w:t>
            </w:r>
            <w:r>
              <w:rPr>
                <w:rFonts w:ascii="Times New Roman" w:hAnsi="Times New Roman" w:cs="Times New Roman"/>
                <w:color w:val="000000"/>
                <w:sz w:val="24"/>
                <w:szCs w:val="24"/>
              </w:rPr>
              <w:t>а</w:t>
            </w:r>
            <w:r w:rsidRPr="00B57808">
              <w:rPr>
                <w:rFonts w:ascii="Times New Roman" w:hAnsi="Times New Roman" w:cs="Times New Roman"/>
                <w:color w:val="000000"/>
                <w:sz w:val="24"/>
                <w:szCs w:val="24"/>
              </w:rPr>
              <w:t xml:space="preserve"> про наявність або відсутність виконавчого провадження стосовно боргових зобов’язань</w:t>
            </w:r>
            <w:r>
              <w:rPr>
                <w:rFonts w:ascii="Times New Roman" w:hAnsi="Times New Roman" w:cs="Times New Roman"/>
                <w:color w:val="000000"/>
                <w:sz w:val="24"/>
                <w:szCs w:val="24"/>
              </w:rPr>
              <w:t>.</w:t>
            </w:r>
          </w:p>
          <w:p w:rsidR="000F3C6D" w:rsidRPr="00ED43A4" w:rsidP="00671D00" w14:paraId="0F73B122" w14:textId="77777777">
            <w:pPr>
              <w:pStyle w:val="HTMLPreformatted"/>
              <w:numPr>
                <w:ilvl w:val="0"/>
                <w:numId w:val="1"/>
              </w:numPr>
              <w:shd w:val="clear" w:color="auto" w:fill="FFFFFF"/>
              <w:tabs>
                <w:tab w:val="left" w:pos="325"/>
                <w:tab w:val="clear" w:pos="916"/>
              </w:tabs>
              <w:ind w:left="0" w:firstLine="0"/>
              <w:jc w:val="both"/>
              <w:rPr>
                <w:rFonts w:ascii="Times New Roman" w:hAnsi="Times New Roman" w:cs="Times New Roman"/>
                <w:sz w:val="24"/>
                <w:szCs w:val="24"/>
              </w:rPr>
            </w:pPr>
            <w:r w:rsidRPr="00ED43A4">
              <w:rPr>
                <w:rFonts w:ascii="Times New Roman" w:hAnsi="Times New Roman" w:cs="Times New Roman"/>
                <w:sz w:val="24"/>
                <w:szCs w:val="24"/>
              </w:rPr>
              <w:t>Довідка про проходження навчання кандидатів у прийомні батьки і рекомендація центру соціальних служб щодо включення їх у банк даних про сім'ї потенційних усиновителів, опікунів, піклувальників, прийомних батьків, батьків-вихователів.</w:t>
            </w:r>
          </w:p>
          <w:p w:rsidR="000F3C6D" w:rsidRPr="00C02938" w:rsidP="00671D00" w14:paraId="645F1A79" w14:textId="77777777">
            <w:pPr>
              <w:pStyle w:val="HTMLPreformatted"/>
              <w:shd w:val="clear" w:color="auto" w:fill="FFFFFF"/>
              <w:tabs>
                <w:tab w:val="left" w:pos="325"/>
                <w:tab w:val="clear" w:pos="916"/>
              </w:tabs>
              <w:jc w:val="both"/>
              <w:rPr>
                <w:rFonts w:ascii="Times New Roman" w:hAnsi="Times New Roman" w:cs="Times New Roman"/>
                <w:sz w:val="24"/>
                <w:szCs w:val="24"/>
              </w:rPr>
            </w:pPr>
            <w:bookmarkStart w:id="2" w:name="n201"/>
            <w:bookmarkEnd w:id="2"/>
            <w:r w:rsidRPr="00C02938">
              <w:rPr>
                <w:rFonts w:ascii="Times New Roman" w:hAnsi="Times New Roman" w:cs="Times New Roman"/>
                <w:sz w:val="24"/>
                <w:szCs w:val="24"/>
              </w:rPr>
              <w:t>Строк дії документів, зазначених у цьому пункті, становить дванадцять місяців з дати видачі.</w:t>
            </w:r>
          </w:p>
        </w:tc>
      </w:tr>
      <w:tr w14:paraId="0C8920F5" w14:textId="77777777" w:rsidTr="00671D00">
        <w:tblPrEx>
          <w:tblW w:w="9747" w:type="dxa"/>
          <w:tblLook w:val="01E0"/>
        </w:tblPrEx>
        <w:tc>
          <w:tcPr>
            <w:tcW w:w="696" w:type="dxa"/>
          </w:tcPr>
          <w:p w:rsidR="000F3C6D" w:rsidRPr="00C02938" w:rsidP="00671D00" w14:paraId="7E0CA8EB"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14.</w:t>
            </w:r>
          </w:p>
        </w:tc>
        <w:tc>
          <w:tcPr>
            <w:tcW w:w="4515" w:type="dxa"/>
          </w:tcPr>
          <w:p w:rsidR="000F3C6D" w:rsidRPr="00C02938" w:rsidP="00671D00" w14:paraId="46B93C34"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Порядок та спосіб подання документів, необхідних для отримання адміністративної послуги</w:t>
            </w:r>
          </w:p>
        </w:tc>
        <w:tc>
          <w:tcPr>
            <w:tcW w:w="4536" w:type="dxa"/>
          </w:tcPr>
          <w:p w:rsidR="000F3C6D" w:rsidRPr="00C02938" w:rsidP="00671D00" w14:paraId="4B47620B" w14:textId="77777777">
            <w:pPr>
              <w:spacing w:after="0" w:line="240" w:lineRule="auto"/>
              <w:rPr>
                <w:rFonts w:ascii="Times New Roman" w:hAnsi="Times New Roman" w:cs="Times New Roman"/>
                <w:sz w:val="24"/>
                <w:szCs w:val="24"/>
              </w:rPr>
            </w:pPr>
            <w:r w:rsidRPr="00C02938">
              <w:rPr>
                <w:rFonts w:ascii="Times New Roman" w:hAnsi="Times New Roman" w:cs="Times New Roman"/>
                <w:sz w:val="24"/>
                <w:szCs w:val="24"/>
              </w:rPr>
              <w:t>Документи подаються суб’єктом звернення особисто</w:t>
            </w:r>
          </w:p>
        </w:tc>
      </w:tr>
      <w:tr w14:paraId="31176C77" w14:textId="77777777" w:rsidTr="00671D00">
        <w:tblPrEx>
          <w:tblW w:w="9747" w:type="dxa"/>
          <w:tblLook w:val="01E0"/>
        </w:tblPrEx>
        <w:tc>
          <w:tcPr>
            <w:tcW w:w="696" w:type="dxa"/>
          </w:tcPr>
          <w:p w:rsidR="000F3C6D" w:rsidRPr="00C02938" w:rsidP="00671D00" w14:paraId="03C20C22"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15.</w:t>
            </w:r>
          </w:p>
        </w:tc>
        <w:tc>
          <w:tcPr>
            <w:tcW w:w="4515" w:type="dxa"/>
          </w:tcPr>
          <w:p w:rsidR="000F3C6D" w:rsidRPr="00C02938" w:rsidP="00671D00" w14:paraId="46581F83"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Платність (безоплатність) надання адміністративної послуги</w:t>
            </w:r>
          </w:p>
        </w:tc>
        <w:tc>
          <w:tcPr>
            <w:tcW w:w="4536" w:type="dxa"/>
          </w:tcPr>
          <w:p w:rsidR="000F3C6D" w:rsidRPr="00C02938" w:rsidP="00671D00" w14:paraId="3DBDB00B"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безоплатно</w:t>
            </w:r>
          </w:p>
        </w:tc>
      </w:tr>
      <w:tr w14:paraId="6B15BCD1" w14:textId="77777777" w:rsidTr="00671D00">
        <w:tblPrEx>
          <w:tblW w:w="9747" w:type="dxa"/>
          <w:tblLook w:val="01E0"/>
        </w:tblPrEx>
        <w:tc>
          <w:tcPr>
            <w:tcW w:w="9747" w:type="dxa"/>
            <w:gridSpan w:val="3"/>
          </w:tcPr>
          <w:p w:rsidR="000F3C6D" w:rsidRPr="00C02938" w:rsidP="00671D00" w14:paraId="6AA8DC3B"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У разі платності</w:t>
            </w:r>
          </w:p>
        </w:tc>
      </w:tr>
      <w:tr w14:paraId="6FC9773B" w14:textId="77777777" w:rsidTr="00671D00">
        <w:tblPrEx>
          <w:tblW w:w="9747" w:type="dxa"/>
          <w:tblLook w:val="01E0"/>
        </w:tblPrEx>
        <w:tc>
          <w:tcPr>
            <w:tcW w:w="696" w:type="dxa"/>
          </w:tcPr>
          <w:p w:rsidR="000F3C6D" w:rsidRPr="00C02938" w:rsidP="00671D00" w14:paraId="3BF981A8"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15.1.</w:t>
            </w:r>
          </w:p>
        </w:tc>
        <w:tc>
          <w:tcPr>
            <w:tcW w:w="4515" w:type="dxa"/>
          </w:tcPr>
          <w:p w:rsidR="000F3C6D" w:rsidRPr="00C02938" w:rsidP="00671D00" w14:paraId="6DEFDAE0"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Нормативно–правові акти, на підставі яких стягується плата</w:t>
            </w:r>
          </w:p>
        </w:tc>
        <w:tc>
          <w:tcPr>
            <w:tcW w:w="4536" w:type="dxa"/>
          </w:tcPr>
          <w:p w:rsidR="000F3C6D" w:rsidRPr="00C02938" w:rsidP="00671D00" w14:paraId="25ACC334"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w:t>
            </w:r>
          </w:p>
        </w:tc>
      </w:tr>
      <w:tr w14:paraId="2054E929" w14:textId="77777777" w:rsidTr="00671D00">
        <w:tblPrEx>
          <w:tblW w:w="9747" w:type="dxa"/>
          <w:tblLook w:val="01E0"/>
        </w:tblPrEx>
        <w:tc>
          <w:tcPr>
            <w:tcW w:w="696" w:type="dxa"/>
          </w:tcPr>
          <w:p w:rsidR="000F3C6D" w:rsidRPr="00C02938" w:rsidP="00671D00" w14:paraId="1EF00E5E"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15.2.</w:t>
            </w:r>
          </w:p>
        </w:tc>
        <w:tc>
          <w:tcPr>
            <w:tcW w:w="4515" w:type="dxa"/>
          </w:tcPr>
          <w:p w:rsidR="000F3C6D" w:rsidRPr="00C02938" w:rsidP="00671D00" w14:paraId="7A63F068"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Розмір та порядок внесення плати (адміністративного збору) за платну адміністративну послугу</w:t>
            </w:r>
          </w:p>
        </w:tc>
        <w:tc>
          <w:tcPr>
            <w:tcW w:w="4536" w:type="dxa"/>
          </w:tcPr>
          <w:p w:rsidR="000F3C6D" w:rsidRPr="00C02938" w:rsidP="00671D00" w14:paraId="670AB1D3"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w:t>
            </w:r>
          </w:p>
        </w:tc>
      </w:tr>
      <w:tr w14:paraId="32D29014" w14:textId="77777777" w:rsidTr="00671D00">
        <w:tblPrEx>
          <w:tblW w:w="9747" w:type="dxa"/>
          <w:tblLook w:val="01E0"/>
        </w:tblPrEx>
        <w:tc>
          <w:tcPr>
            <w:tcW w:w="696" w:type="dxa"/>
          </w:tcPr>
          <w:p w:rsidR="000F3C6D" w:rsidRPr="00C02938" w:rsidP="00671D00" w14:paraId="748186E2"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16.</w:t>
            </w:r>
          </w:p>
        </w:tc>
        <w:tc>
          <w:tcPr>
            <w:tcW w:w="4515" w:type="dxa"/>
          </w:tcPr>
          <w:p w:rsidR="000F3C6D" w:rsidRPr="00C02938" w:rsidP="00671D00" w14:paraId="282086C3"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Строк надання адміністративної послуги</w:t>
            </w:r>
          </w:p>
        </w:tc>
        <w:tc>
          <w:tcPr>
            <w:tcW w:w="4536" w:type="dxa"/>
          </w:tcPr>
          <w:p w:rsidR="000F3C6D" w:rsidRPr="00C02938" w:rsidP="00671D00" w14:paraId="02DEA7A8"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30 календарних днів</w:t>
            </w:r>
          </w:p>
        </w:tc>
      </w:tr>
      <w:tr w14:paraId="085DCFC7" w14:textId="77777777" w:rsidTr="00671D00">
        <w:tblPrEx>
          <w:tblW w:w="9747" w:type="dxa"/>
          <w:tblLook w:val="01E0"/>
        </w:tblPrEx>
        <w:tc>
          <w:tcPr>
            <w:tcW w:w="696" w:type="dxa"/>
          </w:tcPr>
          <w:p w:rsidR="000F3C6D" w:rsidRPr="00C02938" w:rsidP="00671D00" w14:paraId="52EE2403"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17.</w:t>
            </w:r>
          </w:p>
        </w:tc>
        <w:tc>
          <w:tcPr>
            <w:tcW w:w="4515" w:type="dxa"/>
          </w:tcPr>
          <w:p w:rsidR="000F3C6D" w:rsidRPr="00C02938" w:rsidP="00671D00" w14:paraId="14E86248"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Перелік підстав для відмови у наданні адміністративної послуги</w:t>
            </w:r>
          </w:p>
        </w:tc>
        <w:tc>
          <w:tcPr>
            <w:tcW w:w="4536" w:type="dxa"/>
          </w:tcPr>
          <w:p w:rsidR="000F3C6D" w:rsidRPr="00C02938" w:rsidP="00671D00" w14:paraId="320F19CE"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Відсутність документів визначених у пункті 13</w:t>
            </w:r>
          </w:p>
        </w:tc>
      </w:tr>
      <w:tr w14:paraId="30616245" w14:textId="77777777" w:rsidTr="00671D00">
        <w:tblPrEx>
          <w:tblW w:w="9747" w:type="dxa"/>
          <w:tblLook w:val="01E0"/>
        </w:tblPrEx>
        <w:tc>
          <w:tcPr>
            <w:tcW w:w="696" w:type="dxa"/>
          </w:tcPr>
          <w:p w:rsidR="000F3C6D" w:rsidRPr="00C02938" w:rsidP="00671D00" w14:paraId="11F8B3E7"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18.</w:t>
            </w:r>
          </w:p>
        </w:tc>
        <w:tc>
          <w:tcPr>
            <w:tcW w:w="4515" w:type="dxa"/>
          </w:tcPr>
          <w:p w:rsidR="000F3C6D" w:rsidRPr="00C02938" w:rsidP="00671D00" w14:paraId="0D1A57A6"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 xml:space="preserve">Результат надання адміністративної послуги </w:t>
            </w:r>
          </w:p>
        </w:tc>
        <w:tc>
          <w:tcPr>
            <w:tcW w:w="4536" w:type="dxa"/>
          </w:tcPr>
          <w:p w:rsidR="000F3C6D" w:rsidRPr="00C02938" w:rsidP="00671D00" w14:paraId="46A12DA8"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 xml:space="preserve">Рішення </w:t>
            </w:r>
            <w:r w:rsidRPr="00C02938">
              <w:rPr>
                <w:rFonts w:ascii="Times New Roman" w:hAnsi="Times New Roman" w:cs="Times New Roman"/>
                <w:iCs/>
                <w:sz w:val="24"/>
                <w:szCs w:val="24"/>
              </w:rPr>
              <w:t xml:space="preserve">виконавчого комітету Броварської міської ради Броварського району Київської області </w:t>
            </w:r>
            <w:r w:rsidRPr="00C02938">
              <w:rPr>
                <w:rFonts w:ascii="Times New Roman" w:hAnsi="Times New Roman" w:cs="Times New Roman"/>
                <w:sz w:val="24"/>
                <w:szCs w:val="24"/>
              </w:rPr>
              <w:t xml:space="preserve">про створення дитячого будинку сімейного типу </w:t>
            </w:r>
          </w:p>
        </w:tc>
      </w:tr>
      <w:tr w14:paraId="74E13890" w14:textId="77777777" w:rsidTr="00671D00">
        <w:tblPrEx>
          <w:tblW w:w="9747" w:type="dxa"/>
          <w:tblLook w:val="01E0"/>
        </w:tblPrEx>
        <w:tc>
          <w:tcPr>
            <w:tcW w:w="696" w:type="dxa"/>
          </w:tcPr>
          <w:p w:rsidR="000F3C6D" w:rsidRPr="00C02938" w:rsidP="00671D00" w14:paraId="2303BB8C"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19.</w:t>
            </w:r>
          </w:p>
        </w:tc>
        <w:tc>
          <w:tcPr>
            <w:tcW w:w="4515" w:type="dxa"/>
          </w:tcPr>
          <w:p w:rsidR="000F3C6D" w:rsidRPr="00C02938" w:rsidP="00671D00" w14:paraId="613EB277"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Способи отримання відповіді (результату)</w:t>
            </w:r>
          </w:p>
        </w:tc>
        <w:tc>
          <w:tcPr>
            <w:tcW w:w="4536" w:type="dxa"/>
          </w:tcPr>
          <w:p w:rsidR="000F3C6D" w:rsidRPr="00C02938" w:rsidP="00671D00" w14:paraId="3D515972"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Особисто</w:t>
            </w:r>
          </w:p>
        </w:tc>
      </w:tr>
      <w:tr w14:paraId="3BC42613" w14:textId="77777777" w:rsidTr="00671D00">
        <w:tblPrEx>
          <w:tblW w:w="9747" w:type="dxa"/>
          <w:tblLook w:val="01E0"/>
        </w:tblPrEx>
        <w:tc>
          <w:tcPr>
            <w:tcW w:w="696" w:type="dxa"/>
          </w:tcPr>
          <w:p w:rsidR="000F3C6D" w:rsidRPr="00C02938" w:rsidP="00671D00" w14:paraId="7F43D775"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lang w:val="en-US"/>
              </w:rPr>
              <w:t>20</w:t>
            </w:r>
            <w:r w:rsidRPr="00C02938">
              <w:rPr>
                <w:rFonts w:ascii="Times New Roman" w:hAnsi="Times New Roman" w:cs="Times New Roman"/>
                <w:sz w:val="24"/>
                <w:szCs w:val="24"/>
              </w:rPr>
              <w:t>.</w:t>
            </w:r>
          </w:p>
        </w:tc>
        <w:tc>
          <w:tcPr>
            <w:tcW w:w="4515" w:type="dxa"/>
          </w:tcPr>
          <w:p w:rsidR="000F3C6D" w:rsidRPr="00C02938" w:rsidP="00671D00" w14:paraId="68AD9A1D"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Примітка</w:t>
            </w:r>
          </w:p>
        </w:tc>
        <w:tc>
          <w:tcPr>
            <w:tcW w:w="4536" w:type="dxa"/>
          </w:tcPr>
          <w:p w:rsidR="000F3C6D" w:rsidRPr="00C02938" w:rsidP="00671D00" w14:paraId="66FE390D" w14:textId="77777777">
            <w:pPr>
              <w:spacing w:after="0" w:line="240" w:lineRule="auto"/>
              <w:jc w:val="both"/>
              <w:rPr>
                <w:rFonts w:ascii="Times New Roman" w:hAnsi="Times New Roman" w:cs="Times New Roman"/>
                <w:sz w:val="24"/>
                <w:szCs w:val="24"/>
              </w:rPr>
            </w:pPr>
            <w:r w:rsidRPr="00C02938">
              <w:rPr>
                <w:rFonts w:ascii="Times New Roman" w:hAnsi="Times New Roman" w:cs="Times New Roman"/>
                <w:sz w:val="24"/>
                <w:szCs w:val="24"/>
              </w:rPr>
              <w:t xml:space="preserve">Звернення заявників за умови проживання на території  </w:t>
            </w:r>
            <w:r w:rsidRPr="00C02938">
              <w:rPr>
                <w:rFonts w:ascii="Times New Roman" w:hAnsi="Times New Roman" w:cs="Times New Roman"/>
                <w:color w:val="000000"/>
                <w:sz w:val="24"/>
                <w:szCs w:val="24"/>
                <w:shd w:val="clear" w:color="auto" w:fill="FFFFFF"/>
              </w:rPr>
              <w:t xml:space="preserve">Броварської </w:t>
            </w:r>
            <w:r w:rsidRPr="00C02938">
              <w:rPr>
                <w:rFonts w:ascii="Times New Roman" w:hAnsi="Times New Roman" w:cs="Times New Roman"/>
                <w:color w:val="000000"/>
                <w:sz w:val="24"/>
                <w:szCs w:val="24"/>
                <w:shd w:val="clear" w:color="auto" w:fill="FFFFFF"/>
              </w:rPr>
              <w:t>міської територіальної громади (</w:t>
            </w:r>
            <w:r w:rsidRPr="00C02938">
              <w:rPr>
                <w:rFonts w:ascii="Times New Roman" w:hAnsi="Times New Roman" w:cs="Times New Roman"/>
                <w:sz w:val="24"/>
                <w:szCs w:val="24"/>
              </w:rPr>
              <w:t>Постанова Кабінету Міністрів України від 26.04.2002 №564 «Про затвердження Положення про дитячий будинок сімейного типу» (пункти 3, 4)).</w:t>
            </w:r>
          </w:p>
          <w:p w:rsidR="000F3C6D" w:rsidRPr="00C02938" w:rsidP="00671D00" w14:paraId="41DFA4DA" w14:textId="77777777">
            <w:pPr>
              <w:spacing w:after="0" w:line="240" w:lineRule="auto"/>
              <w:jc w:val="both"/>
              <w:rPr>
                <w:rFonts w:ascii="Times New Roman" w:hAnsi="Times New Roman" w:cs="Times New Roman"/>
                <w:sz w:val="24"/>
                <w:szCs w:val="24"/>
              </w:rPr>
            </w:pPr>
          </w:p>
        </w:tc>
      </w:tr>
    </w:tbl>
    <w:p w:rsidR="000F3C6D" w:rsidRPr="00C02938" w:rsidP="000F3C6D" w14:paraId="6EF56970" w14:textId="77777777">
      <w:pPr>
        <w:spacing w:after="0" w:line="240" w:lineRule="auto"/>
        <w:jc w:val="both"/>
        <w:rPr>
          <w:rFonts w:ascii="Times New Roman" w:hAnsi="Times New Roman" w:cs="Times New Roman"/>
          <w:sz w:val="24"/>
          <w:szCs w:val="24"/>
        </w:rPr>
      </w:pPr>
    </w:p>
    <w:p w:rsidR="000F3C6D" w:rsidRPr="00C02938" w:rsidP="000F3C6D" w14:paraId="57DAD2EA" w14:textId="77777777">
      <w:pPr>
        <w:spacing w:after="0" w:line="240" w:lineRule="auto"/>
        <w:jc w:val="both"/>
        <w:rPr>
          <w:rFonts w:ascii="Times New Roman" w:hAnsi="Times New Roman" w:cs="Times New Roman"/>
          <w:sz w:val="24"/>
          <w:szCs w:val="24"/>
        </w:rPr>
      </w:pPr>
    </w:p>
    <w:p w:rsidR="000F3C6D" w:rsidRPr="00F13CB3" w:rsidP="000F3C6D" w14:paraId="5074A01F" w14:textId="77777777">
      <w:pPr>
        <w:tabs>
          <w:tab w:val="left" w:pos="7088"/>
        </w:tabs>
        <w:spacing w:after="0" w:line="240" w:lineRule="auto"/>
        <w:rPr>
          <w:rFonts w:ascii="Times New Roman" w:hAnsi="Times New Roman" w:cs="Times New Roman"/>
          <w:sz w:val="28"/>
          <w:szCs w:val="28"/>
        </w:rPr>
      </w:pPr>
      <w:r w:rsidRPr="00F13CB3">
        <w:rPr>
          <w:rFonts w:ascii="Times New Roman" w:hAnsi="Times New Roman" w:cs="Times New Roman"/>
          <w:sz w:val="28"/>
          <w:szCs w:val="28"/>
        </w:rPr>
        <w:t>Міський голова</w:t>
      </w:r>
      <w:r w:rsidRPr="00F13CB3">
        <w:rPr>
          <w:rFonts w:ascii="Times New Roman" w:hAnsi="Times New Roman" w:cs="Times New Roman"/>
          <w:sz w:val="28"/>
          <w:szCs w:val="28"/>
        </w:rPr>
        <w:tab/>
        <w:t>Ігор САПОЖКО</w:t>
      </w:r>
    </w:p>
    <w:p w:rsidR="000F3C6D" w:rsidRPr="00C02938" w:rsidP="000F3C6D" w14:paraId="252FA1F3" w14:textId="77777777">
      <w:pPr>
        <w:spacing w:after="0" w:line="240" w:lineRule="auto"/>
        <w:jc w:val="both"/>
        <w:rPr>
          <w:rFonts w:ascii="Times New Roman" w:hAnsi="Times New Roman" w:cs="Times New Roman"/>
          <w:sz w:val="24"/>
          <w:szCs w:val="24"/>
        </w:rPr>
      </w:pPr>
    </w:p>
    <w:p w:rsidR="000F3C6D" w:rsidRPr="00C02938" w:rsidP="000F3C6D" w14:paraId="2F64C0AB" w14:textId="77777777">
      <w:pPr>
        <w:spacing w:after="0" w:line="240" w:lineRule="auto"/>
        <w:jc w:val="center"/>
        <w:rPr>
          <w:rFonts w:ascii="Times New Roman" w:hAnsi="Times New Roman" w:cs="Times New Roman"/>
          <w:iCs/>
          <w:sz w:val="24"/>
          <w:szCs w:val="24"/>
        </w:rPr>
      </w:pPr>
    </w:p>
    <w:permEnd w:id="1"/>
    <w:p w:rsidR="004F7CAD" w:rsidRPr="00EE06C3" w:rsidP="000F3C6D" w14:paraId="5FF0D8BD" w14:textId="41237626">
      <w:pPr>
        <w:spacing w:after="0"/>
        <w:jc w:val="center"/>
        <w:rPr>
          <w:rFonts w:ascii="Times New Roman" w:hAnsi="Times New Roman" w:cs="Times New Roman"/>
          <w:sz w:val="28"/>
          <w:szCs w:val="28"/>
        </w:rPr>
      </w:pPr>
    </w:p>
    <w:sectPr w:rsidSect="000F3C6D">
      <w:headerReference w:type="default" r:id="rId7"/>
      <w:footerReference w:type="default" r:id="rId8"/>
      <w:pgSz w:w="11906" w:h="16838"/>
      <w:pgMar w:top="1135" w:right="707" w:bottom="184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4BC759B9"/>
    <w:multiLevelType w:val="hybridMultilevel"/>
    <w:tmpl w:val="9948CF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790629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4464E"/>
    <w:rsid w:val="000E0637"/>
    <w:rsid w:val="000E7ADA"/>
    <w:rsid w:val="000F3C6D"/>
    <w:rsid w:val="0019083E"/>
    <w:rsid w:val="002D71B2"/>
    <w:rsid w:val="003735BC"/>
    <w:rsid w:val="003A4315"/>
    <w:rsid w:val="003B2A39"/>
    <w:rsid w:val="004208DA"/>
    <w:rsid w:val="00424AD7"/>
    <w:rsid w:val="004C6C25"/>
    <w:rsid w:val="004F7CAD"/>
    <w:rsid w:val="00520285"/>
    <w:rsid w:val="00524AF7"/>
    <w:rsid w:val="00545B76"/>
    <w:rsid w:val="00671D00"/>
    <w:rsid w:val="00784598"/>
    <w:rsid w:val="007C582E"/>
    <w:rsid w:val="0081066D"/>
    <w:rsid w:val="00834EBD"/>
    <w:rsid w:val="00853C00"/>
    <w:rsid w:val="00893E2E"/>
    <w:rsid w:val="008B6EF2"/>
    <w:rsid w:val="00A84A56"/>
    <w:rsid w:val="00B20C04"/>
    <w:rsid w:val="00B3670E"/>
    <w:rsid w:val="00B57808"/>
    <w:rsid w:val="00C02938"/>
    <w:rsid w:val="00C22751"/>
    <w:rsid w:val="00CB633A"/>
    <w:rsid w:val="00ED43A4"/>
    <w:rsid w:val="00EE06C3"/>
    <w:rsid w:val="00F1156F"/>
    <w:rsid w:val="00F13CB3"/>
    <w:rsid w:val="00F13CCA"/>
    <w:rsid w:val="00F33B16"/>
    <w:rsid w:val="00F8603F"/>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styleId="Strong">
    <w:name w:val="Strong"/>
    <w:qFormat/>
    <w:rsid w:val="000F3C6D"/>
    <w:rPr>
      <w:b/>
      <w:bCs/>
    </w:rPr>
  </w:style>
  <w:style w:type="paragraph" w:styleId="HTMLPreformatted">
    <w:name w:val="HTML Preformatted"/>
    <w:basedOn w:val="Normal"/>
    <w:link w:val="HTML"/>
    <w:uiPriority w:val="99"/>
    <w:unhideWhenUsed/>
    <w:rsid w:val="000F3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
    <w:name w:val="Стандартний HTML Знак"/>
    <w:basedOn w:val="DefaultParagraphFont"/>
    <w:link w:val="HTMLPreformatted"/>
    <w:uiPriority w:val="99"/>
    <w:rsid w:val="000F3C6D"/>
    <w:rPr>
      <w:rFonts w:ascii="Courier New" w:eastAsia="Times New Roman" w:hAnsi="Courier New" w:cs="Courier New"/>
      <w:sz w:val="20"/>
      <w:szCs w:val="20"/>
    </w:rPr>
  </w:style>
  <w:style w:type="character" w:styleId="Hyperlink">
    <w:name w:val="Hyperlink"/>
    <w:rsid w:val="000F3C6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mr_dc@ukr.net" TargetMode="External" /><Relationship Id="rId5" Type="http://schemas.openxmlformats.org/officeDocument/2006/relationships/hyperlink" Target="mailto:ssd_1028@ukr.net" TargetMode="External" /><Relationship Id="rId6" Type="http://schemas.openxmlformats.org/officeDocument/2006/relationships/hyperlink" Target="https://zakon.rada.gov.ua/laws/show/8073-10"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glossaryDocument" Target="glossary/document.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5D51E3"/>
    <w:rsid w:val="00834EBD"/>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4797</Words>
  <Characters>2735</Characters>
  <Application>Microsoft Office Word</Application>
  <DocSecurity>8</DocSecurity>
  <Lines>22</Lines>
  <Paragraphs>15</Paragraphs>
  <ScaleCrop>false</ScaleCrop>
  <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28</cp:revision>
  <dcterms:created xsi:type="dcterms:W3CDTF">2021-08-31T06:42:00Z</dcterms:created>
  <dcterms:modified xsi:type="dcterms:W3CDTF">2026-04-20T09:00:00Z</dcterms:modified>
</cp:coreProperties>
</file>