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C5ABA" w14:paraId="5C916CD2" w14:textId="4CBA6F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C5ABA">
        <w:rPr>
          <w:rFonts w:ascii="Times New Roman" w:hAnsi="Times New Roman" w:cs="Times New Roman"/>
          <w:sz w:val="28"/>
          <w:szCs w:val="28"/>
        </w:rPr>
        <w:t>1</w:t>
      </w:r>
    </w:p>
    <w:p w:rsidR="007C582E" w:rsidP="00AC5ABA" w14:paraId="6E2C2E53" w14:textId="274186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C5AB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C5AB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5ABA" w:rsidRPr="006403FF" w:rsidP="00AC5ABA" w14:paraId="66B9354B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6403FF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6403FF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AC5ABA" w:rsidRPr="001B1D11" w:rsidP="00AC5ABA" w14:paraId="6A3E63C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BA" w:rsidRPr="001B1D11" w:rsidP="00AC5ABA" w14:paraId="7686817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1D11">
        <w:rPr>
          <w:rFonts w:ascii="Times New Roman" w:hAnsi="Times New Roman" w:cs="Times New Roman"/>
          <w:b/>
          <w:sz w:val="28"/>
          <w:szCs w:val="28"/>
          <w:u w:val="single"/>
        </w:rPr>
        <w:t xml:space="preserve">Визначення місця проживання малолітньої дитини </w:t>
      </w:r>
    </w:p>
    <w:p w:rsidR="00AC5ABA" w:rsidRPr="00AC5ABA" w:rsidP="00AC5ABA" w14:paraId="21227B18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ABA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AC5ABA" w:rsidRPr="00AC5ABA" w:rsidP="00AC5ABA" w14:paraId="42D903BD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D11" w:rsidP="00AC5ABA" w14:paraId="6B081D4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1D11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AC5ABA" w:rsidRPr="001B1D11" w:rsidP="00AC5ABA" w14:paraId="034ED8AC" w14:textId="4208EA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1D11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AC5ABA" w:rsidRPr="00AC5ABA" w:rsidP="00AC5ABA" w14:paraId="02DAEAB2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ABA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AC5ABA" w:rsidRPr="00AC5ABA" w:rsidP="00AC5ABA" w14:paraId="236A689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374"/>
        <w:gridCol w:w="4677"/>
      </w:tblGrid>
      <w:tr w14:paraId="2AC60C07" w14:textId="77777777" w:rsidTr="00E3031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AC5ABA" w:rsidRPr="00AC5ABA" w:rsidP="00AC5ABA" w14:paraId="443B1C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7081903B" w14:textId="77777777" w:rsidTr="00E3031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AC5ABA" w:rsidRPr="00AC5ABA" w:rsidP="00AC5ABA" w14:paraId="0AC843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C5ABA" w:rsidRPr="00AC5ABA" w:rsidP="00AC5ABA" w14:paraId="3FD579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BA" w:rsidRPr="00AC5ABA" w:rsidP="00AC5ABA" w14:paraId="7B97A4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vAlign w:val="center"/>
          </w:tcPr>
          <w:p w:rsidR="00AC5ABA" w:rsidRPr="00AC5ABA" w:rsidP="00AC5ABA" w14:paraId="037E1A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677" w:type="dxa"/>
            <w:vAlign w:val="center"/>
          </w:tcPr>
          <w:p w:rsidR="00AC5ABA" w:rsidRPr="00AC5ABA" w:rsidP="00AC5ABA" w14:paraId="17D564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7049263E" w14:textId="77777777" w:rsidTr="00E3031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AC5ABA" w:rsidRPr="00AC5ABA" w:rsidP="00AC5ABA" w14:paraId="358726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C5ABA" w:rsidRPr="00AC5ABA" w:rsidP="00AC5ABA" w14:paraId="1CD4AC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BA" w:rsidRPr="00AC5ABA" w:rsidP="00AC5ABA" w14:paraId="25E270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vAlign w:val="center"/>
          </w:tcPr>
          <w:p w:rsidR="00AC5ABA" w:rsidRPr="00AC5ABA" w:rsidP="00AC5ABA" w14:paraId="7B0A20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677" w:type="dxa"/>
            <w:vAlign w:val="center"/>
          </w:tcPr>
          <w:p w:rsidR="00AC5ABA" w:rsidRPr="00AC5ABA" w:rsidP="00AC5ABA" w14:paraId="4E7B6B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AC5ABA" w:rsidRPr="00AC5ABA" w:rsidP="00AC5ABA" w14:paraId="6FD17E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AC5ABA" w:rsidRPr="00AC5ABA" w:rsidP="00AC5ABA" w14:paraId="52DFD7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5F5BE4EE" w14:textId="77777777" w:rsidTr="00E3031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AC5ABA" w:rsidRPr="00AC5ABA" w:rsidP="00AC5ABA" w14:paraId="414D1E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C5ABA" w:rsidRPr="00AC5ABA" w:rsidP="00AC5ABA" w14:paraId="469D7F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BA" w:rsidRPr="00AC5ABA" w:rsidP="00AC5ABA" w14:paraId="2324B6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vAlign w:val="center"/>
          </w:tcPr>
          <w:p w:rsidR="00AC5ABA" w:rsidRPr="00AC5ABA" w:rsidP="00AC5ABA" w14:paraId="52679B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AC5ABA" w:rsidRPr="00AC5ABA" w:rsidP="00AC5ABA" w14:paraId="6BB36B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AC5ABA" w:rsidRPr="00AC5ABA" w:rsidP="00AC5ABA" w14:paraId="5D20C5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AC5ABA" w:rsidRPr="00AC5ABA" w:rsidP="00AC5ABA" w14:paraId="4D4764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AC5ABA" w:rsidRPr="00AC5ABA" w:rsidP="00AC5ABA" w14:paraId="46E757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AC5ABA" w:rsidRPr="00AC5ABA" w:rsidP="00AC5ABA" w14:paraId="341EEF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AC5ABA" w:rsidRPr="00AC5ABA" w:rsidP="00AC5ABA" w14:paraId="21CA0C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27663D89" w14:textId="77777777" w:rsidTr="00E3031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AC5ABA" w:rsidRPr="00AC5ABA" w:rsidP="00AC5ABA" w14:paraId="636A61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C5ABA" w:rsidRPr="00AC5ABA" w:rsidP="00AC5ABA" w14:paraId="032064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BA" w:rsidRPr="00AC5ABA" w:rsidP="00AC5ABA" w14:paraId="0CB2F3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BA" w:rsidRPr="00AC5ABA" w:rsidP="00AC5ABA" w14:paraId="482D65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vAlign w:val="center"/>
          </w:tcPr>
          <w:p w:rsidR="00AC5ABA" w:rsidRPr="00AC5ABA" w:rsidP="00AC5ABA" w14:paraId="109194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AC5ABA" w:rsidRPr="00AC5ABA" w:rsidP="00AC5ABA" w14:paraId="3BF976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ABA" w:rsidRPr="00AC5ABA" w:rsidP="00AC5ABA" w14:paraId="6C41A5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AC5ABA" w:rsidRPr="00AC5ABA" w:rsidP="00AC5ABA" w14:paraId="2D72CD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AC5ABA" w:rsidRPr="00AC5ABA" w:rsidP="00AC5ABA" w14:paraId="2832A4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AC5ABA" w:rsidRPr="00AC5ABA" w:rsidP="00AC5ABA" w14:paraId="39D319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AC5ABA" w:rsidRPr="00AC5ABA" w:rsidP="00AC5ABA" w14:paraId="728F4B3D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C5AB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AC5ABA" w:rsidRPr="00AC5ABA" w:rsidP="00AC5ABA" w14:paraId="7E464C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AC5AB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AC5ABA" w:rsidRPr="00AC5ABA" w:rsidP="00AC5ABA" w14:paraId="69EC40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5E5207" w14:textId="77777777" w:rsidTr="00E3031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AC5ABA" w:rsidRPr="00AC5ABA" w:rsidP="00AC5ABA" w14:paraId="185386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AC5ABA" w:rsidRPr="00AC5ABA" w:rsidP="00AC5ABA" w14:paraId="5749FC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7DA1CEF0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597DB4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74" w:type="dxa"/>
          </w:tcPr>
          <w:p w:rsidR="00AC5ABA" w:rsidRPr="00AC5ABA" w:rsidP="00AC5ABA" w14:paraId="4679EA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677" w:type="dxa"/>
          </w:tcPr>
          <w:p w:rsidR="00AC5ABA" w:rsidRPr="00AC5ABA" w:rsidP="00AC5ABA" w14:paraId="4E27E6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AC5ABA" w:rsidRPr="00AC5ABA" w:rsidP="00AC5ABA" w14:paraId="6BB488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AC5ABA" w:rsidRPr="00AC5ABA" w:rsidP="00AC5ABA" w14:paraId="07D47B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місто Бровари, вулиця Героїв України, 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будинок 18, кабінет 311</w:t>
            </w:r>
          </w:p>
        </w:tc>
      </w:tr>
      <w:tr w14:paraId="260B29A2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438CC9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74" w:type="dxa"/>
          </w:tcPr>
          <w:p w:rsidR="00AC5ABA" w:rsidRPr="00AC5ABA" w:rsidP="00AC5ABA" w14:paraId="0B236D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677" w:type="dxa"/>
          </w:tcPr>
          <w:p w:rsidR="00AC5ABA" w:rsidRPr="00AC5ABA" w:rsidP="00AC5ABA" w14:paraId="692C1F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AC5ABA" w:rsidRPr="00AC5ABA" w:rsidP="00AC5ABA" w14:paraId="5CC0D8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AC5ABA" w:rsidRPr="00AC5ABA" w:rsidP="00AC5ABA" w14:paraId="6D3AA0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AC5ABA" w:rsidRPr="00AC5ABA" w:rsidP="00AC5ABA" w14:paraId="7D326A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  <w:p w:rsidR="00AC5ABA" w:rsidRPr="00AC5ABA" w:rsidP="00AC5ABA" w14:paraId="123C15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D0F3DA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1548F7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74" w:type="dxa"/>
          </w:tcPr>
          <w:p w:rsidR="00AC5ABA" w:rsidRPr="00AC5ABA" w:rsidP="00AC5ABA" w14:paraId="2B5860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AC5ABA" w:rsidRPr="00AC5ABA" w:rsidP="00AC5ABA" w14:paraId="788A2C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C5ABA" w:rsidRPr="00AC5ABA" w:rsidP="00AC5ABA" w14:paraId="67C9AA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AC5ABA" w:rsidRPr="00AC5ABA" w:rsidP="00AC5ABA" w14:paraId="3EA088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AC5ABA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AC5ABA" w:rsidRPr="00AC5ABA" w:rsidP="00AC5ABA" w14:paraId="2F8EBC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3911B30F" w14:textId="77777777" w:rsidTr="00E3031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AC5ABA" w:rsidRPr="00AC5ABA" w:rsidP="00AC5ABA" w14:paraId="18279D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  <w:p w:rsidR="00AC5ABA" w:rsidRPr="00AC5ABA" w:rsidP="00AC5ABA" w14:paraId="42CC77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02AAA4E7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770F11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74" w:type="dxa"/>
          </w:tcPr>
          <w:p w:rsidR="00AC5ABA" w:rsidRPr="00AC5ABA" w:rsidP="00AC5ABA" w14:paraId="181D62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677" w:type="dxa"/>
          </w:tcPr>
          <w:p w:rsidR="00AC5ABA" w:rsidRPr="00AC5ABA" w:rsidP="00AC5ABA" w14:paraId="3A4BA2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19, 160, 161, 171), Цивільний Кодекс України (стаття 29)</w:t>
            </w:r>
          </w:p>
        </w:tc>
      </w:tr>
      <w:tr w14:paraId="3D776326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6784DE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74" w:type="dxa"/>
          </w:tcPr>
          <w:p w:rsidR="00AC5ABA" w:rsidRPr="00AC5ABA" w:rsidP="00AC5ABA" w14:paraId="6F4772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677" w:type="dxa"/>
          </w:tcPr>
          <w:p w:rsidR="00AC5ABA" w:rsidRPr="00AC5ABA" w:rsidP="00AC5ABA" w14:paraId="22EEC7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від 24.09.2008 №866 «Питання діяльності органів опіки та піклування, пов’язаної із захистом прав дитини» (пункт 72)</w:t>
            </w:r>
          </w:p>
        </w:tc>
      </w:tr>
      <w:tr w14:paraId="5E04E23E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282383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74" w:type="dxa"/>
          </w:tcPr>
          <w:p w:rsidR="00AC5ABA" w:rsidRPr="00AC5ABA" w:rsidP="00AC5ABA" w14:paraId="756BE4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677" w:type="dxa"/>
          </w:tcPr>
          <w:p w:rsidR="00AC5ABA" w:rsidRPr="00AC5ABA" w:rsidP="00AC5ABA" w14:paraId="4731D6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71B6A45" w14:textId="77777777" w:rsidTr="00E30318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AC5ABA" w:rsidRPr="00AC5ABA" w:rsidP="00AC5ABA" w14:paraId="7C683D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74" w:type="dxa"/>
          </w:tcPr>
          <w:p w:rsidR="00AC5ABA" w:rsidRPr="00AC5ABA" w:rsidP="00AC5ABA" w14:paraId="461EE8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677" w:type="dxa"/>
          </w:tcPr>
          <w:p w:rsidR="00AC5ABA" w:rsidRPr="00AC5ABA" w:rsidP="00AC5ABA" w14:paraId="2ABB1B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12CFEC6" w14:textId="77777777" w:rsidTr="00E3031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AC5ABA" w:rsidRPr="00AC5ABA" w:rsidP="00AC5ABA" w14:paraId="21C8D8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128FAEA3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2636C5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74" w:type="dxa"/>
          </w:tcPr>
          <w:p w:rsidR="00AC5ABA" w:rsidRPr="00AC5ABA" w:rsidP="00AC5ABA" w14:paraId="1E53E0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677" w:type="dxa"/>
          </w:tcPr>
          <w:p w:rsidR="00AC5ABA" w:rsidRPr="00AC5ABA" w:rsidP="00AC5ABA" w14:paraId="12D1B8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заявників, за умови фактичного проживання їх малолітньої дитини на території  </w:t>
            </w: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570E35FB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2D2B4E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74" w:type="dxa"/>
          </w:tcPr>
          <w:p w:rsidR="00AC5ABA" w:rsidRPr="00AC5ABA" w:rsidP="00AC5ABA" w14:paraId="7178E3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  <w:p w:rsidR="00AC5ABA" w:rsidRPr="00AC5ABA" w:rsidP="00AC5ABA" w14:paraId="45C372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AC5ABA" w:rsidRPr="00AC5ABA" w:rsidP="00AC5ABA" w14:paraId="7609FFA3" w14:textId="63BF9FAF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Заява</w:t>
            </w:r>
            <w:r w:rsidR="00490E4A">
              <w:rPr>
                <w:rFonts w:ascii="Times New Roman" w:hAnsi="Times New Roman" w:cs="Times New Roman"/>
                <w:sz w:val="24"/>
                <w:szCs w:val="24"/>
              </w:rPr>
              <w:t xml:space="preserve"> одного з батьків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5ABA" w:rsidRPr="00AC5ABA" w:rsidP="00AC5ABA" w14:paraId="78A0FEF5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Копія паспорта громадянина України, тимчасового посвідчення громадянина 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України, паспортного документа іноземця.</w:t>
            </w:r>
          </w:p>
          <w:p w:rsidR="00AC5ABA" w:rsidRPr="00AC5ABA" w:rsidP="00AC5ABA" w14:paraId="5361E8D3" w14:textId="6179FEFD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Витяг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 реєстру територіальної громади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5ABA" w:rsidRPr="00AC5ABA" w:rsidP="00AC5ABA" w14:paraId="6E2DCF2D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</w:t>
            </w:r>
          </w:p>
          <w:p w:rsidR="00AC5ABA" w:rsidRPr="00AC5ABA" w:rsidP="00AC5ABA" w14:paraId="6E71DA18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укладення або розірвання шлюбу між батьками (у разі наявності), або рішення суду.</w:t>
            </w:r>
          </w:p>
          <w:p w:rsidR="00AC5ABA" w:rsidRPr="00AC5ABA" w:rsidP="00AC5ABA" w14:paraId="20C8C887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Довідка з місця навчання, виховання дитини (в якій зазначена інформація про участь батьків у вихованні та догляді).</w:t>
            </w:r>
          </w:p>
          <w:p w:rsidR="00AC5ABA" w:rsidRPr="00AC5ABA" w:rsidP="00AC5ABA" w14:paraId="51C1959E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Довідка про сплату аліментів (у разі наявності).</w:t>
            </w:r>
          </w:p>
          <w:p w:rsidR="00AC5ABA" w:rsidRPr="00AC5ABA" w:rsidP="00AC5ABA" w14:paraId="0A95BF8B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Акт обстеження умов проживання (якщо один з батьків дитини проживає в іншій адміністративно-територіальній одиниці).</w:t>
            </w:r>
          </w:p>
          <w:p w:rsidR="00AC5ABA" w:rsidRPr="00AC5ABA" w:rsidP="00AC5ABA" w14:paraId="2DE1F5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Додаткові документи:</w:t>
            </w:r>
          </w:p>
          <w:p w:rsidR="00AC5ABA" w:rsidRPr="00AC5ABA" w:rsidP="00AC5ABA" w14:paraId="509851C4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довідка про стан здоров’я дитини;</w:t>
            </w:r>
          </w:p>
          <w:p w:rsidR="00AC5ABA" w:rsidRPr="00AC5ABA" w:rsidP="00AC5ABA" w14:paraId="7E859BD9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довідка про заробітну плату за останніх шість місяців або відомості з Державного реєстру фізичних осіб -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 заявника</w:t>
            </w: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C5ABA" w:rsidRPr="00AC5ABA" w:rsidP="00AC5ABA" w14:paraId="66B8D741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довідка від лікаря-нарколога та лікаря-психіатра про перебування/</w:t>
            </w: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неперебування</w:t>
            </w: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обліку заявника;</w:t>
            </w:r>
          </w:p>
          <w:p w:rsidR="00AC5ABA" w:rsidRPr="00AC5ABA" w:rsidP="00AC5ABA" w14:paraId="5C26C987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з місця роботи заявника.</w:t>
            </w:r>
          </w:p>
        </w:tc>
      </w:tr>
      <w:tr w14:paraId="721CD994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5739B4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74" w:type="dxa"/>
          </w:tcPr>
          <w:p w:rsidR="00AC5ABA" w:rsidRPr="00AC5ABA" w:rsidP="00AC5ABA" w14:paraId="5BC5D6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677" w:type="dxa"/>
          </w:tcPr>
          <w:p w:rsidR="00AC5ABA" w:rsidRPr="00AC5ABA" w:rsidP="00AC5ABA" w14:paraId="4FBBC9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адміністративних послуг подаються документи</w:t>
            </w:r>
          </w:p>
        </w:tc>
      </w:tr>
      <w:tr w14:paraId="0FACC3A3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57D3E5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74" w:type="dxa"/>
          </w:tcPr>
          <w:p w:rsidR="00AC5ABA" w:rsidRPr="00AC5ABA" w:rsidP="00AC5ABA" w14:paraId="770AA9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677" w:type="dxa"/>
          </w:tcPr>
          <w:p w:rsidR="00AC5ABA" w:rsidRPr="00AC5ABA" w:rsidP="00AC5ABA" w14:paraId="6F0E38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53088713" w14:textId="77777777" w:rsidTr="00E3031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AC5ABA" w:rsidRPr="00AC5ABA" w:rsidP="00AC5ABA" w14:paraId="71D9FE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2CB2EBBE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0932C1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4374" w:type="dxa"/>
          </w:tcPr>
          <w:p w:rsidR="00AC5ABA" w:rsidRPr="00AC5ABA" w:rsidP="00AC5ABA" w14:paraId="7B46EC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Нормативно–правові акти, на підставі яких стягується плата</w:t>
            </w:r>
          </w:p>
        </w:tc>
        <w:tc>
          <w:tcPr>
            <w:tcW w:w="4677" w:type="dxa"/>
          </w:tcPr>
          <w:p w:rsidR="00AC5ABA" w:rsidRPr="00AC5ABA" w:rsidP="00AC5ABA" w14:paraId="6AE9F6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6025B43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670AA5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4374" w:type="dxa"/>
          </w:tcPr>
          <w:p w:rsidR="00AC5ABA" w:rsidRPr="00AC5ABA" w:rsidP="00AC5ABA" w14:paraId="1E7912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677" w:type="dxa"/>
          </w:tcPr>
          <w:p w:rsidR="00AC5ABA" w:rsidRPr="00AC5ABA" w:rsidP="00AC5ABA" w14:paraId="25C4B2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209D64D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2373C7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74" w:type="dxa"/>
          </w:tcPr>
          <w:p w:rsidR="00AC5ABA" w:rsidRPr="00AC5ABA" w:rsidP="00AC5ABA" w14:paraId="2BC788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677" w:type="dxa"/>
          </w:tcPr>
          <w:p w:rsidR="00AC5ABA" w:rsidRPr="00AC5ABA" w:rsidP="00AC5ABA" w14:paraId="20BE5D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0619E4A1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0E6F15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74" w:type="dxa"/>
          </w:tcPr>
          <w:p w:rsidR="00AC5ABA" w:rsidRPr="00AC5ABA" w:rsidP="00AC5ABA" w14:paraId="56AACE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677" w:type="dxa"/>
          </w:tcPr>
          <w:p w:rsidR="00AC5ABA" w:rsidRPr="00AC5ABA" w:rsidP="00AC5ABA" w14:paraId="71C74E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                пункті 13</w:t>
            </w:r>
          </w:p>
        </w:tc>
      </w:tr>
      <w:tr w14:paraId="3F690A19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2A64AD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74" w:type="dxa"/>
          </w:tcPr>
          <w:p w:rsidR="00AC5ABA" w:rsidRPr="00AC5ABA" w:rsidP="00AC5ABA" w14:paraId="735B77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677" w:type="dxa"/>
          </w:tcPr>
          <w:p w:rsidR="00AC5ABA" w:rsidRPr="00AC5ABA" w:rsidP="00AC5ABA" w14:paraId="16F490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AC5A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виконавчого комітету Броварської міської ради Броварського району Київської області 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про визначення місця проживання малолітньої дитини</w:t>
            </w:r>
            <w:r w:rsidRPr="00AC5A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14:paraId="1190A781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3BB542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74" w:type="dxa"/>
          </w:tcPr>
          <w:p w:rsidR="00AC5ABA" w:rsidRPr="00AC5ABA" w:rsidP="00AC5ABA" w14:paraId="33D013D4" w14:textId="3B08C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</w:t>
            </w:r>
            <w:r w:rsidR="00EA4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677" w:type="dxa"/>
          </w:tcPr>
          <w:p w:rsidR="00AC5ABA" w:rsidRPr="00AC5ABA" w:rsidP="00AC5ABA" w14:paraId="50957A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386DA390" w14:textId="77777777" w:rsidTr="00E30318">
        <w:tblPrEx>
          <w:tblW w:w="9747" w:type="dxa"/>
          <w:tblLook w:val="01E0"/>
        </w:tblPrEx>
        <w:tc>
          <w:tcPr>
            <w:tcW w:w="696" w:type="dxa"/>
          </w:tcPr>
          <w:p w:rsidR="00AC5ABA" w:rsidRPr="00AC5ABA" w:rsidP="00AC5ABA" w14:paraId="7576B3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74" w:type="dxa"/>
          </w:tcPr>
          <w:p w:rsidR="00AC5ABA" w:rsidRPr="00AC5ABA" w:rsidP="00AC5ABA" w14:paraId="65C242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677" w:type="dxa"/>
          </w:tcPr>
          <w:p w:rsidR="00AC5ABA" w:rsidRPr="00AC5ABA" w:rsidP="00AC5ABA" w14:paraId="68845995" w14:textId="37FEDC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у разі проживання (перебування) дитини на території Броварської міської територіальної громади (пункт 72 </w:t>
            </w:r>
            <w:r w:rsidR="00EA47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останови Кабінету Міністрів України </w:t>
            </w:r>
            <w:r w:rsidR="00EA476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від 24.09.2008 №866 «Питання діяльності органів опіки та піклування, пов’язаної із захистом прав дитини»</w:t>
            </w: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</w:tr>
    </w:tbl>
    <w:p w:rsidR="00AC5ABA" w:rsidRPr="00AC5ABA" w:rsidP="00AC5ABA" w14:paraId="6E2F680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682" w:rsidRPr="001B1D11" w:rsidP="00AC5ABA" w14:paraId="7804F9AA" w14:textId="5758EC9C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B1D11">
        <w:rPr>
          <w:rFonts w:ascii="Times New Roman" w:hAnsi="Times New Roman" w:cs="Times New Roman"/>
          <w:sz w:val="28"/>
          <w:szCs w:val="28"/>
        </w:rPr>
        <w:t>Міський голова</w:t>
      </w:r>
      <w:r w:rsidRPr="001B1D11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AC5ABA">
      <w:headerReference w:type="default" r:id="rId6"/>
      <w:footerReference w:type="default" r:id="rId7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EE5A91"/>
    <w:multiLevelType w:val="hybridMultilevel"/>
    <w:tmpl w:val="76ECC20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25BC1"/>
    <w:multiLevelType w:val="hybridMultilevel"/>
    <w:tmpl w:val="6DCEDF7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686141">
    <w:abstractNumId w:val="0"/>
  </w:num>
  <w:num w:numId="2" w16cid:durableId="1461073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4B51"/>
    <w:rsid w:val="001A6833"/>
    <w:rsid w:val="001B1D11"/>
    <w:rsid w:val="00231682"/>
    <w:rsid w:val="003377E0"/>
    <w:rsid w:val="003735BC"/>
    <w:rsid w:val="003A2799"/>
    <w:rsid w:val="003B2A39"/>
    <w:rsid w:val="004208DA"/>
    <w:rsid w:val="00424AD7"/>
    <w:rsid w:val="004650A1"/>
    <w:rsid w:val="00490E4A"/>
    <w:rsid w:val="004E41C7"/>
    <w:rsid w:val="005165B1"/>
    <w:rsid w:val="00524AF7"/>
    <w:rsid w:val="00545B76"/>
    <w:rsid w:val="00627BC3"/>
    <w:rsid w:val="006403FF"/>
    <w:rsid w:val="007732CE"/>
    <w:rsid w:val="007C582E"/>
    <w:rsid w:val="00821BD7"/>
    <w:rsid w:val="00853C00"/>
    <w:rsid w:val="00892B16"/>
    <w:rsid w:val="00910331"/>
    <w:rsid w:val="00973F9B"/>
    <w:rsid w:val="00A07ED0"/>
    <w:rsid w:val="00A84A56"/>
    <w:rsid w:val="00AC5ABA"/>
    <w:rsid w:val="00AE57AA"/>
    <w:rsid w:val="00B20C04"/>
    <w:rsid w:val="00CB633A"/>
    <w:rsid w:val="00DA345E"/>
    <w:rsid w:val="00E71A04"/>
    <w:rsid w:val="00EA4763"/>
    <w:rsid w:val="00EC35BD"/>
    <w:rsid w:val="00EF4D7B"/>
    <w:rsid w:val="00FD56B5"/>
    <w:rsid w:val="00FE59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AC5ABA"/>
    <w:rPr>
      <w:b/>
      <w:bCs/>
    </w:rPr>
  </w:style>
  <w:style w:type="character" w:styleId="Hyperlink">
    <w:name w:val="Hyperlink"/>
    <w:rsid w:val="00AC5A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44B51"/>
    <w:rsid w:val="001A3E93"/>
    <w:rsid w:val="001A6833"/>
    <w:rsid w:val="003132AB"/>
    <w:rsid w:val="004650A1"/>
    <w:rsid w:val="005165B1"/>
    <w:rsid w:val="00540CE0"/>
    <w:rsid w:val="00955F67"/>
    <w:rsid w:val="00973F9B"/>
    <w:rsid w:val="00B149E1"/>
    <w:rsid w:val="00D329F5"/>
    <w:rsid w:val="00D4718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3466</Words>
  <Characters>1976</Characters>
  <Application>Microsoft Office Word</Application>
  <DocSecurity>8</DocSecurity>
  <Lines>16</Lines>
  <Paragraphs>10</Paragraphs>
  <ScaleCrop>false</ScaleCrop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2026-04-16T08:52:00Z</dcterms:modified>
</cp:coreProperties>
</file>