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7445F" w:rsidRDefault="00E7445F" w:rsidP="00E74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E7445F" w:rsidRDefault="00E7445F" w:rsidP="00E74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</w:p>
    <w:p w:rsidR="00E7445F" w:rsidRPr="0081445A" w:rsidRDefault="00E7445F" w:rsidP="00E7445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Пояснювальна записка</w:t>
      </w:r>
    </w:p>
    <w:p w:rsidR="00E7445F" w:rsidRPr="0081445A" w:rsidRDefault="00E7445F" w:rsidP="00E7445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445A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до проєкту рішення «</w:t>
      </w:r>
      <w:r w:rsidRPr="0081445A">
        <w:rPr>
          <w:rFonts w:ascii="Times New Roman" w:hAnsi="Times New Roman" w:cs="Times New Roman"/>
          <w:b/>
          <w:sz w:val="28"/>
          <w:szCs w:val="28"/>
        </w:rPr>
        <w:t>Про зміну найменування</w:t>
      </w:r>
    </w:p>
    <w:p w:rsidR="00E7445F" w:rsidRPr="004E5D92" w:rsidRDefault="00E7445F" w:rsidP="00E7445F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D92">
        <w:rPr>
          <w:rFonts w:ascii="Times New Roman" w:hAnsi="Times New Roman" w:cs="Times New Roman"/>
          <w:b/>
          <w:sz w:val="28"/>
          <w:szCs w:val="28"/>
        </w:rPr>
        <w:t xml:space="preserve">закладу дошкільної освіти (ясел-садка) комбінованого типу «Ластівка» Броварської міської ради Броварського району Київської області, </w:t>
      </w:r>
      <w:r w:rsidRPr="004E5D9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затвердження найменування закладу освіти англійською мовою,</w:t>
      </w:r>
      <w:r w:rsidRPr="004E5D92">
        <w:rPr>
          <w:rFonts w:ascii="Times New Roman" w:hAnsi="Times New Roman" w:cs="Times New Roman"/>
          <w:b/>
          <w:sz w:val="28"/>
          <w:szCs w:val="28"/>
        </w:rPr>
        <w:t xml:space="preserve"> внесення змін до відомостей про адресу засновника та затвердження Статуту закладу в новій редакції»</w:t>
      </w:r>
    </w:p>
    <w:p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74644B" w:rsidRDefault="00E7445F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:rsidR="00E7445F" w:rsidRPr="004E5D92" w:rsidRDefault="00E7445F" w:rsidP="00E7445F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4E5D9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Обгрунтування необхідності прийняття рішень</w:t>
      </w:r>
    </w:p>
    <w:p w:rsidR="00E7445F" w:rsidRPr="004E5D92" w:rsidRDefault="00E7445F" w:rsidP="00E7445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D92">
        <w:rPr>
          <w:rFonts w:ascii="Times New Roman" w:hAnsi="Times New Roman"/>
          <w:sz w:val="28"/>
          <w:szCs w:val="28"/>
        </w:rPr>
        <w:t xml:space="preserve">          У зв’язку із вступом у дію  Закону України   «Про дошкільну освіту», виникла потреба у приведенні установчих документів закладу освіти у відповідність із цим Законом та внесення змін до Статуту про:</w:t>
      </w:r>
    </w:p>
    <w:p w:rsidR="00E7445F" w:rsidRPr="004E5D92" w:rsidRDefault="00E7445F" w:rsidP="00E744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4E5D92">
        <w:rPr>
          <w:rFonts w:ascii="Times New Roman" w:hAnsi="Times New Roman"/>
          <w:sz w:val="28"/>
          <w:szCs w:val="28"/>
        </w:rPr>
        <w:t xml:space="preserve">         1) </w:t>
      </w:r>
      <w:r w:rsidRPr="004E5D92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Найменування закладу освіти:</w:t>
      </w:r>
    </w:p>
    <w:p w:rsidR="00E7445F" w:rsidRPr="004E5D92" w:rsidRDefault="00E7445F" w:rsidP="00E7445F">
      <w:pPr>
        <w:spacing w:after="0"/>
        <w:jc w:val="both"/>
        <w:rPr>
          <w:rFonts w:ascii="Times New Roman" w:hAnsi="Times New Roman"/>
          <w:color w:val="FF0000"/>
          <w:sz w:val="28"/>
          <w:szCs w:val="28"/>
        </w:rPr>
      </w:pPr>
      <w:r w:rsidRPr="004E5D92">
        <w:rPr>
          <w:rFonts w:ascii="Times New Roman" w:hAnsi="Times New Roman"/>
          <w:sz w:val="28"/>
          <w:szCs w:val="28"/>
        </w:rPr>
        <w:t xml:space="preserve">         повне найменування  – Заклад дошкільної освіти «Ластівка» Броварської міської ради Броварського району Київської області;  </w:t>
      </w:r>
    </w:p>
    <w:p w:rsidR="00E7445F" w:rsidRPr="004E5D92" w:rsidRDefault="00E7445F" w:rsidP="00E74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E5D92">
        <w:rPr>
          <w:rFonts w:ascii="Times New Roman" w:hAnsi="Times New Roman"/>
          <w:sz w:val="28"/>
          <w:szCs w:val="28"/>
        </w:rPr>
        <w:t xml:space="preserve">         скорочене найменування  – ЗДО «Ластівка»;</w:t>
      </w:r>
    </w:p>
    <w:p w:rsidR="00E7445F" w:rsidRPr="00B13F05" w:rsidRDefault="00E7445F" w:rsidP="00E7445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B13F05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4E5D92">
        <w:rPr>
          <w:rFonts w:ascii="Times New Roman" w:hAnsi="Times New Roman"/>
          <w:sz w:val="28"/>
          <w:szCs w:val="28"/>
        </w:rPr>
        <w:t>повне</w:t>
      </w:r>
      <w:r w:rsidRPr="00B13F0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/>
          <w:sz w:val="28"/>
          <w:szCs w:val="28"/>
        </w:rPr>
        <w:t>найменування</w:t>
      </w:r>
      <w:r w:rsidRPr="00B13F05">
        <w:rPr>
          <w:rFonts w:ascii="Times New Roman" w:hAnsi="Times New Roman"/>
          <w:sz w:val="28"/>
          <w:szCs w:val="28"/>
          <w:lang w:val="en-US"/>
        </w:rPr>
        <w:t xml:space="preserve">  </w:t>
      </w:r>
      <w:r w:rsidRPr="004E5D92">
        <w:rPr>
          <w:rFonts w:ascii="Times New Roman" w:hAnsi="Times New Roman"/>
          <w:sz w:val="28"/>
          <w:szCs w:val="28"/>
        </w:rPr>
        <w:t>англійською</w:t>
      </w:r>
      <w:r w:rsidRPr="00B13F05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/>
          <w:sz w:val="28"/>
          <w:szCs w:val="28"/>
        </w:rPr>
        <w:t>мовою</w:t>
      </w:r>
      <w:r w:rsidRPr="00B13F05">
        <w:rPr>
          <w:rFonts w:ascii="Times New Roman" w:hAnsi="Times New Roman"/>
          <w:sz w:val="28"/>
          <w:szCs w:val="28"/>
          <w:lang w:val="en-US"/>
        </w:rPr>
        <w:t xml:space="preserve"> –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Preschool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Educational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Institution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«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Lastivka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»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of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City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Council</w:t>
      </w:r>
      <w:r w:rsidR="00B13F05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Brovary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district</w:t>
      </w:r>
      <w:r w:rsidR="00B13F05">
        <w:rPr>
          <w:rFonts w:ascii="Times New Roman" w:hAnsi="Times New Roman" w:cs="Times New Roman"/>
          <w:sz w:val="28"/>
          <w:szCs w:val="28"/>
          <w:lang w:val="uk-UA"/>
        </w:rPr>
        <w:t>,</w:t>
      </w:r>
      <w:bookmarkStart w:id="0" w:name="_GoBack"/>
      <w:bookmarkEnd w:id="0"/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Kyiv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region</w:t>
      </w:r>
      <w:r w:rsidRPr="00B13F05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:rsidR="00E7445F" w:rsidRPr="004E5D92" w:rsidRDefault="00E7445F" w:rsidP="00E7445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B13F05">
        <w:rPr>
          <w:rFonts w:ascii="Times New Roman" w:hAnsi="Times New Roman"/>
          <w:sz w:val="28"/>
          <w:szCs w:val="28"/>
          <w:lang w:val="en-US"/>
        </w:rPr>
        <w:t xml:space="preserve">         </w:t>
      </w:r>
      <w:r w:rsidRPr="004E5D92">
        <w:rPr>
          <w:rFonts w:ascii="Times New Roman" w:hAnsi="Times New Roman"/>
          <w:sz w:val="28"/>
          <w:szCs w:val="28"/>
        </w:rPr>
        <w:t xml:space="preserve">скорочене найменування  англійською мовою –  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PEI</w:t>
      </w:r>
      <w:r w:rsidRPr="004E5D92">
        <w:rPr>
          <w:rFonts w:ascii="Times New Roman" w:hAnsi="Times New Roman" w:cs="Times New Roman"/>
          <w:sz w:val="28"/>
          <w:szCs w:val="28"/>
        </w:rPr>
        <w:t xml:space="preserve"> «</w:t>
      </w:r>
      <w:r w:rsidRPr="004E5D92">
        <w:rPr>
          <w:rFonts w:ascii="Times New Roman" w:hAnsi="Times New Roman" w:cs="Times New Roman"/>
          <w:sz w:val="28"/>
          <w:szCs w:val="28"/>
          <w:lang w:val="en-US"/>
        </w:rPr>
        <w:t>Lastivka</w:t>
      </w:r>
      <w:r w:rsidRPr="004E5D92">
        <w:rPr>
          <w:rFonts w:ascii="Times New Roman" w:hAnsi="Times New Roman" w:cs="Times New Roman"/>
          <w:sz w:val="28"/>
          <w:szCs w:val="28"/>
        </w:rPr>
        <w:t>».</w:t>
      </w:r>
      <w:r w:rsidRPr="004E5D92">
        <w:rPr>
          <w:rFonts w:ascii="Times New Roman" w:hAnsi="Times New Roman"/>
          <w:sz w:val="28"/>
          <w:szCs w:val="28"/>
        </w:rPr>
        <w:t xml:space="preserve"> </w:t>
      </w:r>
    </w:p>
    <w:p w:rsidR="00E7445F" w:rsidRPr="004E5D92" w:rsidRDefault="00E7445F" w:rsidP="00E7445F">
      <w:pPr>
        <w:pStyle w:val="msonormalbullet2gif"/>
        <w:spacing w:before="0" w:beforeAutospacing="0" w:after="0" w:afterAutospacing="0"/>
        <w:ind w:firstLine="708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4E5D92">
        <w:rPr>
          <w:rFonts w:ascii="Times New Roman" w:hAnsi="Times New Roman"/>
          <w:sz w:val="28"/>
          <w:szCs w:val="28"/>
          <w:lang w:val="uk-UA"/>
        </w:rPr>
        <w:t xml:space="preserve">2) </w:t>
      </w:r>
      <w:r w:rsidRPr="004E5D92">
        <w:rPr>
          <w:rFonts w:ascii="Times New Roman" w:eastAsiaTheme="minorEastAsia" w:hAnsi="Times New Roman"/>
          <w:sz w:val="28"/>
          <w:szCs w:val="28"/>
          <w:lang w:val="uk-UA" w:eastAsia="uk-UA"/>
        </w:rPr>
        <w:t xml:space="preserve">Юридична адреса англійською мовою </w:t>
      </w:r>
      <w:r w:rsidRPr="004E5D92">
        <w:rPr>
          <w:rFonts w:ascii="Times New Roman" w:hAnsi="Times New Roman"/>
          <w:sz w:val="28"/>
          <w:szCs w:val="28"/>
          <w:lang w:val="uk-UA"/>
        </w:rPr>
        <w:t xml:space="preserve">– 306 </w:t>
      </w:r>
      <w:r w:rsidRPr="004E5D92">
        <w:rPr>
          <w:rFonts w:ascii="Times New Roman" w:hAnsi="Times New Roman"/>
          <w:sz w:val="28"/>
          <w:szCs w:val="28"/>
          <w:lang w:val="en-US"/>
        </w:rPr>
        <w:t>Kyivska</w:t>
      </w:r>
      <w:r w:rsidRPr="004E5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5D92">
        <w:rPr>
          <w:rFonts w:ascii="Times New Roman" w:hAnsi="Times New Roman"/>
          <w:sz w:val="28"/>
          <w:szCs w:val="28"/>
          <w:lang w:val="en-US"/>
        </w:rPr>
        <w:t>Street</w:t>
      </w:r>
      <w:r w:rsidRPr="004E5D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5D92">
        <w:rPr>
          <w:rFonts w:ascii="Times New Roman" w:hAnsi="Times New Roman"/>
          <w:sz w:val="28"/>
          <w:szCs w:val="28"/>
          <w:lang w:val="en-US"/>
        </w:rPr>
        <w:t>Brovary</w:t>
      </w:r>
      <w:r w:rsidRPr="004E5D92"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4E5D92">
        <w:rPr>
          <w:rFonts w:ascii="Times New Roman" w:hAnsi="Times New Roman"/>
          <w:sz w:val="28"/>
          <w:szCs w:val="28"/>
          <w:lang w:val="en-US"/>
        </w:rPr>
        <w:t>Kyiv</w:t>
      </w:r>
      <w:r w:rsidRPr="004E5D9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4E5D92">
        <w:rPr>
          <w:rFonts w:ascii="Times New Roman" w:hAnsi="Times New Roman"/>
          <w:sz w:val="28"/>
          <w:szCs w:val="28"/>
          <w:lang w:val="en-US"/>
        </w:rPr>
        <w:t>region</w:t>
      </w:r>
      <w:r w:rsidRPr="004E5D92">
        <w:rPr>
          <w:lang w:val="uk-UA"/>
        </w:rPr>
        <w:t>.</w:t>
      </w:r>
    </w:p>
    <w:p w:rsidR="00E7445F" w:rsidRPr="004E5D92" w:rsidRDefault="00E7445F" w:rsidP="00E7445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D92">
        <w:rPr>
          <w:rFonts w:ascii="Times New Roman" w:hAnsi="Times New Roman"/>
          <w:sz w:val="28"/>
          <w:szCs w:val="28"/>
        </w:rPr>
        <w:t xml:space="preserve">          3) Формування та наповнюваність груп у закладі освіти.</w:t>
      </w:r>
    </w:p>
    <w:p w:rsidR="00E7445F" w:rsidRPr="004E5D92" w:rsidRDefault="00E7445F" w:rsidP="00E7445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D92">
        <w:rPr>
          <w:rFonts w:ascii="Times New Roman" w:hAnsi="Times New Roman"/>
          <w:sz w:val="28"/>
          <w:szCs w:val="28"/>
        </w:rPr>
        <w:t xml:space="preserve">          4) Зарахування дітей до закладу дошкільної освіти.</w:t>
      </w:r>
    </w:p>
    <w:p w:rsidR="00E7445F" w:rsidRPr="004E5D92" w:rsidRDefault="00E7445F" w:rsidP="00E7445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E5D92">
        <w:rPr>
          <w:rFonts w:ascii="Times New Roman" w:hAnsi="Times New Roman"/>
          <w:sz w:val="28"/>
          <w:szCs w:val="28"/>
        </w:rPr>
        <w:t xml:space="preserve">          5) Організацію освітнього процесу та іншу діяльність закладу освіти.</w:t>
      </w:r>
    </w:p>
    <w:p w:rsidR="00E7445F" w:rsidRDefault="00E7445F" w:rsidP="00E744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4E5D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Крім того,  виникла необхідність у внесенні змін до відомостей про адресу засновника.</w:t>
      </w:r>
    </w:p>
    <w:p w:rsidR="00E7445F" w:rsidRPr="004E5D92" w:rsidRDefault="00E7445F" w:rsidP="00E744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E7445F" w:rsidRPr="004E5D92" w:rsidRDefault="00E7445F" w:rsidP="00E7445F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4E5D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Мета і шляхи її досягнення</w:t>
      </w:r>
    </w:p>
    <w:p w:rsidR="00E7445F" w:rsidRPr="004E5D92" w:rsidRDefault="00E7445F" w:rsidP="00E744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4E5D92">
        <w:rPr>
          <w:rFonts w:ascii="Times New Roman" w:hAnsi="Times New Roman"/>
          <w:sz w:val="28"/>
          <w:szCs w:val="28"/>
        </w:rPr>
        <w:t xml:space="preserve">  Привести установчі документи у відповідність до вимог чинного законодавства шляхом внесення відповідних змін до найменування закладу дошкільної освіти, внесення </w:t>
      </w:r>
      <w:r w:rsidRPr="004E5D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змін до відомостей про адресу засновника </w:t>
      </w:r>
      <w:r w:rsidRPr="004E5D92">
        <w:rPr>
          <w:rFonts w:ascii="Times New Roman" w:hAnsi="Times New Roman"/>
          <w:sz w:val="28"/>
          <w:szCs w:val="28"/>
        </w:rPr>
        <w:t xml:space="preserve">та викладення Статуту в новій редакції. </w:t>
      </w:r>
    </w:p>
    <w:p w:rsidR="00E7445F" w:rsidRPr="004E5D92" w:rsidRDefault="00E7445F" w:rsidP="00E7445F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</w:p>
    <w:p w:rsidR="00E7445F" w:rsidRPr="004E5D92" w:rsidRDefault="00E7445F" w:rsidP="00E7445F">
      <w:pPr>
        <w:pStyle w:val="a5"/>
        <w:numPr>
          <w:ilvl w:val="0"/>
          <w:numId w:val="3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</w:pPr>
      <w:r w:rsidRPr="004E5D92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uk-UA"/>
        </w:rPr>
        <w:t>Правові аспекти</w:t>
      </w:r>
    </w:p>
    <w:p w:rsidR="00E7445F" w:rsidRPr="004E5D92" w:rsidRDefault="00E7445F" w:rsidP="00E7445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4E5D92">
        <w:rPr>
          <w:rFonts w:ascii="Times New Roman" w:hAnsi="Times New Roman"/>
          <w:sz w:val="28"/>
          <w:szCs w:val="28"/>
          <w:shd w:val="clear" w:color="auto" w:fill="FFFFFF"/>
        </w:rPr>
        <w:t xml:space="preserve">         Закони України «Про освіту», «Про дошкільну освіту», «Про місцеве самоврядування в Україні».</w:t>
      </w:r>
    </w:p>
    <w:p w:rsidR="00E7445F" w:rsidRPr="004E5D92" w:rsidRDefault="00E7445F" w:rsidP="00E7445F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E7445F" w:rsidRPr="004E5D92" w:rsidRDefault="00E7445F" w:rsidP="00E7445F">
      <w:pPr>
        <w:pStyle w:val="a5"/>
        <w:numPr>
          <w:ilvl w:val="0"/>
          <w:numId w:val="3"/>
        </w:num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</w:pPr>
      <w:r w:rsidRPr="004E5D92">
        <w:rPr>
          <w:rFonts w:ascii="Times New Roman" w:eastAsiaTheme="minorEastAsia" w:hAnsi="Times New Roman" w:cs="Times New Roman"/>
          <w:b/>
          <w:bCs/>
          <w:sz w:val="28"/>
          <w:szCs w:val="28"/>
          <w:lang w:eastAsia="uk-UA"/>
        </w:rPr>
        <w:t>Фінансово-економічне обґрунтування</w:t>
      </w:r>
    </w:p>
    <w:p w:rsidR="00E7445F" w:rsidRPr="004E5D92" w:rsidRDefault="00E7445F" w:rsidP="00E7445F">
      <w:pPr>
        <w:spacing w:after="0" w:line="240" w:lineRule="auto"/>
        <w:ind w:firstLine="360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E5D92">
        <w:rPr>
          <w:rFonts w:ascii="Times New Roman" w:hAnsi="Times New Roman" w:cs="Times New Roman"/>
          <w:sz w:val="28"/>
          <w:szCs w:val="28"/>
          <w:lang w:eastAsia="uk-UA"/>
        </w:rPr>
        <w:t xml:space="preserve">    Прийняття даного рішення виділення коштів не потребує.</w:t>
      </w:r>
    </w:p>
    <w:p w:rsidR="00E7445F" w:rsidRDefault="00E7445F" w:rsidP="00E7445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7445F" w:rsidRPr="004E5D92" w:rsidRDefault="00E7445F" w:rsidP="00E7445F">
      <w:pPr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7445F" w:rsidRPr="004E5D92" w:rsidRDefault="00E7445F" w:rsidP="00E7445F">
      <w:pPr>
        <w:numPr>
          <w:ilvl w:val="0"/>
          <w:numId w:val="3"/>
        </w:numPr>
        <w:tabs>
          <w:tab w:val="left" w:pos="1418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E5D9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lastRenderedPageBreak/>
        <w:t>Прогноз результатів</w:t>
      </w:r>
    </w:p>
    <w:p w:rsidR="00E7445F" w:rsidRPr="004E5D92" w:rsidRDefault="00E7445F" w:rsidP="00E7445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</w:pPr>
      <w:r w:rsidRPr="004E5D92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uk-UA"/>
        </w:rPr>
        <w:t xml:space="preserve">          Здійснення дій щодо внесення відповідних змін до Єдиного державного реєстру юридичних осіб, фізичних осіб-підприємців та громадських формувань.</w:t>
      </w:r>
    </w:p>
    <w:p w:rsidR="00E7445F" w:rsidRPr="004E5D92" w:rsidRDefault="00E7445F" w:rsidP="00E744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7445F" w:rsidRPr="004E5D92" w:rsidRDefault="00E7445F" w:rsidP="00E7445F">
      <w:pPr>
        <w:numPr>
          <w:ilvl w:val="0"/>
          <w:numId w:val="3"/>
        </w:numPr>
        <w:tabs>
          <w:tab w:val="left" w:pos="709"/>
        </w:tabs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4E5D9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Суб</w:t>
      </w:r>
      <w:r w:rsidRPr="004E5D92"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>’</w:t>
      </w:r>
      <w:r w:rsidRPr="004E5D92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єкт подання проєкту рішення</w:t>
      </w:r>
    </w:p>
    <w:p w:rsidR="00E7445F" w:rsidRPr="004E5D92" w:rsidRDefault="00E7445F" w:rsidP="00E744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E5D92">
        <w:rPr>
          <w:rFonts w:ascii="Times New Roman" w:hAnsi="Times New Roman" w:cs="Times New Roman"/>
          <w:sz w:val="28"/>
          <w:szCs w:val="28"/>
          <w:lang w:eastAsia="uk-UA"/>
        </w:rPr>
        <w:t xml:space="preserve">          Доповідач: Начальник Управління освіти і науки Броварської міської ради Броварського району Київської області – Оксана МЕЛЬНИК.</w:t>
      </w:r>
    </w:p>
    <w:p w:rsidR="00E7445F" w:rsidRPr="004E5D92" w:rsidRDefault="00E7445F" w:rsidP="00E7445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4E5D92">
        <w:rPr>
          <w:rFonts w:ascii="Times New Roman" w:hAnsi="Times New Roman" w:cs="Times New Roman"/>
          <w:sz w:val="28"/>
          <w:szCs w:val="28"/>
          <w:lang w:eastAsia="uk-UA"/>
        </w:rPr>
        <w:t xml:space="preserve">  Відповідальний за підготовку проєкту: начальник відділу дошкільних, позашкільних закладів та виховної роботи Управління освіти і науки Броварської міської ради Броварського району Київської області – Ірина ТУНИК.</w:t>
      </w:r>
    </w:p>
    <w:p w:rsidR="00E7445F" w:rsidRPr="004E5D92" w:rsidRDefault="00E7445F" w:rsidP="00E7445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7445F" w:rsidRDefault="00E7445F" w:rsidP="00E7445F">
      <w:pPr>
        <w:keepNext/>
        <w:suppressAutoHyphens/>
        <w:spacing w:after="0" w:line="240" w:lineRule="auto"/>
        <w:outlineLvl w:val="1"/>
        <w:rPr>
          <w:rFonts w:ascii="Times New Roman" w:hAnsi="Times New Roman" w:cs="Times New Roman"/>
          <w:sz w:val="28"/>
          <w:szCs w:val="28"/>
          <w:lang w:eastAsia="uk-UA"/>
        </w:rPr>
      </w:pPr>
    </w:p>
    <w:p w:rsidR="009B7D79" w:rsidRPr="00244FF9" w:rsidRDefault="00E7445F" w:rsidP="00E7445F">
      <w:pPr>
        <w:keepNext/>
        <w:suppressAutoHyphens/>
        <w:spacing w:after="0" w:line="240" w:lineRule="auto"/>
        <w:outlineLvl w:val="1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4E5D92">
        <w:rPr>
          <w:rFonts w:ascii="Times New Roman" w:hAnsi="Times New Roman" w:cs="Times New Roman"/>
          <w:sz w:val="28"/>
          <w:szCs w:val="28"/>
          <w:lang w:eastAsia="uk-UA"/>
        </w:rPr>
        <w:t xml:space="preserve">Начальник управління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          </w:t>
      </w:r>
      <w:r w:rsidRPr="004E5D92">
        <w:rPr>
          <w:rFonts w:ascii="Times New Roman" w:hAnsi="Times New Roman" w:cs="Times New Roman"/>
          <w:sz w:val="28"/>
          <w:szCs w:val="28"/>
          <w:lang w:eastAsia="uk-UA"/>
        </w:rPr>
        <w:t>Окс</w:t>
      </w:r>
      <w:r>
        <w:rPr>
          <w:rFonts w:ascii="Times New Roman" w:hAnsi="Times New Roman" w:cs="Times New Roman"/>
          <w:sz w:val="28"/>
          <w:szCs w:val="28"/>
          <w:lang w:eastAsia="uk-UA"/>
        </w:rPr>
        <w:t>ана М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ЕЛЬНИК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2F2078F"/>
    <w:multiLevelType w:val="hybridMultilevel"/>
    <w:tmpl w:val="7C624F10"/>
    <w:lvl w:ilvl="0" w:tplc="A01499DE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52816D32"/>
    <w:multiLevelType w:val="hybridMultilevel"/>
    <w:tmpl w:val="7DF47E7C"/>
    <w:lvl w:ilvl="0" w:tplc="0422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13F05"/>
    <w:rsid w:val="00B35D4C"/>
    <w:rsid w:val="00B46089"/>
    <w:rsid w:val="00B80167"/>
    <w:rsid w:val="00BF6942"/>
    <w:rsid w:val="00D5049E"/>
    <w:rsid w:val="00D92C45"/>
    <w:rsid w:val="00DD7BFD"/>
    <w:rsid w:val="00E7445F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8336C"/>
  <w15:docId w15:val="{EB262586-84F9-41CD-960F-0F86DBFFE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E7445F"/>
    <w:pPr>
      <w:spacing w:after="160" w:line="259" w:lineRule="auto"/>
      <w:ind w:left="720"/>
      <w:contextualSpacing/>
    </w:pPr>
    <w:rPr>
      <w:rFonts w:eastAsiaTheme="minorHAnsi"/>
      <w:lang w:val="uk-UA" w:eastAsia="en-US"/>
    </w:rPr>
  </w:style>
  <w:style w:type="paragraph" w:customStyle="1" w:styleId="msonormalbullet2gif">
    <w:name w:val="msonormalbullet2.gif"/>
    <w:basedOn w:val="a"/>
    <w:uiPriority w:val="99"/>
    <w:rsid w:val="00E7445F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1739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16</cp:revision>
  <dcterms:created xsi:type="dcterms:W3CDTF">2021-03-03T14:03:00Z</dcterms:created>
  <dcterms:modified xsi:type="dcterms:W3CDTF">2026-04-06T07:24:00Z</dcterms:modified>
</cp:coreProperties>
</file>