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402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7C61" w:rsidRPr="00496521" w:rsidP="00FE7C61" w14:paraId="75CD58BD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496521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FE7C61" w:rsidRPr="00496521" w:rsidP="00FE7C61" w14:paraId="61D23A1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6521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сімейної групи дітей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49652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4965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96521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496521">
        <w:rPr>
          <w:rFonts w:ascii="Times New Roman" w:hAnsi="Times New Roman" w:cs="Times New Roman"/>
          <w:b/>
          <w:bCs/>
          <w:sz w:val="28"/>
          <w:szCs w:val="28"/>
        </w:rPr>
        <w:t xml:space="preserve">., та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49652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4965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96521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49652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E7C61" w:rsidRPr="00FE7C61" w:rsidP="00FE7C61" w14:paraId="590AEF00" w14:textId="77777777">
      <w:pPr>
        <w:spacing w:after="0"/>
        <w:jc w:val="both"/>
        <w:rPr>
          <w:rFonts w:ascii="Times New Roman" w:hAnsi="Times New Roman" w:cs="Times New Roman"/>
          <w:bCs/>
        </w:rPr>
      </w:pPr>
    </w:p>
    <w:p w:rsidR="00FE7C61" w:rsidRPr="00496521" w:rsidP="00FE7C61" w14:paraId="137FB5C2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96521">
        <w:rPr>
          <w:rFonts w:ascii="Times New Roman" w:hAnsi="Times New Roman" w:cs="Times New Roman"/>
          <w:sz w:val="28"/>
          <w:szCs w:val="28"/>
        </w:rPr>
        <w:t>Леся ГАВРИСЬ</w:t>
      </w:r>
      <w:r w:rsidRPr="00496521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Київської області; </w:t>
      </w:r>
    </w:p>
    <w:p w:rsidR="00FE7C61" w:rsidRPr="00FE7C61" w:rsidP="00FE7C61" w14:paraId="256C9664" w14:textId="77777777">
      <w:pPr>
        <w:pStyle w:val="NoSpacing"/>
        <w:jc w:val="both"/>
        <w:rPr>
          <w:rFonts w:ascii="Times New Roman" w:hAnsi="Times New Roman" w:cs="Times New Roman"/>
        </w:rPr>
      </w:pPr>
    </w:p>
    <w:p w:rsidR="00FE7C61" w:rsidRPr="00496521" w:rsidP="00FE7C61" w14:paraId="51D235AC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96521">
        <w:rPr>
          <w:rFonts w:ascii="Times New Roman" w:hAnsi="Times New Roman" w:cs="Times New Roman"/>
          <w:sz w:val="28"/>
          <w:szCs w:val="28"/>
        </w:rPr>
        <w:t>Світлана ГАЙДАЄНКО</w:t>
      </w:r>
      <w:r w:rsidRPr="00496521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опіки (піклування)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сімейних форм виховання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FE7C61" w:rsidRPr="00FE7C61" w:rsidP="00FE7C61" w14:paraId="0861DBEF" w14:textId="77777777">
      <w:pPr>
        <w:pStyle w:val="NoSpacing"/>
        <w:jc w:val="both"/>
        <w:rPr>
          <w:rFonts w:ascii="Times New Roman" w:hAnsi="Times New Roman" w:cs="Times New Roman"/>
        </w:rPr>
      </w:pPr>
    </w:p>
    <w:p w:rsidR="00FE7C61" w:rsidRPr="00496521" w:rsidP="00FE7C61" w14:paraId="2D3F0823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96521">
        <w:rPr>
          <w:rFonts w:ascii="Times New Roman" w:hAnsi="Times New Roman" w:cs="Times New Roman"/>
          <w:sz w:val="28"/>
          <w:szCs w:val="28"/>
        </w:rPr>
        <w:t>Анна ЄВДОКИМЕНКО</w:t>
      </w:r>
      <w:r w:rsidRPr="00496521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сімейної медицини №1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некомерційного </w:t>
      </w:r>
      <w:r>
        <w:rPr>
          <w:rFonts w:ascii="Times New Roman" w:hAnsi="Times New Roman" w:cs="Times New Roman"/>
          <w:sz w:val="28"/>
          <w:szCs w:val="28"/>
        </w:rPr>
        <w:t>товариства</w:t>
      </w:r>
      <w:r w:rsidRPr="00496521">
        <w:rPr>
          <w:rFonts w:ascii="Times New Roman" w:hAnsi="Times New Roman" w:cs="Times New Roman"/>
          <w:sz w:val="28"/>
          <w:szCs w:val="28"/>
        </w:rPr>
        <w:t xml:space="preserve">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>санітарної допомоги (за згодою);</w:t>
      </w:r>
    </w:p>
    <w:p w:rsidR="00FE7C61" w:rsidRPr="00FE7C61" w:rsidP="00FE7C61" w14:paraId="6627F5E9" w14:textId="77777777">
      <w:pPr>
        <w:pStyle w:val="NoSpacing"/>
        <w:jc w:val="both"/>
        <w:rPr>
          <w:rFonts w:ascii="Times New Roman" w:hAnsi="Times New Roman" w:cs="Times New Roman"/>
        </w:rPr>
      </w:pPr>
    </w:p>
    <w:p w:rsidR="00FE7C61" w:rsidRPr="00496521" w:rsidP="00FE7C61" w14:paraId="2611EBA0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96521">
        <w:rPr>
          <w:rFonts w:ascii="Times New Roman" w:hAnsi="Times New Roman" w:cs="Times New Roman"/>
          <w:sz w:val="28"/>
          <w:szCs w:val="28"/>
        </w:rPr>
        <w:t>Христина ЖЕРНОВА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>патронатний вихователь (за згодою);</w:t>
      </w:r>
    </w:p>
    <w:p w:rsidR="00FE7C61" w:rsidRPr="00FE7C61" w:rsidP="00FE7C61" w14:paraId="188915E5" w14:textId="77777777">
      <w:pPr>
        <w:pStyle w:val="NoSpacing"/>
        <w:jc w:val="both"/>
        <w:rPr>
          <w:rFonts w:ascii="Times New Roman" w:hAnsi="Times New Roman" w:cs="Times New Roman"/>
        </w:rPr>
      </w:pPr>
    </w:p>
    <w:p w:rsidR="00FE7C61" w:rsidRPr="00496521" w:rsidP="00FE7C61" w14:paraId="5E19B194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96521">
        <w:rPr>
          <w:rFonts w:ascii="Times New Roman" w:hAnsi="Times New Roman" w:cs="Times New Roman"/>
          <w:sz w:val="28"/>
          <w:szCs w:val="28"/>
        </w:rPr>
        <w:t>Тетяна КИРЬЯКОВА</w:t>
      </w:r>
      <w:r w:rsidRPr="00496521">
        <w:rPr>
          <w:rFonts w:ascii="Times New Roman" w:hAnsi="Times New Roman" w:cs="Times New Roman"/>
          <w:sz w:val="28"/>
          <w:szCs w:val="28"/>
        </w:rPr>
        <w:tab/>
        <w:t xml:space="preserve">практичний психолог закладу дошкільної освіти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(ясла-садок) комбінованого типу «Дивосвіт»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>Київської області (за згодою);</w:t>
      </w:r>
    </w:p>
    <w:p w:rsidR="00FE7C61" w:rsidRPr="00FE7C61" w:rsidP="00FE7C61" w14:paraId="1ABE6E3C" w14:textId="77777777">
      <w:pPr>
        <w:pStyle w:val="NoSpacing"/>
        <w:jc w:val="both"/>
        <w:rPr>
          <w:rFonts w:ascii="Times New Roman" w:hAnsi="Times New Roman" w:cs="Times New Roman"/>
        </w:rPr>
      </w:pPr>
    </w:p>
    <w:p w:rsidR="00FE7C61" w:rsidRPr="00496521" w:rsidP="00FE7C61" w14:paraId="1697A3C1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96521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496521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FE7C61" w:rsidRPr="00FE7C61" w:rsidP="00FE7C61" w14:paraId="5271E02E" w14:textId="77777777">
      <w:pPr>
        <w:pStyle w:val="NoSpacing"/>
        <w:jc w:val="both"/>
        <w:rPr>
          <w:rFonts w:ascii="Times New Roman" w:hAnsi="Times New Roman" w:cs="Times New Roman"/>
        </w:rPr>
      </w:pPr>
    </w:p>
    <w:p w:rsidR="00FE7C61" w:rsidP="00FE7C61" w14:paraId="75B21FF8" w14:textId="39F9D1C5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96521">
        <w:rPr>
          <w:rFonts w:ascii="Times New Roman" w:hAnsi="Times New Roman" w:cs="Times New Roman"/>
          <w:sz w:val="28"/>
          <w:szCs w:val="28"/>
        </w:rPr>
        <w:t>Олександр ШЕСТАКОВ</w:t>
      </w:r>
      <w:r w:rsidRPr="00496521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:rsidR="00FE7C61" w:rsidRPr="00FE7C61" w:rsidP="00FE7C61" w14:paraId="3FF13E2B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</w:rPr>
      </w:pPr>
      <w:bookmarkStart w:id="2" w:name="_GoBack"/>
    </w:p>
    <w:bookmarkEnd w:id="2"/>
    <w:p w:rsidR="004F7CAD" w:rsidRPr="00EE06C3" w:rsidP="00FE7C61" w14:paraId="5FF0D8BD" w14:textId="148CBF0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496521">
        <w:rPr>
          <w:rFonts w:ascii="Times New Roman" w:hAnsi="Times New Roman" w:cs="Times New Roman"/>
          <w:sz w:val="28"/>
          <w:szCs w:val="28"/>
        </w:rPr>
        <w:t>Міський голова</w:t>
      </w:r>
      <w:r w:rsidRPr="00496521"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96521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C7305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E7C6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FE7C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945FE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970</Words>
  <Characters>553</Characters>
  <Application>Microsoft Office Word</Application>
  <DocSecurity>8</DocSecurity>
  <Lines>4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2026-04-13T11:27:00Z</dcterms:modified>
</cp:coreProperties>
</file>