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732BFC" w:rsidRPr="00732BFC" w:rsidP="00732BFC" w14:paraId="6349E67B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ermStart w:id="0" w:edGrp="everyone"/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Додаток</w:t>
            </w: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732BFC" w:rsidRPr="00732BFC" w:rsidP="00732BFC" w14:paraId="251BE8F5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Рішення</w:t>
            </w: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комітету</w:t>
            </w:r>
          </w:p>
          <w:p w:rsidR="00732BFC" w:rsidRPr="00732BFC" w:rsidP="00732BFC" w14:paraId="3AC4C48A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Броварської</w:t>
            </w: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  <w:p w:rsidR="00732BFC" w:rsidRPr="00732BFC" w:rsidP="00732BFC" w14:paraId="29B4AB31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Броварського</w:t>
            </w: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району</w:t>
            </w:r>
          </w:p>
          <w:p w:rsidR="00732BFC" w:rsidRPr="00732BFC" w:rsidP="00732BFC" w14:paraId="13182E1A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Київської</w:t>
            </w: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області</w:t>
            </w:r>
          </w:p>
          <w:p w:rsidR="00732BFC" w:rsidRPr="00732BFC" w:rsidP="00732BFC" w14:paraId="21AD50DF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</w:t>
            </w: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06.04.2021 </w:t>
            </w: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  <w:p w:rsidR="00F51CE6" w:rsidRPr="00732BFC" w:rsidP="00732BFC" w14:paraId="6FBAEF1F" w14:textId="0DB961BC">
            <w:pPr>
              <w:pStyle w:val="NoSpacing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732BFC">
              <w:rPr>
                <w:rFonts w:ascii="Times New Roman" w:eastAsia="Times New Roman" w:hAnsi="Times New Roman" w:cs="Times New Roman"/>
                <w:sz w:val="28"/>
                <w:szCs w:val="28"/>
              </w:rPr>
              <w:t>(у редакції рішення виконавчого комітету Броварської міської ради Броварського району Київської області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14.04.2026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32BFC" w:rsidP="00732BFC" w14:paraId="419D3B31" w14:textId="77777777">
      <w:pPr>
        <w:spacing w:after="0" w:line="240" w:lineRule="auto"/>
        <w:ind w:right="-5" w:firstLine="5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НАГЛЯДОВА РАДА</w:t>
      </w:r>
    </w:p>
    <w:p w:rsidR="00732BFC" w:rsidP="00732BFC" w14:paraId="47F4A296" w14:textId="77777777">
      <w:pPr>
        <w:spacing w:after="0" w:line="240" w:lineRule="auto"/>
        <w:ind w:right="-5" w:firstLine="5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з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розподілу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і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утримання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гуртожитках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732BFC" w:rsidP="00732BFC" w14:paraId="0F0E41E4" w14:textId="77777777">
      <w:pPr>
        <w:spacing w:after="0" w:line="240" w:lineRule="auto"/>
        <w:ind w:right="-5" w:firstLine="5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та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використання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гуртожитків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і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прибудинкових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територій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732BFC" w:rsidP="00732BFC" w14:paraId="1A8B7C48" w14:textId="3FC9B04B">
      <w:pPr>
        <w:spacing w:after="0" w:line="240" w:lineRule="auto"/>
        <w:ind w:right="-5" w:firstLine="5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Броварської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територіальної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громади</w:t>
      </w:r>
    </w:p>
    <w:p w:rsidR="00732BFC" w:rsidP="00732BFC" w14:paraId="377D0C8E" w14:textId="77777777">
      <w:pPr>
        <w:spacing w:after="0" w:line="240" w:lineRule="auto"/>
        <w:ind w:right="-5" w:firstLine="5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9463" w:type="dxa"/>
        <w:tblLook w:val="04A0"/>
      </w:tblPr>
      <w:tblGrid>
        <w:gridCol w:w="566"/>
        <w:gridCol w:w="3511"/>
        <w:gridCol w:w="5386"/>
      </w:tblGrid>
      <w:tr w14:paraId="4E998BE6" w14:textId="77777777" w:rsidTr="00732BFC">
        <w:tblPrEx>
          <w:tblW w:w="9463" w:type="dxa"/>
          <w:tblLook w:val="04A0"/>
        </w:tblPrEx>
        <w:tc>
          <w:tcPr>
            <w:tcW w:w="566" w:type="dxa"/>
            <w:hideMark/>
          </w:tcPr>
          <w:p w:rsidR="00732BFC" w14:paraId="53B29213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3511" w:type="dxa"/>
            <w:hideMark/>
          </w:tcPr>
          <w:p w:rsidR="00732BFC" w14:paraId="049AB70D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 КРАСНИК</w:t>
            </w:r>
          </w:p>
        </w:tc>
        <w:tc>
          <w:tcPr>
            <w:tcW w:w="5386" w:type="dxa"/>
          </w:tcPr>
          <w:p w:rsidR="00732BFC" w14:paraId="3E6D2086" w14:textId="77777777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заступник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ради, голова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наглядової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ради;</w:t>
            </w:r>
          </w:p>
          <w:p w:rsidR="00732BFC" w14:paraId="7B85945C" w14:textId="77777777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14:paraId="23A26311" w14:textId="77777777" w:rsidTr="00732BFC">
        <w:tblPrEx>
          <w:tblW w:w="9463" w:type="dxa"/>
          <w:tblLook w:val="04A0"/>
        </w:tblPrEx>
        <w:tc>
          <w:tcPr>
            <w:tcW w:w="566" w:type="dxa"/>
            <w:hideMark/>
          </w:tcPr>
          <w:p w:rsidR="00732BFC" w14:paraId="7398E7C5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2.  </w:t>
            </w:r>
          </w:p>
        </w:tc>
        <w:tc>
          <w:tcPr>
            <w:tcW w:w="3511" w:type="dxa"/>
            <w:hideMark/>
          </w:tcPr>
          <w:p w:rsidR="00732BFC" w14:paraId="4C005C03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</w:tc>
        <w:tc>
          <w:tcPr>
            <w:tcW w:w="5386" w:type="dxa"/>
          </w:tcPr>
          <w:p w:rsidR="00732BFC" w14:paraId="44D6CB3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заступник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наглядової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ради;</w:t>
            </w:r>
          </w:p>
          <w:p w:rsidR="00732BFC" w14:paraId="7F3EB49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14:paraId="5A966B9C" w14:textId="77777777" w:rsidTr="00732BFC">
        <w:tblPrEx>
          <w:tblW w:w="9463" w:type="dxa"/>
          <w:tblLook w:val="04A0"/>
        </w:tblPrEx>
        <w:tc>
          <w:tcPr>
            <w:tcW w:w="566" w:type="dxa"/>
            <w:hideMark/>
          </w:tcPr>
          <w:p w:rsidR="00732BFC" w14:paraId="27BF39CD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3511" w:type="dxa"/>
          </w:tcPr>
          <w:p w:rsidR="00732BFC" w14:paraId="6E1930E8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Олена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СВЕНЦИЦЬКА</w:t>
            </w:r>
          </w:p>
          <w:p w:rsidR="00732BFC" w14:paraId="57762067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2BFC" w14:paraId="69C5ED73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2BFC" w14:paraId="69335367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2BFC" w14:paraId="71139592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2BFC" w14:paraId="175DE53F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2BFC" w14:paraId="08306840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наглядової ради:</w:t>
            </w:r>
          </w:p>
          <w:p w:rsidR="00732BFC" w14:paraId="441C01DE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5386" w:type="dxa"/>
          </w:tcPr>
          <w:p w:rsidR="00732BFC" w14:paraId="0180785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сектору 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житлових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секретар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732BFC" w14:paraId="3895818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8A43A59" w14:textId="77777777" w:rsidTr="00732BFC">
        <w:tblPrEx>
          <w:tblW w:w="9463" w:type="dxa"/>
          <w:tblLook w:val="04A0"/>
        </w:tblPrEx>
        <w:tc>
          <w:tcPr>
            <w:tcW w:w="566" w:type="dxa"/>
            <w:hideMark/>
          </w:tcPr>
          <w:p w:rsidR="00732BFC" w14:paraId="57AB2FFD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4.</w:t>
            </w:r>
          </w:p>
        </w:tc>
        <w:tc>
          <w:tcPr>
            <w:tcW w:w="3511" w:type="dxa"/>
            <w:hideMark/>
          </w:tcPr>
          <w:p w:rsidR="00732BFC" w14:paraId="5D5CE176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Олександра ВАКАРЧУК</w:t>
            </w:r>
          </w:p>
        </w:tc>
        <w:tc>
          <w:tcPr>
            <w:tcW w:w="5386" w:type="dxa"/>
          </w:tcPr>
          <w:p w:rsidR="00732BFC" w14:paraId="4F4262E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заступник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Броварського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районного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Держпродспожив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служби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- 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відділу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державного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нагляду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дотриманням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санітарного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законо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давства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Держпрод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споживслужби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Броварському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районі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;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(за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згодою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);</w:t>
            </w:r>
          </w:p>
          <w:p w:rsidR="00732BFC" w14:paraId="40DA0FF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  <w:lang w:val="ru-RU" w:eastAsia="en-US"/>
              </w:rPr>
            </w:pPr>
          </w:p>
        </w:tc>
      </w:tr>
      <w:tr w14:paraId="75FC6868" w14:textId="77777777" w:rsidTr="00732BFC">
        <w:tblPrEx>
          <w:tblW w:w="9463" w:type="dxa"/>
          <w:tblLook w:val="04A0"/>
        </w:tblPrEx>
        <w:tc>
          <w:tcPr>
            <w:tcW w:w="566" w:type="dxa"/>
            <w:hideMark/>
          </w:tcPr>
          <w:p w:rsidR="00732BFC" w14:paraId="1F5F2F37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3511" w:type="dxa"/>
          </w:tcPr>
          <w:p w:rsidR="00732BFC" w14:paraId="21A32461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Борис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ДУДКО</w:t>
            </w:r>
          </w:p>
          <w:p w:rsidR="00732BFC" w14:paraId="0AB75716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386" w:type="dxa"/>
          </w:tcPr>
          <w:p w:rsidR="00732BFC" w14:paraId="3694A32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VІІІ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згодою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);</w:t>
            </w:r>
          </w:p>
          <w:p w:rsidR="00732BFC" w14:paraId="7F44304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14:paraId="3BF8B4EC" w14:textId="77777777" w:rsidTr="00732BFC">
        <w:tblPrEx>
          <w:tblW w:w="9463" w:type="dxa"/>
          <w:tblLook w:val="04A0"/>
        </w:tblPrEx>
        <w:tc>
          <w:tcPr>
            <w:tcW w:w="566" w:type="dxa"/>
            <w:hideMark/>
          </w:tcPr>
          <w:p w:rsidR="00732BFC" w14:paraId="6F3E578A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3511" w:type="dxa"/>
          </w:tcPr>
          <w:p w:rsidR="00732BFC" w14:paraId="45B1296A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Микола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ЗІНЧЕНКО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732BFC" w14:paraId="388EB115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386" w:type="dxa"/>
          </w:tcPr>
          <w:p w:rsidR="00732BFC" w14:paraId="552C49D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VІІІ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згодою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);</w:t>
            </w:r>
          </w:p>
          <w:p w:rsidR="00732BFC" w14:paraId="1F19CDC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14:paraId="2870B0F9" w14:textId="77777777" w:rsidTr="00732BFC">
        <w:tblPrEx>
          <w:tblW w:w="9463" w:type="dxa"/>
          <w:tblLook w:val="04A0"/>
        </w:tblPrEx>
        <w:tc>
          <w:tcPr>
            <w:tcW w:w="566" w:type="dxa"/>
            <w:hideMark/>
          </w:tcPr>
          <w:p w:rsidR="00732BFC" w14:paraId="4F4182D9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3511" w:type="dxa"/>
          </w:tcPr>
          <w:p w:rsidR="00732BFC" w14:paraId="1F4592C1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Людмила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МАРДАР</w:t>
            </w:r>
          </w:p>
          <w:p w:rsidR="00732BFC" w14:paraId="4B1BBA5F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386" w:type="dxa"/>
          </w:tcPr>
          <w:p w:rsidR="00732BFC" w14:paraId="01C9BA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директор Центру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служб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732BFC" w14:paraId="3306D6F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14:paraId="1403F22E" w14:textId="77777777" w:rsidTr="00732BFC">
        <w:tblPrEx>
          <w:tblW w:w="9463" w:type="dxa"/>
          <w:tblLook w:val="04A0"/>
        </w:tblPrEx>
        <w:tc>
          <w:tcPr>
            <w:tcW w:w="566" w:type="dxa"/>
            <w:hideMark/>
          </w:tcPr>
          <w:p w:rsidR="00732BFC" w14:paraId="06420DA3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3511" w:type="dxa"/>
          </w:tcPr>
          <w:p w:rsidR="00732BFC" w14:paraId="2F11DD23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Раїса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СКИРТА</w:t>
            </w:r>
          </w:p>
          <w:p w:rsidR="00732BFC" w14:paraId="5B5D6706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732BFC" w14:paraId="29462CD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реєстрації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проживання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осіб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Центру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офіс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732BFC" w14:paraId="04322D6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14:paraId="2B36DFDD" w14:textId="77777777" w:rsidTr="00732BFC">
        <w:tblPrEx>
          <w:tblW w:w="9463" w:type="dxa"/>
          <w:tblLook w:val="04A0"/>
        </w:tblPrEx>
        <w:tc>
          <w:tcPr>
            <w:tcW w:w="566" w:type="dxa"/>
            <w:hideMark/>
          </w:tcPr>
          <w:p w:rsidR="00732BFC" w14:paraId="766E7F90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3511" w:type="dxa"/>
            <w:hideMark/>
          </w:tcPr>
          <w:p w:rsidR="00732BFC" w14:paraId="0820A1A4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ТЕРЕЩЕНКО</w:t>
            </w:r>
          </w:p>
        </w:tc>
        <w:tc>
          <w:tcPr>
            <w:tcW w:w="5386" w:type="dxa"/>
          </w:tcPr>
          <w:p w:rsidR="00732BFC" w14:paraId="66E5BA76" w14:textId="77777777">
            <w:pPr>
              <w:tabs>
                <w:tab w:val="left" w:pos="0"/>
                <w:tab w:val="left" w:pos="332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732BFC" w14:paraId="162F2F50" w14:textId="77777777">
            <w:pPr>
              <w:tabs>
                <w:tab w:val="left" w:pos="0"/>
                <w:tab w:val="left" w:pos="332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14:paraId="5DB98870" w14:textId="77777777" w:rsidTr="00732BFC">
        <w:tblPrEx>
          <w:tblW w:w="9463" w:type="dxa"/>
          <w:tblLook w:val="04A0"/>
        </w:tblPrEx>
        <w:tc>
          <w:tcPr>
            <w:tcW w:w="566" w:type="dxa"/>
            <w:hideMark/>
          </w:tcPr>
          <w:p w:rsidR="00732BFC" w14:paraId="7336E5EB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10.</w:t>
            </w:r>
          </w:p>
        </w:tc>
        <w:tc>
          <w:tcPr>
            <w:tcW w:w="3511" w:type="dxa"/>
            <w:hideMark/>
          </w:tcPr>
          <w:p w:rsidR="00732BFC" w14:paraId="1C1F50E6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ФЕДОТЬЄВА</w:t>
            </w:r>
          </w:p>
        </w:tc>
        <w:tc>
          <w:tcPr>
            <w:tcW w:w="5386" w:type="dxa"/>
          </w:tcPr>
          <w:p w:rsidR="00732BFC" w14:paraId="786F4A0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експлуатації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будівництва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житлово-комунального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інфра-структури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транспорту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732BFC" w14:paraId="607759B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14:paraId="0F4619A9" w14:textId="77777777" w:rsidTr="00732BFC">
        <w:tblPrEx>
          <w:tblW w:w="9463" w:type="dxa"/>
          <w:tblLook w:val="04A0"/>
        </w:tblPrEx>
        <w:tc>
          <w:tcPr>
            <w:tcW w:w="566" w:type="dxa"/>
            <w:hideMark/>
          </w:tcPr>
          <w:p w:rsidR="00732BFC" w14:paraId="31B40B0D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11.</w:t>
            </w:r>
          </w:p>
        </w:tc>
        <w:tc>
          <w:tcPr>
            <w:tcW w:w="3511" w:type="dxa"/>
            <w:hideMark/>
          </w:tcPr>
          <w:p w:rsidR="00732BFC" w14:paraId="6318CD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Світлана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ЯКУНІНА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386" w:type="dxa"/>
            <w:hideMark/>
          </w:tcPr>
          <w:p w:rsidR="00732BFC" w14:paraId="499C611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правового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супроводу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юридичного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732BFC" w:rsidP="00732BFC" w14:paraId="0F531B80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2BFC" w:rsidP="00732BFC" w14:paraId="0252AC56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2BFC" w:rsidP="00732BFC" w14:paraId="38AA0083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1C08FC"/>
    <w:rsid w:val="001E657C"/>
    <w:rsid w:val="002274D8"/>
    <w:rsid w:val="002D195A"/>
    <w:rsid w:val="00366C41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732BFC"/>
    <w:rsid w:val="007C582E"/>
    <w:rsid w:val="00853C00"/>
    <w:rsid w:val="00925597"/>
    <w:rsid w:val="00A84A56"/>
    <w:rsid w:val="00B20C04"/>
    <w:rsid w:val="00CB633A"/>
    <w:rsid w:val="00D82467"/>
    <w:rsid w:val="00E2245A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32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384212"/>
    <w:rsid w:val="004B06BA"/>
    <w:rsid w:val="00614D88"/>
    <w:rsid w:val="006E5641"/>
    <w:rsid w:val="008576C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1543</Words>
  <Characters>881</Characters>
  <Application>Microsoft Office Word</Application>
  <DocSecurity>8</DocSecurity>
  <Lines>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2022-09-28T09:53:00Z</dcterms:created>
  <dcterms:modified xsi:type="dcterms:W3CDTF">2026-04-13T12:54:00Z</dcterms:modified>
</cp:coreProperties>
</file>