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223" w:rsidRPr="003F6223" w:rsidP="003F6223" w14:paraId="127FEAB4" w14:textId="77777777">
      <w:pPr>
        <w:suppressAutoHyphens/>
        <w:spacing w:after="0" w:line="240" w:lineRule="auto"/>
        <w:ind w:left="5664" w:firstLine="6"/>
        <w:jc w:val="both"/>
        <w:rPr>
          <w:rFonts w:ascii="Times New Roman" w:eastAsia="Times New Roman" w:hAnsi="Times New Roman" w:cs="Calibri"/>
          <w:kern w:val="2"/>
          <w:sz w:val="24"/>
          <w:szCs w:val="24"/>
          <w:lang w:eastAsia="zh-CN" w:bidi="hi-IN"/>
        </w:rPr>
      </w:pPr>
      <w:r w:rsidRPr="003F6223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Програми </w:t>
      </w:r>
      <w:r w:rsidRPr="003F62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 (зі змінами), в редакції рішення Броварської міської ради Броварського району Київської області</w:t>
      </w:r>
    </w:p>
    <w:p w:rsidR="003F6223" w:rsidRPr="003F6223" w:rsidP="003F6223" w14:paraId="505BB78F" w14:textId="77777777">
      <w:pPr>
        <w:suppressAutoHyphens/>
        <w:spacing w:after="0" w:line="240" w:lineRule="auto"/>
        <w:ind w:left="5664" w:firstLine="6"/>
        <w:jc w:val="both"/>
        <w:rPr>
          <w:rFonts w:ascii="Times New Roman" w:eastAsia="Times New Roman" w:hAnsi="Times New Roman" w:cs="Lohit Devanagari"/>
          <w:kern w:val="2"/>
          <w:lang w:eastAsia="zh-CN" w:bidi="hi-IN"/>
        </w:rPr>
      </w:pPr>
      <w:r w:rsidRPr="003F6223">
        <w:rPr>
          <w:rFonts w:ascii="Times New Roman" w:eastAsia="Times New Roman" w:hAnsi="Times New Roman" w:cs="Lohit Devanagari"/>
          <w:color w:val="000000"/>
          <w:kern w:val="2"/>
          <w:lang w:eastAsia="zh-CN" w:bidi="hi-IN"/>
        </w:rPr>
        <w:t>від ___________________________________ № ________________________________________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F6223" w:rsidRPr="003F6223" w:rsidP="003F6223" w14:paraId="09A0185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kern w:val="2"/>
          <w:sz w:val="24"/>
          <w:szCs w:val="24"/>
          <w:lang w:eastAsia="zh-CN" w:bidi="hi-IN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5"/>
        <w:gridCol w:w="4010"/>
        <w:gridCol w:w="1134"/>
        <w:gridCol w:w="993"/>
        <w:gridCol w:w="1133"/>
        <w:gridCol w:w="1135"/>
        <w:gridCol w:w="1134"/>
        <w:gridCol w:w="993"/>
        <w:gridCol w:w="1133"/>
        <w:gridCol w:w="992"/>
        <w:gridCol w:w="992"/>
        <w:gridCol w:w="709"/>
      </w:tblGrid>
      <w:tr w14:paraId="470DD682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5DD234A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643A678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Заходи</w:t>
            </w:r>
          </w:p>
        </w:tc>
        <w:tc>
          <w:tcPr>
            <w:tcW w:w="10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2FA2416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Потреба у фінансуванні з міського бюджету (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тис.грн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)</w:t>
            </w:r>
          </w:p>
          <w:p w:rsidR="003F6223" w:rsidRPr="003F6223" w:rsidP="003F6223" w14:paraId="7EB37EA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14:paraId="467A54C0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78EB01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6AB7E2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B72C3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3F6223" w:rsidRPr="003F6223" w:rsidP="003F6223" w14:paraId="6CBB347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2022 рік</w:t>
            </w:r>
          </w:p>
          <w:p w:rsidR="003F6223" w:rsidRPr="003F6223" w:rsidP="003F6223" w14:paraId="64D7BA3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1021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3F6223" w:rsidRPr="003F6223" w:rsidP="003F6223" w14:paraId="5CE4204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2023 рік</w:t>
            </w:r>
          </w:p>
          <w:p w:rsidR="003F6223" w:rsidRPr="003F6223" w:rsidP="003F6223" w14:paraId="36B7EA0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89A40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3F6223" w:rsidRPr="003F6223" w:rsidP="003F6223" w14:paraId="60B1D0C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2024 рік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20A408EA" w14:textId="77777777">
            <w:pPr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2025 рік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4FF6B493" w14:textId="77777777">
            <w:pPr>
              <w:suppressAutoHyphens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2026 рік</w:t>
            </w:r>
          </w:p>
        </w:tc>
      </w:tr>
      <w:tr w14:paraId="1DBDC5B9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5E1232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223" w:rsidRPr="003F6223" w:rsidP="003F6223" w14:paraId="7B254F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177DFC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D0EDC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3E90E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49F52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F4F20C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A947F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E398D4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0ED43B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4ABCE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33E07CB" w14:textId="77777777">
            <w:pPr>
              <w:suppressAutoHyphens/>
              <w:spacing w:after="0" w:line="240" w:lineRule="auto"/>
              <w:ind w:left="-112" w:right="-105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 xml:space="preserve"> ний фонд</w:t>
            </w:r>
          </w:p>
        </w:tc>
      </w:tr>
      <w:tr w14:paraId="3B6FB0BA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4570EE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AE4168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вигляді премії працівникам, які входять в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експертну команду з оцінювання повсякденного функціонування особи, на  премії працівникам кухні за збільшений об'єм роботи;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катреджи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контейнери для пакування небезпечних медичних відходів( первинне та вторинне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інш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.; на закупівлю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паталогоанотомічному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відділенні та кухні, ТО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водопідготовки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кислородних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балонів,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монометрів,заправка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катреджів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ремонт джерела безперебійного живлення з заміною  ДБЖ MZ 120 на  ДБЖ Frame120, поточний ремонт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ліфта в акушерському корпусі, монтаж системи контролю доступу в приміщеннях лікарні.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B4011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45690,4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3DDF6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54F32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45282,498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49DA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E51B1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1F05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1850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30440,564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CD3F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4049E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25691,1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04B7F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9E86E79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6DBA53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35DFA0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4EEB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214,825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AB07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469F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D698E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8194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73BCD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C56BD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9FAD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6CB66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42D53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40FAF79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4E2FB2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2CA409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медикаментів для лікування хворих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з гострою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коронавірусною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1DB6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EA7D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8EDF3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B9E4A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29038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D366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112A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965C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26F91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D251E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ADF82A2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8CB9D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670DFF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громади,представникам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4DE10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2231,566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BF78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6C89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1949,262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FDA14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521B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07B0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31AE7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24D3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C5D6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DBA9B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5C5EE15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BA35B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500684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BADCF6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413,2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FB5B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F980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CB32C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0BFDF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BEB55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3088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EBCF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F85E2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E44F0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646FDEE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54B94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F94F85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кабелю ААБл-10 3х120 750 метрів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07DC8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A2EB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370E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92BA5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6661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4B807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30C5C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5131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E73C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F0036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2CE5C1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C886E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18FB52F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поточного ремонту та утримання в належному стані зовнішніх електромереж в хірургічному корпусі КНТ “БРОВАРСЬКА БАГАТОПРОФІЛЬНА КЛІНІЧНА ЛІКАРНЯ”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 м. Бровари 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CAA97F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9578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C40DF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FC727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30B2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2C52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07068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35460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00A4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EA534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702C719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1AFA0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9A810F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теплової енергії для опалення та підігріву води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F9F8CE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3710,4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ED44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5A46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48D6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64C7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574A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EC2DA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4C1C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DFEC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77E65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65BEDF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09CD3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B70E27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проведення поточного ремонту системи вентиляції відділення стерилізації КНТ “БРОВАРСЬКА БАГАТОПРОФІЛЬНА КЛІНІЧНА ЛІКАРНЯ”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ACFAE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789,6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B2213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47C7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B58F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5FE8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F67F3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F0D1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AFEE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547E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A8689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2BE0B39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FC4E0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EF2763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дизпалива і бензину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ADFB3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2026,14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8B41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86261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3167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4AE3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70BF1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4C17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2558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B5AE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DE845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6112DC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FC162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8EC855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C4475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F12A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FB00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56AE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7D4F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04DCE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EC9B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706F1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074A9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69610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7C96C1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C15CF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BCE373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Ярослава Мудрого, 47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29C28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283,1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A1884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9A757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CF55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09BA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384C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E749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9F636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844C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F6F9C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E494C61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5453E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C7E3D2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FC0FE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F9EC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DF9D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B7BC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D82F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FB5A6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C128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B4667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0D14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BDE68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F8FAF9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D03E0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28C5C8D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аварійний поточний ремонт підстанції ТП — 10/0,4 кВ   № 592 на території КНТ “БРОВАРСЬКА БАГАТОПРОФІЛЬНА КЛІНІЧНА ЛІКАРНЯ”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, 14,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Київської обл.»,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6B66A4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F18B4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1C084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198E5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B432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F000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4FEC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73813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3DB2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2F6C2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1D5B5C1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64F21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4B48FD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«В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иготовлення проектно-кошторисної документації по об'єкту “Реконструкція системи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киснепостачання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 КНТ “БРОВАРСЬКА БАГАТОПРОФІЛЬНА КЛІНІЧНА ЛІКАРНЯ”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DFE54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0A79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234,0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E40D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F327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4BB1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DD712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FD38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37CE2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8F877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F13B3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8E195F2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EAA90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06F602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«Реконструкція системи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куб.м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.). Підключення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модульної кисневої станції. Введення в експлуатацію.)»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C85AC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4FA7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1068,984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E1D1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1CC0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0649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39FA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57B8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51F1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FA0B6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38D25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BF4D565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1424C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77C4C1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8101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E1F92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26,433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C4325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0D9D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06255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717F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2858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E3BB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1ACDB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F5F09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196D3E1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AAB58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A66C52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Технагляд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3A570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CD261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12,764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E27E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2B20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8BFF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FD8F2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E8D1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B58E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19F5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CF9AE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19360C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24B50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E5E2E0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199A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3937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33,238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0E41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F7A8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1FADF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700E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F5C9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2D44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0A780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4F622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90C60E3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DF391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411C75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по 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1A3A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55CD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293,5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CBCA6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4D0A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29D22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35A6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5415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B83E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4E4F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053C7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92CA82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AEDBB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D2C0DB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«БРОВАРСЬКА БАГАТОПРОФІЛЬНА КЛІНІЧНА ЛІКАРНЯ»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165B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B0D9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210,5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A5DE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F454B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6D79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DE49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B5D3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77B5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76B2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1B10E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5C6435E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A6FC1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2C6CC63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здійснення технічного нагляду по   об'єкту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3FD66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56F3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D693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FE52E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3C7D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B63B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1701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09A2E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EE60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4F0D2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BA28C75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21352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A5D553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Вузол редукційний в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9B4D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EA30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4524A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0D7B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4ECC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FADD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C0B39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B892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C70B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30B82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C96F1A9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5F34683" w14:textId="7777777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0E4F09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Помпа водяна -аспіратор іригатор LAPOMED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9EFE6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5FBF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47,554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B518D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BFBA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6A8F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306F1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C6DA3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5340F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43A6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3659F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984183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5C1A2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074CB1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Автомобіль медичний спеціалізований ТОЙОТА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BA0E1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EBDD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1495,0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49F78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E7B0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7356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C602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4BC6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F0971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866B7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79D52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66D95CA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BA275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2739FA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Автоматичний гематологічний аналізатор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Medonik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M-серія M 32S BD 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АвтоРідер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8C13D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8637A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384,147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4C57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AB81E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64C8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6C23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4ADDD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D177E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96ED9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C9B8C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8606BE5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40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5180F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715509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для реєстрації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отоакустичної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емісії- Аудіометр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7C0C7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9BE10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317,22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B99BE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37F5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1D099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AA3FA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FDC67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830F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FEFC0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BA808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6659D16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61814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4E0B41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Комкоплекс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спірографічний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спироком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B697B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B47A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D604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38A7E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80,475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11D9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C5F0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957A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81EC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A60DF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16DA5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2C37BD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3483F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5BD618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Холтерівська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система ЕКГ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D5406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9704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929F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2F4FE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DBCA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9EDE6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A873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75D08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71DF4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33A14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9A6F0F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962FC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2571B5E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Електроенцефолограф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5CFB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2BEB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05CA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4676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400A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DE7D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87BC4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F3EB3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36DBC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3E2F9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98CA2B4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0A35F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689FB1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Лазер хірургічний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діодний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713B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17A5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317,179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33F1B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FDD3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ABD4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FA67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541D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EC87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0E37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B6DAC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9FD1E41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34A8A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2DBA3D99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Переносний мобільний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запаювач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CD9D9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7998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FDB7B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0F6F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108,391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3B9B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DADF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C193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24587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776A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0326F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E735DF3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E7E9C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A3A27C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Імунохроматографічний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експрес-аналізатор для визначення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тропоніну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Д-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димеру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1548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F7CC2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02B53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3671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59,216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9B47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2236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9073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7A65B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02B8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75EE4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FA04BB5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AE813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44EBDEE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палатні- 6 шт. та медичні з сейфом — 2шт.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D939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7831F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72,867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59CD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C29A7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5063E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884D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231E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466F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2450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23393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7AE88FD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38515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3A04D0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для одягу- 4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B7DD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A868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29,532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B578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D172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1807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CDBA0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AE34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0ECD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00DD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92DA8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BD6D9F3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DCA2C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100E75A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ШМ-Д- 5шт.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C421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57F7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75,703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C152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8D07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59CE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6411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07AA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367C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4A92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4E7CE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0389C49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C7414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C33CE3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Столики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анастезіолога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7BB4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D50B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25EE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8360B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C5A69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827F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0727B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0B91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DD5AC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94892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5A1C204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6D053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11B157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Апарат вакуум терапії ран в хірургічне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7144A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07C4B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799A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3BB8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173F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7F073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8168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8BA2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EB8F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FE169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5BE6FBA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99CC4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E37EDC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Системи зовнішньої ортопедичної фіксації, типу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Ілізарова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2A8DE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37E08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152,0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11BE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4C436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695F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8BF6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875E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389A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971E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987B1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928C21C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5D11E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2906A6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4E53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CEFA2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04A1E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7110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91F4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4BBD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AB4B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75D3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13E89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729C9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136C2E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BAB94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07A192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 -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50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723E2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B839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8E7F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B2F9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2112D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FCD7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E150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3D1B2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EB0F2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54B9F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E3DBE5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CE081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BD0D93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матеріалівроки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2A88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C719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1200,0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1A7A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D841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4C2C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4BC5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F449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AC59B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9F363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94DF1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59B433E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714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1BAC0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47ACC7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тонометра та медичних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вагів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з ростоміром  для військово-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лікарськї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комісії Броварського РТЦК та СП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6032E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31E97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A596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9750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9,95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ED90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CA40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164A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266D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4DBE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388E3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1CCAFEE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13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06FA2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5AD6D8B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5035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12FF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4DA89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EBAF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442,194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AB77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0359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7D64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7CD6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72F7D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3F890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3D88D52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4861C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7F0AE5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5E2A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8AE5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8607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C937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194,798</w:t>
            </w:r>
          </w:p>
          <w:p w:rsidR="003F6223" w:rsidRPr="003F6223" w:rsidP="003F6223" w14:paraId="5F5738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2CEC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66D19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844B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5EDD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A6D52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F05FD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D1D9A6F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5B288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D2FB265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DBB1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428D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03D2B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AD0A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229,886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8704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C277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7A22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97CD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C4CB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5BFE0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509D0D3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3BA84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56B4D0A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закупівлю: сходи для відновлення навиків ходьби з похилою рамкою с/У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773F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D7FD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E31A4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715D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1BD7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2B17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82A7F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6E16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76136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7856F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867DA9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49D22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B32AF3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нейросудинної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ендоваскулярної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хірургії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78B4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BADFB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C92A7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3691,76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407B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CAC5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B0025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FAEED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C89B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EF77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3CE89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C88964E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38F95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26582F6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1F99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5557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137B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682E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DE31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28E2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8569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02154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9C0A6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EBABA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F8A0A6E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EFB04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EF925A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72585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7B9A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D6C7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BAFA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347E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ECF5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87F9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36FF8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9E85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18392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BB20978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DBEDC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E2D539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 об'єкту: «Капітальний ремонт частини приміщень 4 поверху та сходової клітки хірургічного корпусу КНТ “БРОВАРСЬКА БАГАТОПРОФІЛЬНА КЛІНІЧНА ЛІКАРНЯ” по вул.Шевченка,14 в м. Бровари Київської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.».Коригування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BEBF7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72C1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87D2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9CEA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39,988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CFF4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DBD3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24B42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481D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A7C4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035D1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95074C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821F3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983496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повірку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лабораторного та медичного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A2BF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AC3E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D83D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ABC7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F11BC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7DAC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E525F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2901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1F5B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EF934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7BEEAC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E9BE9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E5F87D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з фізичної охорони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EAB9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4EA2C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BC1D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C1B0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9420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BADF6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BE20F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A7BA8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07C8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696F1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D5F45B8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2417B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52257D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віртуальної АТС ІТ телефонії з встановленням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9083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01D78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A7EA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EE8C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9F6A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C89D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4534E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AF577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F489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1510C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BAFE37F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B02A8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019E99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Портативний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бронхоскоп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пульмонологічне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D2262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B3AE7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DC0E7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C6CBB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1107,45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605A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737F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EB5B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2C8E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5726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47446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8A1478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5B74E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44232F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Кольоровий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принтер до комплексу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спірографічного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«СПИРОКОМ»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AAAD4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6B27B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8383B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3D8C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11,496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5082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FAE07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724C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EFFE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0D5F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31571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BFE1326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E4269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4D4455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Апарат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для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транскраніальної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магнітної стимуляція STM9000 STANDARD,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749E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FA1F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8571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6469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2399,101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3423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3F9E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B9F65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CFD98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CD97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549D1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2171BC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D3153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86A8AC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Багатофункціональна 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система моніторингу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Galileo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NExT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v. 2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Bipolar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Channels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[версія Портативна] 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A5A60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8327D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FFEF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9929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1299,001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D6A2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1B23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72BE7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5AAC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3A2EF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CD5D3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C71F43A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B91FB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A751AF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Пральні машинки та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сушилка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988A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C15FF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2EF69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BEFA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1449,96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A8B4F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D67EC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D860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EF99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3EB87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DB10D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EDCB63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AB34F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BEC9AD5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комп'ютерного обладнання (системні блоки)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FCD9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4095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9AC02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FA71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3292,68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0DB8F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22364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CA7A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CB8C8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E55A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4BBAC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B0559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447A4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B72AC7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ударно-хвильової терапії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94F21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CCD3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D5F3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F1F9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3018D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9841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0B73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5E24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B2AD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AB277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978D6EC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6D0FB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A425A00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Лампа операційна в акушерсько-гінекологічне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8396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3F15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32E1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F05FC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499,701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B8A5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B0BA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FE7B6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7624A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DA12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914AE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FBA6D1F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BDA00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54147F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проектно-кошторисної документації по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виконання заходів з енергозбереження шляхом встановлення сонячної електростанції по вул. Ярослава Мудрого, 47 в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72CC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32EBB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E9B8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B52D9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5BA0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1EB9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ABE6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8A386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6280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1DFBF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E0B0B3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DF926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A351711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C29A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BF49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7FEC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A2F9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1987,682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511F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32D1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91D3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64D9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FD3A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BB51C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A12420E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8B915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F6CE4B7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F8F03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C9054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0240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6482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3,56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E28F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1AAE0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634B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35E52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8767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9A7EB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DE83CA1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97CE8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801B8A1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Технагляд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149F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4169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F7880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CEB7E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28,614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5BF3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F8DF2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3AD2A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53867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FE1C1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2C796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6FE1B1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16A9A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11C70112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Коригування проектно-кошторисної документації по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A80CA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D755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04EA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A9ED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A1A0D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47243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A0A2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7F94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06E10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984CE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E39EE8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D60FC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CB30E6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по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«Нове будівництво зовнішніх мереж теплопостачання гуртожитку КНТ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C3CC4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2420A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A92A6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02F9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117,725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81FAE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288EB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AEA5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1A52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CACB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6F208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0B6D9D8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F807B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F20CB82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82C22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2429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64F4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A0551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287,964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197A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6C72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87F1A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F2832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36C8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4BD64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1004CC9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1D012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661B872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Поточний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КНТ «БРОВАРСЬКА БАГАТОПРОФІЛЬНА КЛІНІЧНА ЛІКАРНЯ»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EDDD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54B4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8A6B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199,363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5263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C4FA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CD524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F52A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35B0B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E020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F55FE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0C2BA1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38E6B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9BED4F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8FD91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C222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CA43C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AA60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A53DB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1995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8BDF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0912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0C28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F7258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91BD84E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96A4B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1DEE388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«на закупівлю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жалюзів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всі вікна в лікарняний корпус центру «Дитяча лікарня» КНТ «БРОВАРСЬКА БАГАТОПРОФІЛЬНА КЛІНІЧНА ЛІКАРНЯ».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FA7C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764B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F3877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45600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2573D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DB7C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A4AAD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F57B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D9272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6507E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378BD3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C45FD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241C120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3ECD5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DA01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8807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96D0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C845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0E5C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0D73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0B97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B357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B4079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6FE088C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A005B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AC7BEC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BEE8D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C552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FF50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BFA4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083B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3895,3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ED57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74CC2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E019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31D9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96F89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B86E171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A9AC0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5DD88A1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комунальні послуги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36F4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5BBD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7F49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396F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067ED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3050,5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092B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0E7E1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AB32B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87DA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4D1B1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FAF8F56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0837A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F024108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карданного валу до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4858B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241AA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C3451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18E2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AB04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2,603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CC85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32CD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FF59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0C6B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878DC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364F25C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D1AAD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2385EB71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послуги з проведенням внутрішньо свердловинних робіт в Комунальному некомерційному товаристві «Броварська багатопрофільна клінічна лікарня» територіальних громад Броварського району Київської області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3A611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080D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0FB97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DE07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D325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D47E6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A61D0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810F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2C95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065FB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DBC462E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2B296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83265E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часткове виконання робіт по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виконання заходів з енергозбереження шляхом встановлення сонячної електростанції по вул. Ярослава Мудрого, 47 в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7B52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1FFD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57C5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3957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0ECB6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1927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358,165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412AF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BEEEA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79B45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AD08C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9BB75F4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ADD2E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325EEAC2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Київська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60DD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0E48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00D54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A741C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377F7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C4FB5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299,832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8E94E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71FD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0936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D809A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F6C4A2A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7A902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79E256E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на будівництво щодо проведення робіт по об'єкту Капітальний ремонт приміщень протирадіаційних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укриттів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: головного корпусу  (хірургічного № 125029), терапевтичного корпусу (№125008), акушерського корпусу (№125028) КНТ «БРОВАРСЬКА БАГАТОПРОФІЛЬНА КЛІНІЧНА ЛІКАРНЯ»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2BB7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20FC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7881D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BDDCB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CAF1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AEDF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1376,333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BBF8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B401B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5758E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9DD72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A06D4F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865FC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1B81AEE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Консультаційно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– діагностичному центрі КНТ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1F5C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3389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1EA6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E634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8BF2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EF80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572,223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2E79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E76D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3645A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BDF8B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24EFA83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324DC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182AF88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8C51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3065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0B8FF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43A3B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0D84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AF37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774,690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AF117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13B0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5404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6324A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05C209A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AED32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8C0F4A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Прасувальний каток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D774D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4D826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34C48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07861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33C1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D8000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316,8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ABB6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881A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05FB0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20D39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A3339A5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381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95BA7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6C409CF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Промислова сушильна машина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5D28C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6492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613B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74707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AEF8C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EB3D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274,94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59183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780B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A5B5B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DC283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E190133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A375C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48E9B00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Уретерореноскоп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урологічне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813F6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0F4ED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3E22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DC878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BE8C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F28DE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EA2A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B7528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89389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F0A6D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A9B2984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04FF8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170EE3BD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обладнання щіткове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4392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57C2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DCB6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4ED7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2B0FE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B2B63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81,146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AA06F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7EF3F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6EA9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0752F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E3B3FD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D9489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223" w:rsidRPr="003F6223" w:rsidP="003F6223" w14:paraId="0665A706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відвал снігоочисний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C551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D61C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10EA1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68B5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111A7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4CD8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34,45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81857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8D6E1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69453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3527A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026126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20DB2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27D92E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67A8A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1998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EFC34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6890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276E0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57F44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651F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87520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3842,711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0597E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46775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914E52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F9CA2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89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70C511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об'єкту «Капітальний ремонт приміщень будівлі моргу Ж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9019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2E3E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E2664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1EF7E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BC6AB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FB4F7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C7744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68FCA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5FE7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B33B0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DBC23B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1A6EA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B7DE25F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7623C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A90A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F3E6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D9AD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D613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CA7D8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E2EB9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186F7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DA0B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4EFC7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91EF841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5B2FD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EA744B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20428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4919D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15F6D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082C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90E4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2ABE9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82179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3B1C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80,944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1CB55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09A43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FDA8AC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426A2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93A3CEE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4037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CA3B6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F915C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68EE2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29010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CBBB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F5E6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1A59B39" w14:textId="77777777">
            <w:pPr>
              <w:suppressAutoHyphens/>
              <w:snapToGrid w:val="0"/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5914,29075</w:t>
            </w:r>
          </w:p>
          <w:p w:rsidR="003F6223" w:rsidRPr="003F6223" w:rsidP="003F6223" w14:paraId="7940C0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2EBC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00F8E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DF0C950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E0B03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78024CC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A1066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2324B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E7AF3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DCB6D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047D0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E257B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EE22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09C0F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14,554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E0C95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3D3C3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7618824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967C8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D7520BB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Авторський нагляд по виконанню робіт за об'єктом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частини приміщень 4 поверху та сходової клітки 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758D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B349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A1AAD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C8D2E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F4009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6A72C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668FE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E7FE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32CF7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F3174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390B0B7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3B0A7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B147624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Технічний нагляд по виконанню робіт за об'єктом </w:t>
            </w:r>
            <w:r w:rsidRPr="003F62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B04FF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9CF47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FFB05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C00E4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5A86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0DE1E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4374E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8D6F4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93,10225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97841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56F8D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023D4AB" w14:textId="77777777" w:rsidTr="003F622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0D81F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E3C00E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Ноутбук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Acer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Aspire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5 A515-58P-37PW- 10шт.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EFB94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80CD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C530E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50C0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9F407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1C2EA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AE55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418ED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B645D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46A61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5464DCA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703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9A243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10D9C8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Комп'ютер: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Intel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Core</w:t>
            </w: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23ABA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20F3A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D5345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EA69E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1E72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01A7C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329ED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A8AB4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4240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6A28E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4800883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278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5232B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1369411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На поточний ремонт зовнішніх мереж електропостачання за 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12-А м. Бровари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5DB38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623B3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2A5CE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E686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FB0A2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652CD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19881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29E1B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686D3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D5DD9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4070C3C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ED368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F57FC19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Розморожувач</w:t>
            </w: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для плазми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D6F21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B52CA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22143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13509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C388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4746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B5EAB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9E4C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361,7991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ABB2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0E2B3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960DBD9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D6D4EC3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5573571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4E02B4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6E8FF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9297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9C513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8783B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7F3D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754989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36FE1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25,3269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6215E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9248722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C63BF20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3DEEC05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A117400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3F6223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3F6223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відеоспостереження системи сигналізації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A9C0B5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F6B5B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A20A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7668D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144A5A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37F4E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5E3EE3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437C6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AC9A7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53,048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51E7463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398B4AB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9A7FB34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C5CC5CA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3F6223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3F6223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охоронно-тривожної системи сигналізації 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1CD6A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363EA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B1630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D50EC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496B0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3FF08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A009D1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4989E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0598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43,231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67BC0856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73DBBBC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0457CD68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376FB49F" w14:textId="454CAB00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  <w:t xml:space="preserve">На послуги з 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поточного ремонту системи рен</w:t>
            </w:r>
            <w:r w:rsidR="00915E66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т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генівської 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ангіографічної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стаціонарної цифрової 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Artis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one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82780) разом із 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Sensis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Vibe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Hemo</w:t>
            </w: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103639) з заміною запасних частин, а саме:</w:t>
            </w:r>
          </w:p>
          <w:p w:rsidR="003F6223" w:rsidRPr="003F6223" w:rsidP="003F6223" w14:paraId="5371072F" w14:textId="443BCDA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- заміна рен</w:t>
            </w:r>
            <w:r w:rsidR="00915E6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т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генівської трубки MEGALIX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Cat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Plus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125/40/90-125GW(номер за каталогом 10145089) 1 шт.</w:t>
            </w:r>
          </w:p>
          <w:p w:rsidR="003F6223" w:rsidRPr="003F6223" w:rsidP="003F6223" w14:paraId="322D8498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детектора дози DAP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Chamber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калалогом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10848479) 1 шт.</w:t>
            </w:r>
          </w:p>
          <w:p w:rsidR="003F6223" w:rsidRPr="003F6223" w:rsidP="003F6223" w14:paraId="174491F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пульту керування стенда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Stand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control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panel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SCM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каталогом 10848411) 1 шт.</w:t>
            </w:r>
          </w:p>
          <w:p w:rsidR="003F6223" w:rsidRPr="003F6223" w:rsidP="003F6223" w14:paraId="3CA1576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відеоадаптора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/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Adapter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DP MALE/DVI-I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F6223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FEMALE (номер за каталогом 10656010) 1 шт.</w:t>
            </w:r>
          </w:p>
          <w:p w:rsidR="003F6223" w:rsidRPr="003F6223" w:rsidP="003F6223" w14:paraId="14A3B323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- встановлення запасних частин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71C049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8E88A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C2240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91A00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58D56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A475D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0ECD458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3F069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9154582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3775,460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701881F0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CAC3B02" w14:textId="77777777" w:rsidTr="003F6223">
        <w:tblPrEx>
          <w:tblW w:w="14913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16581C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4D51CD2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Всього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5639227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58757,531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8ED32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6588,586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6EAD08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52503,883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F2470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14997,906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33F7FD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60339,403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4BB95D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4677,079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214F636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30690,564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3F6223" w14:paraId="7DA429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223" w:rsidRPr="003F6223" w:rsidP="001A1B59" w14:paraId="1DDF967C" w14:textId="77777777">
            <w:pPr>
              <w:suppressAutoHyphens/>
              <w:snapToGrid w:val="0"/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Calibri"/>
                <w:b/>
                <w:bCs/>
                <w:kern w:val="2"/>
                <w:sz w:val="20"/>
                <w:szCs w:val="20"/>
                <w:lang w:eastAsia="zh-CN" w:bidi="hi-IN"/>
              </w:rPr>
              <w:t>30562,839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223" w:rsidRPr="003F6223" w:rsidP="003F6223" w14:paraId="259CD536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3F622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0</w:t>
            </w:r>
          </w:p>
        </w:tc>
      </w:tr>
    </w:tbl>
    <w:p w:rsidR="003F6223" w:rsidRPr="003F6223" w:rsidP="003F6223" w14:paraId="46606CA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3F6223" w:rsidRPr="003F6223" w:rsidP="003F6223" w14:paraId="7C3533F5" w14:textId="5A74BB3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</w:pP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Міський голова</w:t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  <w:t xml:space="preserve">                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  </w:t>
      </w:r>
      <w:r w:rsidRPr="003F6223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    Ігор САПОЖКО</w:t>
      </w:r>
    </w:p>
    <w:p w:rsidR="003F6223" w:rsidRPr="003F6223" w:rsidP="003F6223" w14:paraId="2017306C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 w:rsidR="003F6223" w:rsidRPr="003F6223" w:rsidP="003F6223" w14:paraId="34A960CC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ermEnd w:id="0"/>
    <w:p w:rsidR="00F1699F" w:rsidRPr="00EA126F" w:rsidP="003F6223" w14:paraId="18507996" w14:textId="6273A57A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2DE4"/>
    <w:rsid w:val="000D3B98"/>
    <w:rsid w:val="000D5820"/>
    <w:rsid w:val="000E7AC9"/>
    <w:rsid w:val="001A1B59"/>
    <w:rsid w:val="0022588C"/>
    <w:rsid w:val="00232964"/>
    <w:rsid w:val="002D569F"/>
    <w:rsid w:val="002F5EB3"/>
    <w:rsid w:val="00354359"/>
    <w:rsid w:val="0036429C"/>
    <w:rsid w:val="003735BC"/>
    <w:rsid w:val="003B2A39"/>
    <w:rsid w:val="003F6223"/>
    <w:rsid w:val="004208DA"/>
    <w:rsid w:val="00424AD7"/>
    <w:rsid w:val="00466B34"/>
    <w:rsid w:val="0049459F"/>
    <w:rsid w:val="00524AF7"/>
    <w:rsid w:val="005C4DA9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D143B"/>
    <w:rsid w:val="00915E6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numbering" w:customStyle="1" w:styleId="1">
    <w:name w:val="Немає списку1"/>
    <w:next w:val="NoList"/>
    <w:uiPriority w:val="99"/>
    <w:semiHidden/>
    <w:unhideWhenUsed/>
    <w:rsid w:val="003F6223"/>
  </w:style>
  <w:style w:type="paragraph" w:customStyle="1" w:styleId="a1">
    <w:name w:val="Заголовок"/>
    <w:basedOn w:val="Normal"/>
    <w:next w:val="BodyText"/>
    <w:qFormat/>
    <w:rsid w:val="003F6223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2"/>
    <w:rsid w:val="003F6223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Основний текст Знак"/>
    <w:basedOn w:val="DefaultParagraphFont"/>
    <w:link w:val="BodyText"/>
    <w:rsid w:val="003F6223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3F6223"/>
  </w:style>
  <w:style w:type="paragraph" w:styleId="Caption">
    <w:name w:val="caption"/>
    <w:basedOn w:val="Normal"/>
    <w:qFormat/>
    <w:rsid w:val="003F6223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customStyle="1" w:styleId="a3">
    <w:name w:val="Указатель"/>
    <w:basedOn w:val="Normal"/>
    <w:qFormat/>
    <w:rsid w:val="003F6223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50ADE"/>
    <w:rsid w:val="004A6BAA"/>
    <w:rsid w:val="005112E8"/>
    <w:rsid w:val="00564DF9"/>
    <w:rsid w:val="005C4DA9"/>
    <w:rsid w:val="00651CF5"/>
    <w:rsid w:val="007351DB"/>
    <w:rsid w:val="008A5D36"/>
    <w:rsid w:val="008D143B"/>
    <w:rsid w:val="0099076A"/>
    <w:rsid w:val="00A272E3"/>
    <w:rsid w:val="00B93E94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12790</Words>
  <Characters>7291</Characters>
  <Application>Microsoft Office Word</Application>
  <DocSecurity>8</DocSecurity>
  <Lines>60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2023-03-27T06:23:00Z</dcterms:created>
  <dcterms:modified xsi:type="dcterms:W3CDTF">2026-04-07T06:46:00Z</dcterms:modified>
</cp:coreProperties>
</file>