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BA79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0832B5BB" w14:textId="77777777" w:rsidR="0019025A" w:rsidRPr="005B1C08" w:rsidRDefault="0019025A" w:rsidP="00832A7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1C726907" w14:textId="34A9D274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</w:t>
      </w:r>
      <w:r w:rsidR="006C1EFB">
        <w:rPr>
          <w:rFonts w:ascii="Times New Roman" w:hAnsi="Times New Roman"/>
          <w:sz w:val="28"/>
          <w:szCs w:val="28"/>
        </w:rPr>
        <w:t>є</w:t>
      </w:r>
      <w:r w:rsidRPr="005B1C08">
        <w:rPr>
          <w:rFonts w:ascii="Times New Roman" w:hAnsi="Times New Roman"/>
          <w:sz w:val="28"/>
          <w:szCs w:val="28"/>
        </w:rPr>
        <w:t>кту рішення</w:t>
      </w:r>
      <w:r w:rsidR="006C1EFB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219D37AF" w14:textId="77777777" w:rsidR="00B75983" w:rsidRPr="002500D9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6DF8B0" w14:textId="77777777"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40EA2FAF" w14:textId="77777777"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42BCE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338178DF" w14:textId="77777777" w:rsidR="00F96304" w:rsidRPr="00206FD9" w:rsidRDefault="00F96304" w:rsidP="00F96304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A40CECF" w14:textId="5F9320B3" w:rsidR="00E95410" w:rsidRDefault="00E651B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51B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</w:t>
      </w:r>
      <w:r w:rsidR="000F6218" w:rsidRPr="000F6218">
        <w:rPr>
          <w:rFonts w:ascii="Times New Roman" w:eastAsia="Calibri" w:hAnsi="Times New Roman" w:cs="Times New Roman"/>
          <w:sz w:val="28"/>
          <w:szCs w:val="28"/>
          <w:lang w:eastAsia="en-US"/>
        </w:rPr>
        <w:t>26 квітня 2026 року виповнюється 40 років з моменту Чорнобильської катастрофи.</w:t>
      </w:r>
    </w:p>
    <w:p w14:paraId="705AEF19" w14:textId="766E7ADC" w:rsidR="00670DF5" w:rsidRDefault="00E651B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51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670DF5" w:rsidRPr="00670DF5">
        <w:rPr>
          <w:rFonts w:ascii="Times New Roman" w:eastAsia="Calibri" w:hAnsi="Times New Roman" w:cs="Times New Roman"/>
          <w:sz w:val="28"/>
          <w:szCs w:val="28"/>
          <w:lang w:eastAsia="en-US"/>
        </w:rPr>
        <w:t>У Броварській міській територіальній громаді Київської області мешкає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1632 учасник</w:t>
      </w:r>
      <w:r w:rsidR="00587CB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ліквідації наслідків аварії на Чорнобильській </w:t>
      </w:r>
      <w:r w:rsidR="00670DF5" w:rsidRPr="000F6218">
        <w:rPr>
          <w:rFonts w:ascii="Times New Roman" w:eastAsia="Calibri" w:hAnsi="Times New Roman" w:cs="Times New Roman"/>
          <w:sz w:val="28"/>
          <w:szCs w:val="28"/>
          <w:lang w:eastAsia="en-US"/>
        </w:rPr>
        <w:t>атомній електростанції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3DD5789" w14:textId="172D4BFD" w:rsidR="000F6218" w:rsidRDefault="000F6218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62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належного вшанування мужності, самовідданості та високого професіоналізму учасників ліквідації наслідків аварії на Чорнобильській 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>АЕС</w:t>
      </w:r>
      <w:r w:rsidRPr="000F621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B0AF6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додаткової соціальної підтримки та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ких мешканців </w:t>
      </w:r>
      <w:r w:rsidRPr="000F6218">
        <w:rPr>
          <w:rFonts w:ascii="Times New Roman" w:eastAsia="Calibri" w:hAnsi="Times New Roman" w:cs="Times New Roman"/>
          <w:sz w:val="28"/>
          <w:szCs w:val="28"/>
          <w:lang w:eastAsia="en-US"/>
        </w:rPr>
        <w:t>громад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B0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 відповідно до Плану з підготовки та проведення заходів, пов’язаних з 40-ми роковинами Чорнобильської катастрофи, на території Броварської міської територіальної громади, затвердженого</w:t>
      </w:r>
      <w:r w:rsidRPr="000F62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7C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розпорядженням міського голови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 29.12.2025 року № 178-ОД, </w:t>
      </w:r>
      <w:r w:rsidR="00587C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є 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</w:t>
      </w:r>
      <w:r w:rsidR="00587CB2">
        <w:rPr>
          <w:rFonts w:ascii="Times New Roman" w:eastAsia="Calibri" w:hAnsi="Times New Roman" w:cs="Times New Roman"/>
          <w:sz w:val="28"/>
          <w:szCs w:val="28"/>
          <w:lang w:eastAsia="en-US"/>
        </w:rPr>
        <w:t>ість у здійсненні</w:t>
      </w:r>
      <w:r w:rsidR="00670D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забезпечення</w:t>
      </w:r>
      <w:r w:rsidR="00832A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нагородження пам’ятною відзнакою </w:t>
      </w:r>
      <w:r w:rsidR="00832A74" w:rsidRPr="00832A74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мешканців громади - учасників ліквідації наслідків аварії на Чорнобильській АЕС, які проявили особисту мужність, героїзм і самопожертву в умовах надзвичайної небезпеки, у зв’язку з 40-ми роковинами Чорнобильської катастрофи</w:t>
      </w:r>
      <w:r w:rsidR="00832A7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24DA49B" w14:textId="77777777" w:rsidR="00832A74" w:rsidRDefault="00832A74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4AA274" w14:textId="77777777"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41473261" w14:textId="77777777"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647ED7" w14:textId="305FE6AF" w:rsidR="00276448" w:rsidRPr="00276448" w:rsidRDefault="00E651B0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1B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Метою здійснення заход</w:t>
      </w:r>
      <w:r w:rsidR="00822EF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Програми є </w:t>
      </w:r>
      <w:r w:rsidR="00822EFE">
        <w:rPr>
          <w:rFonts w:ascii="Times New Roman" w:eastAsia="Times New Roman" w:hAnsi="Times New Roman" w:cs="Times New Roman"/>
          <w:sz w:val="28"/>
          <w:szCs w:val="28"/>
        </w:rPr>
        <w:t>вшанування</w:t>
      </w:r>
      <w:r w:rsidR="00822EFE" w:rsidRPr="00822EFE">
        <w:t xml:space="preserve"> </w:t>
      </w:r>
      <w:r w:rsidR="00822EFE" w:rsidRPr="00822EFE">
        <w:rPr>
          <w:rFonts w:ascii="Times New Roman" w:eastAsia="Times New Roman" w:hAnsi="Times New Roman" w:cs="Times New Roman"/>
          <w:sz w:val="28"/>
          <w:szCs w:val="28"/>
        </w:rPr>
        <w:t xml:space="preserve">учасників </w:t>
      </w:r>
      <w:bookmarkStart w:id="0" w:name="_Hlk226116360"/>
      <w:r w:rsidR="00822EFE" w:rsidRPr="00822EFE">
        <w:rPr>
          <w:rFonts w:ascii="Times New Roman" w:eastAsia="Times New Roman" w:hAnsi="Times New Roman" w:cs="Times New Roman"/>
          <w:sz w:val="28"/>
          <w:szCs w:val="28"/>
        </w:rPr>
        <w:t>ліквідації наслідків аварії на Чорнобильській АЕС</w:t>
      </w:r>
      <w:bookmarkEnd w:id="0"/>
      <w:r w:rsidR="00822EFE" w:rsidRPr="00822EFE">
        <w:rPr>
          <w:rFonts w:ascii="Times New Roman" w:eastAsia="Times New Roman" w:hAnsi="Times New Roman" w:cs="Times New Roman"/>
          <w:sz w:val="28"/>
          <w:szCs w:val="28"/>
        </w:rPr>
        <w:t>, які проявили особисту мужність, героїзм і самопожертву в умовах надзвичайної</w:t>
      </w:r>
      <w:r w:rsidR="00822EFE">
        <w:rPr>
          <w:rFonts w:ascii="Times New Roman" w:eastAsia="Times New Roman" w:hAnsi="Times New Roman" w:cs="Times New Roman"/>
          <w:sz w:val="28"/>
          <w:szCs w:val="28"/>
        </w:rPr>
        <w:t xml:space="preserve"> небезпеки та  </w:t>
      </w:r>
      <w:r w:rsidR="00822EFE" w:rsidRPr="00822EFE">
        <w:rPr>
          <w:rFonts w:ascii="Times New Roman" w:eastAsia="Times New Roman" w:hAnsi="Times New Roman" w:cs="Times New Roman"/>
          <w:sz w:val="28"/>
          <w:szCs w:val="28"/>
        </w:rPr>
        <w:t xml:space="preserve">нагородження </w:t>
      </w:r>
      <w:r w:rsidR="00822EFE">
        <w:rPr>
          <w:rFonts w:ascii="Times New Roman" w:eastAsia="Times New Roman" w:hAnsi="Times New Roman" w:cs="Times New Roman"/>
          <w:sz w:val="28"/>
          <w:szCs w:val="28"/>
        </w:rPr>
        <w:t xml:space="preserve">їх </w:t>
      </w:r>
      <w:r w:rsidR="00822EFE" w:rsidRPr="00822EFE">
        <w:rPr>
          <w:rFonts w:ascii="Times New Roman" w:eastAsia="Times New Roman" w:hAnsi="Times New Roman" w:cs="Times New Roman"/>
          <w:sz w:val="28"/>
          <w:szCs w:val="28"/>
        </w:rPr>
        <w:t>пам’ятною відзнакою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2162E283" w14:textId="60A6C41E" w:rsidR="00276448" w:rsidRPr="00D33259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заход</w:t>
      </w:r>
      <w:r w:rsidR="000878F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Програми.</w:t>
      </w:r>
    </w:p>
    <w:p w14:paraId="69987E59" w14:textId="77777777"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A341678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5B4EAFEA" w14:textId="77777777" w:rsidR="00F96304" w:rsidRPr="00206FD9" w:rsidRDefault="00F96304" w:rsidP="00F96304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4BF984B" w14:textId="684F3CDF" w:rsidR="00271782" w:rsidRPr="002500D9" w:rsidRDefault="00E651B0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51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</w:t>
      </w:r>
      <w:r w:rsidR="00822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Постанова Верховної ради України від 04.12.2025 року № 4716-ІХ «Про вшанування учасників ліквідації наслідків аварії на Чорнобильський АЕС та про заходи, пов’язані з 40-ми роковинами Чорнобильської катастрофи», </w:t>
      </w:r>
      <w:r w:rsidR="00271782"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</w:t>
      </w:r>
      <w:r w:rsidR="00822EFE">
        <w:rPr>
          <w:rFonts w:ascii="Times New Roman" w:eastAsia="Calibri" w:hAnsi="Times New Roman" w:cs="Times New Roman"/>
          <w:sz w:val="28"/>
          <w:szCs w:val="28"/>
          <w:lang w:eastAsia="en-US"/>
        </w:rPr>
        <w:t>, р</w:t>
      </w:r>
      <w:r w:rsidR="00712A59">
        <w:rPr>
          <w:rFonts w:ascii="Times New Roman" w:eastAsia="Calibri" w:hAnsi="Times New Roman" w:cs="Times New Roman"/>
          <w:sz w:val="28"/>
          <w:szCs w:val="28"/>
          <w:lang w:eastAsia="en-US"/>
        </w:rPr>
        <w:t>озпорядження міського голови</w:t>
      </w:r>
      <w:r w:rsidR="00822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 29.12.2025 року № 178-ОД «Про затвердження </w:t>
      </w:r>
      <w:bookmarkStart w:id="1" w:name="_Hlk226115145"/>
      <w:r w:rsidR="00822EFE">
        <w:rPr>
          <w:rFonts w:ascii="Times New Roman" w:eastAsia="Calibri" w:hAnsi="Times New Roman" w:cs="Times New Roman"/>
          <w:sz w:val="28"/>
          <w:szCs w:val="28"/>
          <w:lang w:eastAsia="en-US"/>
        </w:rPr>
        <w:t>Плану з підготовки та проведення заходів, пов’язаних з 40-ми роковинами Чорнобильської катастрофи, на території Броварської міської територіальної громади</w:t>
      </w:r>
      <w:bookmarkEnd w:id="1"/>
      <w:r w:rsidR="00822EF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71782"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54271D9" w14:textId="77777777"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111694BC" w14:textId="77777777"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2A54B05D" w14:textId="77777777"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E8DBBCB" w14:textId="294D50E8" w:rsidR="00832A74" w:rsidRPr="00832A74" w:rsidRDefault="00E651B0" w:rsidP="00832A7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651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Для забезпечення нагородження </w:t>
      </w:r>
      <w:bookmarkStart w:id="2" w:name="_Hlk226116182"/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пам’ятною відзнакою </w:t>
      </w:r>
      <w:bookmarkEnd w:id="2"/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мешканців громади - учасників ліквідації наслідків аварії на Чорнобильській АЕС, які проявили особисту мужність, героїзм і самопожертву в умовах надзвичайної небезпеки, у зв’язку з 40-ми роковинами Чорнобильської катастрофи, що мешкають на території Броварської міської територіальної громади</w:t>
      </w:r>
      <w:r w:rsidR="00CF07F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кількості </w:t>
      </w:r>
      <w:r w:rsid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CF07F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</w:t>
      </w:r>
      <w:r w:rsid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осіб</w:t>
      </w:r>
      <w:r w:rsidR="00712A5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пропонується виділити кошти з місцевого бюджету у сумі </w:t>
      </w:r>
      <w:r w:rsidR="00CF07F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35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,0 тис. грн. для придбання пам’ятно</w:t>
      </w:r>
      <w:r w:rsid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ї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відзнак</w:t>
      </w:r>
      <w:r w:rsid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712A5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вартістю</w:t>
      </w:r>
      <w:r w:rsidR="00220E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20E31" w:rsidRPr="00220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35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</w:t>
      </w:r>
      <w:r w:rsidR="00220E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220E31" w:rsidRPr="00220E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0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грн., тобто: </w:t>
      </w:r>
      <w:r w:rsidR="00220E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350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,0 х </w:t>
      </w:r>
      <w:r w:rsidR="00220E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100 осіб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= </w:t>
      </w:r>
      <w:r w:rsidR="00220E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35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000,0 грн.</w:t>
      </w:r>
    </w:p>
    <w:p w14:paraId="4CB548BB" w14:textId="0ECBA45B" w:rsidR="00AB296A" w:rsidRDefault="00125A30" w:rsidP="00832A7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A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   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Загальний обсяг фінансування Програми на 202</w:t>
      </w:r>
      <w:r w:rsid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6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рік становитиме </w:t>
      </w:r>
      <w:r w:rsid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–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20E3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24191</w:t>
      </w:r>
      <w:r w:rsid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,5</w:t>
      </w:r>
      <w:r w:rsidR="00832A74" w:rsidRPr="00832A7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тис. грн.</w:t>
      </w:r>
    </w:p>
    <w:p w14:paraId="0F9C10BC" w14:textId="77777777" w:rsidR="004D7F78" w:rsidRPr="0030570F" w:rsidRDefault="004D7F78" w:rsidP="00077FA3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3AC2A7" w14:textId="77777777" w:rsidR="004D7F78" w:rsidRDefault="00271782" w:rsidP="009F468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764A7002" w14:textId="77777777" w:rsidR="009F4686" w:rsidRPr="009F4686" w:rsidRDefault="009F4686" w:rsidP="009F4686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B7F9EF" w14:textId="4085513C" w:rsidR="00DF0F5D" w:rsidRDefault="00125A30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5A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Виділення додаткових коштів на </w:t>
      </w:r>
      <w:r w:rsidR="00832A74">
        <w:rPr>
          <w:rFonts w:ascii="Times New Roman" w:eastAsia="Calibri" w:hAnsi="Times New Roman" w:cs="Times New Roman"/>
          <w:sz w:val="28"/>
          <w:szCs w:val="28"/>
          <w:lang w:eastAsia="en-US"/>
        </w:rPr>
        <w:t>новий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зах</w:t>
      </w:r>
      <w:r w:rsidR="00832A74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д Програми забезпечить</w:t>
      </w:r>
      <w:r w:rsidR="00822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надання додатков</w:t>
      </w:r>
      <w:r w:rsidR="00832A7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ої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соціальн</w:t>
      </w:r>
      <w:r w:rsidR="00832A7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ої підтримки та вшанування мешканців громади - учасників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832A74" w:rsidRPr="00832A7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ліквідації наслідків аварії на Чорнобильській АЕС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CFC0D61" w14:textId="77777777" w:rsidR="0078390F" w:rsidRPr="00F626F7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7C9A2DFB" w14:textId="2A2AFA2B" w:rsidR="00E1792B" w:rsidRPr="00F96304" w:rsidRDefault="00271782" w:rsidP="00206F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</w:t>
      </w:r>
      <w:r w:rsidR="006C1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 рішення</w:t>
      </w:r>
    </w:p>
    <w:p w14:paraId="41E2FE07" w14:textId="77777777" w:rsidR="00F96304" w:rsidRPr="00206FD9" w:rsidRDefault="00F96304" w:rsidP="00F9630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C383885" w14:textId="51C72E66" w:rsidR="00271782" w:rsidRPr="002500D9" w:rsidRDefault="00125A30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bookmarkStart w:id="3" w:name="_Hlk223536074"/>
      <w:r w:rsidRPr="00125A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</w:t>
      </w:r>
      <w:r w:rsidR="00A81D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 рішення: управління соціального захисту населення Броварської міської ради Броварського району Київської області.</w:t>
      </w:r>
    </w:p>
    <w:p w14:paraId="53DD2852" w14:textId="3035774C"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4F5E3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Тетяна 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</w:t>
      </w:r>
      <w:r w:rsidR="004F5E3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АШТАНЮК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bookmarkEnd w:id="3"/>
    </w:p>
    <w:p w14:paraId="6660C21B" w14:textId="486D6673" w:rsidR="00206FD9" w:rsidRDefault="00125A30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bookmarkStart w:id="4" w:name="_Hlk223536038"/>
      <w:r w:rsidRPr="00125A30"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Особа, відповідальна за підготовку про</w:t>
      </w:r>
      <w:r w:rsidR="006C1EF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управління - </w:t>
      </w:r>
      <w:r w:rsidR="004F5E3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Людмила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</w:t>
      </w:r>
      <w:r w:rsidR="004F5E3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ЕРЕЩЕНКО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01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41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bookmarkEnd w:id="4"/>
    <w:p w14:paraId="29036A5D" w14:textId="77777777" w:rsidR="00B75983" w:rsidRPr="00206FD9" w:rsidRDefault="00B75983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314427D" w14:textId="77777777"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14:paraId="3B475A93" w14:textId="77777777" w:rsidR="000503B3" w:rsidRPr="002500D9" w:rsidRDefault="000503B3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632491FA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3B6A96D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032993F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6D1F419A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3A459ADF" w14:textId="77777777" w:rsidTr="009F4686">
        <w:trPr>
          <w:jc w:val="center"/>
        </w:trPr>
        <w:tc>
          <w:tcPr>
            <w:tcW w:w="839" w:type="dxa"/>
            <w:vMerge/>
          </w:tcPr>
          <w:p w14:paraId="0D011D4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ECD177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D0B096D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4B756D8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72F84A4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0F20EC30" w14:textId="77777777" w:rsidTr="009F4686">
        <w:trPr>
          <w:trHeight w:val="1012"/>
          <w:jc w:val="center"/>
        </w:trPr>
        <w:tc>
          <w:tcPr>
            <w:tcW w:w="839" w:type="dxa"/>
          </w:tcPr>
          <w:p w14:paraId="1B532F36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6146E80F" w14:textId="11F384DA" w:rsidR="00271782" w:rsidRPr="0047122B" w:rsidRDefault="00822EFE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22EFE">
              <w:rPr>
                <w:rFonts w:ascii="Times New Roman" w:hAnsi="Times New Roman" w:cs="Times New Roman"/>
                <w:sz w:val="24"/>
                <w:szCs w:val="24"/>
              </w:rPr>
              <w:t xml:space="preserve">6.37. Забезпечення </w:t>
            </w:r>
            <w:bookmarkStart w:id="5" w:name="_Hlk225955996"/>
            <w:r w:rsidRPr="00822EFE">
              <w:rPr>
                <w:rFonts w:ascii="Times New Roman" w:hAnsi="Times New Roman" w:cs="Times New Roman"/>
                <w:sz w:val="24"/>
                <w:szCs w:val="24"/>
              </w:rPr>
              <w:t xml:space="preserve">нагородження пам’ятною відзнакою </w:t>
            </w:r>
            <w:bookmarkStart w:id="6" w:name="_Hlk226116086"/>
            <w:r w:rsidRPr="00822EFE">
              <w:rPr>
                <w:rFonts w:ascii="Times New Roman" w:hAnsi="Times New Roman" w:cs="Times New Roman"/>
                <w:sz w:val="24"/>
                <w:szCs w:val="24"/>
              </w:rPr>
              <w:t xml:space="preserve">мешканців громади - учасників ліквідації наслідків аварії на Чорнобильській АЕС, які проявили особисту мужність, героїзм і самопожертву в умовах надзвичайної </w:t>
            </w:r>
            <w:bookmarkEnd w:id="5"/>
            <w:r w:rsidRPr="00822EFE">
              <w:rPr>
                <w:rFonts w:ascii="Times New Roman" w:hAnsi="Times New Roman" w:cs="Times New Roman"/>
                <w:sz w:val="24"/>
                <w:szCs w:val="24"/>
              </w:rPr>
              <w:t>небезпеки, у зв’язку з 40-ми роковинами Чорнобильської катастрофи</w:t>
            </w:r>
            <w:bookmarkEnd w:id="6"/>
          </w:p>
        </w:tc>
        <w:tc>
          <w:tcPr>
            <w:tcW w:w="1276" w:type="dxa"/>
            <w:vAlign w:val="center"/>
          </w:tcPr>
          <w:p w14:paraId="78415F30" w14:textId="13E8DA66" w:rsidR="00271782" w:rsidRPr="002500D9" w:rsidRDefault="00822EFE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EEDA92C" w14:textId="56DF1820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20E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7E7FFD2F" w14:textId="7D8E6271" w:rsidR="00271782" w:rsidRPr="002500D9" w:rsidRDefault="00220E31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782" w:rsidRPr="002500D9" w14:paraId="1A7F600B" w14:textId="77777777" w:rsidTr="009F4686">
        <w:trPr>
          <w:trHeight w:val="265"/>
          <w:jc w:val="center"/>
        </w:trPr>
        <w:tc>
          <w:tcPr>
            <w:tcW w:w="839" w:type="dxa"/>
          </w:tcPr>
          <w:p w14:paraId="233F9B6E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3A8DA5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1358E61C" w14:textId="4D064196" w:rsidR="00271782" w:rsidRPr="002500D9" w:rsidRDefault="00822EFE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24156,5</w:t>
            </w:r>
          </w:p>
        </w:tc>
        <w:tc>
          <w:tcPr>
            <w:tcW w:w="1559" w:type="dxa"/>
          </w:tcPr>
          <w:p w14:paraId="54807A9D" w14:textId="1A3FEB17" w:rsidR="00271782" w:rsidRPr="002500D9" w:rsidRDefault="00DB5AFB" w:rsidP="00220E3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220E31">
              <w:rPr>
                <w:rFonts w:ascii="Times New Roman" w:hAnsi="Times New Roman" w:cs="Times New Roman"/>
                <w:b/>
                <w:sz w:val="24"/>
                <w:szCs w:val="24"/>
              </w:rPr>
              <w:t>35,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FECCCF3" w14:textId="1B02C13B" w:rsidR="00271782" w:rsidRPr="002500D9" w:rsidRDefault="00220E31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24191,5</w:t>
            </w:r>
          </w:p>
        </w:tc>
      </w:tr>
    </w:tbl>
    <w:p w14:paraId="239450B4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0BE8C08B" w14:textId="77777777" w:rsidR="00444708" w:rsidRDefault="00444708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B2F3BFB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Тетяна КАШТАНЮК</w:t>
      </w:r>
    </w:p>
    <w:p w14:paraId="5E1D01D2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1BC5"/>
    <w:rsid w:val="00042719"/>
    <w:rsid w:val="000503B3"/>
    <w:rsid w:val="000537EB"/>
    <w:rsid w:val="00077FA3"/>
    <w:rsid w:val="00082D60"/>
    <w:rsid w:val="000878F7"/>
    <w:rsid w:val="00094E74"/>
    <w:rsid w:val="000A04EF"/>
    <w:rsid w:val="000A4C1B"/>
    <w:rsid w:val="000D58BE"/>
    <w:rsid w:val="000F6218"/>
    <w:rsid w:val="00101BF4"/>
    <w:rsid w:val="00106DE6"/>
    <w:rsid w:val="00115B61"/>
    <w:rsid w:val="00125A30"/>
    <w:rsid w:val="00126B69"/>
    <w:rsid w:val="001414CF"/>
    <w:rsid w:val="00161C9B"/>
    <w:rsid w:val="0018033E"/>
    <w:rsid w:val="00184E0E"/>
    <w:rsid w:val="00187A49"/>
    <w:rsid w:val="0019025A"/>
    <w:rsid w:val="001A3FF0"/>
    <w:rsid w:val="001B3D7A"/>
    <w:rsid w:val="001B7297"/>
    <w:rsid w:val="001D035C"/>
    <w:rsid w:val="001D3A98"/>
    <w:rsid w:val="001D45B4"/>
    <w:rsid w:val="001D5466"/>
    <w:rsid w:val="001D74CF"/>
    <w:rsid w:val="00202AF6"/>
    <w:rsid w:val="00206FD9"/>
    <w:rsid w:val="00220E31"/>
    <w:rsid w:val="00227D32"/>
    <w:rsid w:val="00244FF9"/>
    <w:rsid w:val="0025426E"/>
    <w:rsid w:val="0026627C"/>
    <w:rsid w:val="00271782"/>
    <w:rsid w:val="00276448"/>
    <w:rsid w:val="002B3D3D"/>
    <w:rsid w:val="002F47DB"/>
    <w:rsid w:val="00304AC1"/>
    <w:rsid w:val="0030570F"/>
    <w:rsid w:val="00312C3B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7122B"/>
    <w:rsid w:val="0049581F"/>
    <w:rsid w:val="004A70BA"/>
    <w:rsid w:val="004B0AF6"/>
    <w:rsid w:val="004B50AD"/>
    <w:rsid w:val="004D7F78"/>
    <w:rsid w:val="004F4D4F"/>
    <w:rsid w:val="004F5E3C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87CB2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658FC"/>
    <w:rsid w:val="00670DF5"/>
    <w:rsid w:val="0067502C"/>
    <w:rsid w:val="006764DF"/>
    <w:rsid w:val="006771CB"/>
    <w:rsid w:val="00684B95"/>
    <w:rsid w:val="00696599"/>
    <w:rsid w:val="006A3433"/>
    <w:rsid w:val="006B13C0"/>
    <w:rsid w:val="006B2B93"/>
    <w:rsid w:val="006C1EFB"/>
    <w:rsid w:val="006C396C"/>
    <w:rsid w:val="00705E96"/>
    <w:rsid w:val="00706901"/>
    <w:rsid w:val="00712A59"/>
    <w:rsid w:val="0074644B"/>
    <w:rsid w:val="00747764"/>
    <w:rsid w:val="00755635"/>
    <w:rsid w:val="0078390F"/>
    <w:rsid w:val="00797EC1"/>
    <w:rsid w:val="007B7391"/>
    <w:rsid w:val="007D04D0"/>
    <w:rsid w:val="007E36C4"/>
    <w:rsid w:val="007E7FBA"/>
    <w:rsid w:val="00822EFE"/>
    <w:rsid w:val="00823C04"/>
    <w:rsid w:val="00827775"/>
    <w:rsid w:val="00832A74"/>
    <w:rsid w:val="00843853"/>
    <w:rsid w:val="008438B4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81D15"/>
    <w:rsid w:val="00A92192"/>
    <w:rsid w:val="00AB240F"/>
    <w:rsid w:val="00AB296A"/>
    <w:rsid w:val="00AB6F49"/>
    <w:rsid w:val="00AF3592"/>
    <w:rsid w:val="00AF37E4"/>
    <w:rsid w:val="00AF7C64"/>
    <w:rsid w:val="00B0702E"/>
    <w:rsid w:val="00B3336D"/>
    <w:rsid w:val="00B33D6C"/>
    <w:rsid w:val="00B35D4C"/>
    <w:rsid w:val="00B46089"/>
    <w:rsid w:val="00B5176E"/>
    <w:rsid w:val="00B75983"/>
    <w:rsid w:val="00B80167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55F71"/>
    <w:rsid w:val="00C8546D"/>
    <w:rsid w:val="00C93DE1"/>
    <w:rsid w:val="00C94111"/>
    <w:rsid w:val="00C96FCB"/>
    <w:rsid w:val="00CD128F"/>
    <w:rsid w:val="00CD6E0D"/>
    <w:rsid w:val="00CE2315"/>
    <w:rsid w:val="00CF07FC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651B0"/>
    <w:rsid w:val="00E701FC"/>
    <w:rsid w:val="00E7332E"/>
    <w:rsid w:val="00E733D8"/>
    <w:rsid w:val="00E95410"/>
    <w:rsid w:val="00EC4CB9"/>
    <w:rsid w:val="00EC5F8B"/>
    <w:rsid w:val="00EC6EF6"/>
    <w:rsid w:val="00ED2BA2"/>
    <w:rsid w:val="00ED3851"/>
    <w:rsid w:val="00ED5AE2"/>
    <w:rsid w:val="00EE74B0"/>
    <w:rsid w:val="00F16891"/>
    <w:rsid w:val="00F206D9"/>
    <w:rsid w:val="00F4690C"/>
    <w:rsid w:val="00F6384D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8BA"/>
  <w15:docId w15:val="{A1398857-EAC0-4297-9B78-1396B43F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7A98-728F-4AFE-8EA2-0782779C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21</cp:revision>
  <cp:lastPrinted>2025-10-06T08:57:00Z</cp:lastPrinted>
  <dcterms:created xsi:type="dcterms:W3CDTF">2025-09-09T08:15:00Z</dcterms:created>
  <dcterms:modified xsi:type="dcterms:W3CDTF">2026-04-07T06:06:00Z</dcterms:modified>
</cp:coreProperties>
</file>