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94CAD" w14:paraId="5C916CD2" w14:textId="25C6BB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94CAD">
        <w:rPr>
          <w:rFonts w:ascii="Times New Roman" w:hAnsi="Times New Roman" w:cs="Times New Roman"/>
          <w:sz w:val="28"/>
          <w:szCs w:val="28"/>
        </w:rPr>
        <w:t>3</w:t>
      </w:r>
    </w:p>
    <w:p w:rsidR="007C582E" w:rsidP="00D94CAD" w14:paraId="6E2C2E53" w14:textId="6AF99F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94CA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94CAD" w14:paraId="6A667878" w14:textId="541CF23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94CAD" w:rsidRPr="00D94CAD" w:rsidP="00D94CAD" w14:paraId="162746A0" w14:textId="4ED11BF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D94CAD">
        <w:rPr>
          <w:rFonts w:ascii="Times New Roman" w:eastAsia="Calibri" w:hAnsi="Times New Roman" w:cs="Times New Roman"/>
          <w:sz w:val="28"/>
          <w:szCs w:val="28"/>
        </w:rPr>
        <w:t>від _____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  <w:r w:rsidRPr="00D94CAD">
        <w:rPr>
          <w:rFonts w:ascii="Times New Roman" w:eastAsia="Calibri" w:hAnsi="Times New Roman" w:cs="Times New Roman"/>
          <w:sz w:val="28"/>
          <w:szCs w:val="28"/>
        </w:rPr>
        <w:t>___ № ___</w:t>
      </w:r>
    </w:p>
    <w:p w:rsidR="00D94CAD" w:rsidRPr="00D94CAD" w:rsidP="00D94CAD" w14:paraId="7BCD175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CAD" w:rsidRPr="00D94CAD" w:rsidP="00D94CAD" w14:paraId="0604DBF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D94C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8774420"/>
      <w:bookmarkStart w:id="2" w:name="_Hlk135754119"/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зовнішніх інженерних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ереж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зливової каналізації,  </w:t>
      </w:r>
      <w:r w:rsidRPr="00D94CA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побудованих на об’єкті «Будівництво житлового кварталу з установами та підприємствами обслуговування </w:t>
      </w:r>
    </w:p>
    <w:p w:rsidR="00D94CAD" w:rsidRPr="00D94CAD" w:rsidP="00D94CAD" w14:paraId="03785719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  <w:r w:rsidRPr="00D94CAD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  <w:t xml:space="preserve">по вул. Петлюри Симона, 28 в м.Бровари Київської області», 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які перебувають у власності </w:t>
      </w:r>
      <w:r w:rsidRPr="00D94CA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та на балансі </w:t>
      </w:r>
      <w:r w:rsidRPr="00D94CAD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товариства з обмеженою відповідальністю «КАГАН І КО»</w:t>
      </w:r>
    </w:p>
    <w:p w:rsidR="00D94CAD" w:rsidRPr="00D94CAD" w:rsidP="00D94CAD" w14:paraId="3AB219EC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bookmarkEnd w:id="1"/>
    <w:bookmarkEnd w:id="2"/>
    <w:p w:rsidR="00D94CAD" w:rsidRPr="00D94CAD" w:rsidP="00D94CAD" w14:paraId="5D994348" w14:textId="7777777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5E564B2" w14:textId="77777777" w:rsidTr="00BA29EA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4CAD" w:rsidRPr="00D94CAD" w:rsidP="00D94CAD" w14:paraId="5BB7051C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D94CAD" w:rsidRPr="00D94CAD" w:rsidP="00D94CAD" w14:paraId="174BE8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4CAD" w:rsidRPr="00D94CAD" w:rsidP="00D94CAD" w14:paraId="5630B9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4CAD" w:rsidRPr="00D94CAD" w:rsidP="00D94CAD" w14:paraId="2642A5F5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539C1F5E" w14:textId="77777777" w:rsidTr="00BA29EA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94CAD" w:rsidRPr="00D94CAD" w:rsidP="00D94CAD" w14:paraId="2C54DF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D94CAD" w:rsidRPr="00D94CAD" w:rsidP="00D94CAD" w14:paraId="4F0D10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4CAD" w:rsidRPr="00D94CAD" w:rsidP="00D94CAD" w14:paraId="432BA5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4CAD" w:rsidRPr="00D94CAD" w:rsidP="00D94CAD" w14:paraId="7C89F58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D1D7EEB" w14:textId="77777777" w:rsidTr="00BA29EA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94CAD" w:rsidRPr="00D94CAD" w:rsidP="00D94CAD" w14:paraId="276C3A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D94CAD" w:rsidRPr="00D94CAD" w:rsidP="00D94CAD" w14:paraId="7E0698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5E24E7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Анатолій БЛАЖКУН</w:t>
            </w:r>
          </w:p>
          <w:p w:rsidR="00D94CAD" w:rsidRPr="00D94CAD" w:rsidP="00D94CAD" w14:paraId="48DD96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77E30C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5C5AFB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298072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Сергій ВАЛЬЧИК</w:t>
            </w:r>
          </w:p>
          <w:p w:rsidR="00D94CAD" w:rsidRPr="00D94CAD" w:rsidP="00D94CAD" w14:paraId="3FB058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6B4DF2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</w:rPr>
              <w:t>вітлана ЯКУНІНА</w:t>
            </w:r>
          </w:p>
          <w:p w:rsidR="00D94CAD" w:rsidRPr="00D94CAD" w:rsidP="00D94CAD" w14:paraId="285DC9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CAD" w:rsidRPr="00D94CAD" w:rsidP="00D94CAD" w14:paraId="30FAF2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CAD" w:rsidRPr="00D94CAD" w:rsidP="00D94CAD" w14:paraId="263BB2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4CAD" w:rsidRPr="00D94CAD" w:rsidP="00D94CAD" w14:paraId="5B39F86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4CAD" w:rsidRPr="00D94CAD" w:rsidP="00D94CAD" w14:paraId="59FBC0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2A032F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5730E3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94CAD" w:rsidRPr="00D94CAD" w:rsidP="00D94CAD" w14:paraId="099002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74B87D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64AE13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0538AB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94CAD" w:rsidRPr="00D94CAD" w:rsidP="00D94CAD" w14:paraId="6A0AE1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3E768F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94CAD" w:rsidRPr="00D94CAD" w:rsidP="00D94CAD" w14:paraId="655BB7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0A9B7D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4CAD" w:rsidRPr="00D94CAD" w:rsidP="00D94CAD" w14:paraId="0A18FD2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7BB4285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94CAD" w:rsidRPr="00D94CAD" w:rsidP="00D94CAD" w14:paraId="497D734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голова комісії з реорганізації 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D94CAD" w:rsidRPr="00D94CAD" w:rsidP="00D94CAD" w14:paraId="6CBBDEB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</w:t>
            </w:r>
            <w:r w:rsidRPr="00D94C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товариства з обмеженою відповідальністю «КАГАН І КО»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(за згодою);</w:t>
            </w:r>
          </w:p>
          <w:p w:rsidR="00D94CAD" w:rsidRPr="00D94CAD" w:rsidP="00D94CAD" w14:paraId="7E5C7C6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4CAD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Pr="00D94CA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D94CAD" w:rsidRPr="00D94CAD" w:rsidP="00D94CAD" w14:paraId="2F9ACED2" w14:textId="77777777">
      <w:pPr>
        <w:rPr>
          <w:rFonts w:ascii="Calibri" w:eastAsia="Calibri" w:hAnsi="Calibri" w:cs="Times New Roman"/>
          <w:lang w:val="ru-RU" w:eastAsia="en-US"/>
        </w:rPr>
      </w:pPr>
    </w:p>
    <w:p w:rsidR="00231682" w:rsidP="00D94CAD" w14:paraId="7804F9AA" w14:textId="00E9D8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CAD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</w:p>
    <w:permEnd w:id="0"/>
    <w:p w:rsidR="00D94CAD" w:rsidRPr="003B2A39" w:rsidP="00AE57AA" w14:paraId="56A1FC8E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2629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94CA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A63E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970</Words>
  <Characters>553</Characters>
  <Application>Microsoft Office Word</Application>
  <DocSecurity>8</DocSecurity>
  <Lines>4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2026-04-01T11:06:00Z</dcterms:modified>
</cp:coreProperties>
</file>