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1277B15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07C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2613-114-08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07C5" w:rsidP="00DC07C5" w14:paraId="20A9F92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Управління освіти і науки Броварської міської ради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DC07C5" w:rsidP="00DC07C5" w14:paraId="33C901E0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1559"/>
        <w:gridCol w:w="1417"/>
        <w:gridCol w:w="4958"/>
        <w:gridCol w:w="1842"/>
        <w:gridCol w:w="1274"/>
        <w:gridCol w:w="1275"/>
        <w:gridCol w:w="1133"/>
      </w:tblGrid>
      <w:tr w14:paraId="5588A953" w14:textId="77777777" w:rsidTr="00DC07C5">
        <w:tblPrEx>
          <w:tblW w:w="14310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4159AFA3" w14:textId="43944770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28B3E21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17F4AEE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20E75A2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667AF39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15DEFA9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264112F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C5" w14:paraId="2981042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4E3376D1" w14:textId="77777777" w:rsidTr="00DC07C5">
        <w:tblPrEx>
          <w:tblW w:w="14310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7C5" w:rsidP="009265A6" w14:paraId="76D4C39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5B60946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2329385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101310004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C07C5" w14:paraId="7F621E30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Відмсостка</w:t>
            </w:r>
            <w:r>
              <w:rPr>
                <w:sz w:val="24"/>
                <w:szCs w:val="24"/>
              </w:rPr>
              <w:t xml:space="preserve"> відсутня, в стінах наскрізні тріщини, підлога </w:t>
            </w:r>
            <w:r>
              <w:rPr>
                <w:sz w:val="24"/>
                <w:szCs w:val="24"/>
              </w:rPr>
              <w:t>провалена.Технічний</w:t>
            </w:r>
            <w:r>
              <w:rPr>
                <w:sz w:val="24"/>
                <w:szCs w:val="24"/>
              </w:rPr>
              <w:t xml:space="preserve"> стан конструкції аварійний – категорія «4». Подальша експлуатація будівлі є неможлива.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722D226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488EADB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24AAA0D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C5" w14:paraId="40E938C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</w:tr>
      <w:tr w14:paraId="7C6EA676" w14:textId="77777777" w:rsidTr="00DC07C5">
        <w:tblPrEx>
          <w:tblW w:w="14310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7C5" w14:paraId="276211E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7856C7C6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7C5" w14:paraId="343B01D9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07C5" w14:paraId="56C2B2AE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064D96A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699A400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07C5" w14:paraId="5D97ADA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C5" w14:paraId="1EECC5D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DC07C5" w:rsidP="00DC07C5" w14:paraId="3BF50982" w14:textId="77777777"/>
    <w:p w:rsidR="00F1699F" w:rsidRPr="00EA126F" w:rsidP="00DC07C5" w14:paraId="18507996" w14:textId="1ACC5BA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265A6"/>
    <w:rsid w:val="00990A1D"/>
    <w:rsid w:val="00990B1E"/>
    <w:rsid w:val="009936D8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C07C5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C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DC07C5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DC07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DC07C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AD3751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613</Characters>
  <Application>Microsoft Office Word</Application>
  <DocSecurity>8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2026-03-23T08:34:00Z</dcterms:modified>
</cp:coreProperties>
</file>