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4208DA" w:rsidP="00B3670E" w14:paraId="5C916CD2" w14:textId="5BF2D72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B139DB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24.03.2026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308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139DB" w:rsidRPr="00B139DB" w:rsidP="00B139DB" w14:paraId="0272ABA7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permStart w:id="1" w:edGrp="everyone"/>
      <w:r w:rsidRPr="00B139D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Склад комісії </w:t>
      </w:r>
    </w:p>
    <w:p w:rsidR="00B139DB" w:rsidRPr="00B139DB" w:rsidP="00B139DB" w14:paraId="042FC8AA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139D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з приймання-передачі в комунальну власність Броварської міської територіальної громади </w:t>
      </w:r>
      <w:bookmarkStart w:id="2" w:name="_Hlk157591690"/>
      <w:r w:rsidRPr="00B139DB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ru-RU" w:eastAsia="ru-RU"/>
        </w:rPr>
        <w:t>мобільн</w:t>
      </w:r>
      <w:r w:rsidRPr="00B139DB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ого</w:t>
      </w:r>
      <w:r w:rsidRPr="00B139DB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ru-RU" w:eastAsia="ru-RU"/>
        </w:rPr>
        <w:t xml:space="preserve"> генератор</w:t>
      </w:r>
      <w:r w:rsidRPr="00B139DB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а</w:t>
      </w:r>
      <w:r w:rsidRPr="00B139DB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en-US" w:eastAsia="ru-RU"/>
        </w:rPr>
        <w:t xml:space="preserve"> HL 10.94/FR</w:t>
      </w:r>
      <w:r w:rsidRPr="00B139DB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ru-RU" w:eastAsia="ru-RU"/>
        </w:rPr>
        <w:t>,</w:t>
      </w:r>
      <w:r w:rsidRPr="00B139DB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</w:t>
      </w:r>
      <w:r w:rsidRPr="00B139DB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ru-RU" w:eastAsia="ru-RU"/>
        </w:rPr>
        <w:t>як гуманітарн</w:t>
      </w:r>
      <w:r w:rsidRPr="00B139DB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ої</w:t>
      </w:r>
      <w:r w:rsidRPr="00B139DB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ru-RU" w:eastAsia="ru-RU"/>
        </w:rPr>
        <w:t xml:space="preserve"> допомог</w:t>
      </w:r>
      <w:r w:rsidRPr="00B139DB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и, </w:t>
      </w:r>
      <w:r w:rsidRPr="00B139DB"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ru-RU" w:eastAsia="ru-RU"/>
        </w:rPr>
        <w:t xml:space="preserve">від </w:t>
      </w:r>
      <w:r w:rsidRPr="00B139DB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ru-RU" w:eastAsia="ru-RU"/>
        </w:rPr>
        <w:t>муніципалітету міста Єна Федеративної Республіки Німеччина</w:t>
      </w:r>
    </w:p>
    <w:bookmarkEnd w:id="2"/>
    <w:p w:rsidR="00B139DB" w:rsidRPr="00B139DB" w:rsidP="00B139DB" w14:paraId="3831CE91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139DB" w:rsidRPr="00B139DB" w:rsidP="00B139DB" w14:paraId="69CE72F8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93"/>
        <w:gridCol w:w="95"/>
        <w:gridCol w:w="537"/>
        <w:gridCol w:w="6156"/>
      </w:tblGrid>
      <w:tr w14:paraId="7B02D060" w14:textId="77777777" w:rsidTr="00093C6B">
        <w:tblPrEx>
          <w:tblW w:w="9781" w:type="dxa"/>
          <w:tblLook w:val="01E0"/>
        </w:tblPrEx>
        <w:trPr>
          <w:trHeight w:val="263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B139DB" w:rsidRPr="00B139DB" w:rsidP="00B139DB" w14:paraId="301D9100" w14:textId="77777777">
            <w:pPr>
              <w:tabs>
                <w:tab w:val="left" w:pos="0"/>
              </w:tabs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139D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Ірина ЮЩЕНКО</w:t>
            </w:r>
          </w:p>
          <w:p w:rsidR="00B139DB" w:rsidRPr="00B139DB" w:rsidP="00B139DB" w14:paraId="79507EF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139DB" w:rsidRPr="00B139DB" w:rsidP="00B139DB" w14:paraId="2023E55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139D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139DB" w:rsidRPr="00B139DB" w:rsidP="00B139DB" w14:paraId="1C22B83D" w14:textId="77777777">
            <w:pPr>
              <w:tabs>
                <w:tab w:val="left" w:pos="0"/>
              </w:tabs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139DB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начальник </w:t>
            </w:r>
            <w:r w:rsidRPr="00B139DB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управління</w:t>
            </w:r>
            <w:r w:rsidRPr="00B139DB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з </w:t>
            </w:r>
            <w:r w:rsidRPr="00B139DB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питань</w:t>
            </w:r>
            <w:r w:rsidRPr="00B139DB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B139DB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комунальної</w:t>
            </w:r>
            <w:r w:rsidRPr="00B139DB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B139DB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власності</w:t>
            </w:r>
            <w:r w:rsidRPr="00B139DB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та </w:t>
            </w:r>
            <w:r w:rsidRPr="00B139DB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житла</w:t>
            </w:r>
            <w:r w:rsidRPr="00B139DB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B139DB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Броварської</w:t>
            </w:r>
            <w:r w:rsidRPr="00B139DB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B139DB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міської</w:t>
            </w:r>
            <w:r w:rsidRPr="00B139DB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ради </w:t>
            </w:r>
            <w:r w:rsidRPr="00B139DB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Броварського</w:t>
            </w:r>
            <w:r w:rsidRPr="00B139DB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району </w:t>
            </w:r>
            <w:r w:rsidRPr="00B139DB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Київської</w:t>
            </w:r>
            <w:r w:rsidRPr="00B139DB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B139DB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області</w:t>
            </w:r>
            <w:r w:rsidRPr="00B139D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, голова комісії;</w:t>
            </w:r>
          </w:p>
        </w:tc>
      </w:tr>
      <w:tr w14:paraId="22867A08" w14:textId="77777777" w:rsidTr="00093C6B">
        <w:tblPrEx>
          <w:tblW w:w="9781" w:type="dxa"/>
          <w:tblLook w:val="01E0"/>
        </w:tblPrEx>
        <w:trPr>
          <w:trHeight w:val="900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B139DB" w:rsidRPr="00B139DB" w:rsidP="00B139DB" w14:paraId="3600F95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139D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Тетяна ДАНЮК</w:t>
            </w:r>
          </w:p>
          <w:p w:rsidR="00B139DB" w:rsidRPr="00B139DB" w:rsidP="00B139DB" w14:paraId="5E6B8D2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B139DB" w:rsidRPr="00B139DB" w:rsidP="00B139DB" w14:paraId="5F12CA4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139DB" w:rsidRPr="00B139DB" w:rsidP="00B139DB" w14:paraId="6EE655E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139D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139DB" w:rsidRPr="00B139DB" w:rsidP="00B139DB" w14:paraId="157AC93A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139D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заступник начальника управління з питань комунальної власності та житла Броварської міської ради Броварського району Київської області – начальник відділу комунального майна та комунальних підприємств, секретар комісії.</w:t>
            </w:r>
          </w:p>
        </w:tc>
      </w:tr>
      <w:tr w14:paraId="0A57FB09" w14:textId="77777777" w:rsidTr="00093C6B">
        <w:tblPrEx>
          <w:tblW w:w="9781" w:type="dxa"/>
          <w:tblLook w:val="01E0"/>
        </w:tblPrEx>
        <w:trPr>
          <w:trHeight w:val="257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139DB" w:rsidRPr="00B139DB" w:rsidP="00B139DB" w14:paraId="1C04551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139D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Члени комісії:               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139DB" w:rsidRPr="00B139DB" w:rsidP="00B139DB" w14:paraId="6D40C7B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</w:tcPr>
          <w:p w:rsidR="00B139DB" w:rsidRPr="00B139DB" w:rsidP="00B139DB" w14:paraId="693B97F1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</w:p>
          <w:p w:rsidR="00B139DB" w:rsidRPr="00B139DB" w:rsidP="00B139DB" w14:paraId="2E40E32D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78E77D97" w14:textId="77777777" w:rsidTr="00093C6B">
        <w:tblPrEx>
          <w:tblW w:w="9781" w:type="dxa"/>
          <w:tblLook w:val="01E0"/>
        </w:tblPrEx>
        <w:trPr>
          <w:trHeight w:val="708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:rsidR="00B139DB" w:rsidRPr="00B139DB" w:rsidP="00B139DB" w14:paraId="6C4638E5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9DB">
              <w:rPr>
                <w:rFonts w:ascii="Times New Roman" w:eastAsia="Calibri" w:hAnsi="Times New Roman" w:cs="Times New Roman"/>
                <w:sz w:val="28"/>
                <w:szCs w:val="28"/>
              </w:rPr>
              <w:t>Анатолій ГРАБОВЕЦЬ</w:t>
            </w:r>
          </w:p>
          <w:p w:rsidR="00B139DB" w:rsidRPr="00B139DB" w:rsidP="00B139DB" w14:paraId="5D01A4F9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139DB" w:rsidRPr="00B139DB" w:rsidP="00B139DB" w14:paraId="2322C0FF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139DB" w:rsidRPr="00B139DB" w:rsidP="00B139DB" w14:paraId="0752B6A1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139DB" w:rsidRPr="00B139DB" w:rsidP="00B139DB" w14:paraId="0B34F69D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9DB">
              <w:rPr>
                <w:rFonts w:ascii="Times New Roman" w:eastAsia="Calibri" w:hAnsi="Times New Roman" w:cs="Times New Roman"/>
                <w:sz w:val="28"/>
                <w:szCs w:val="28"/>
              </w:rPr>
              <w:t>Тетяна ПОЛІЩУК</w:t>
            </w:r>
          </w:p>
          <w:p w:rsidR="00B139DB" w:rsidRPr="00B139DB" w:rsidP="00B139DB" w14:paraId="09E59A63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139DB" w:rsidRPr="00B139DB" w:rsidP="00B139DB" w14:paraId="48608807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139DB" w:rsidRPr="00B139DB" w:rsidP="00B139DB" w14:paraId="3A4F59FF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9D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Світлана ЯКУНІНА </w:t>
            </w:r>
          </w:p>
          <w:p w:rsidR="00B139DB" w:rsidRPr="00B139DB" w:rsidP="00B139DB" w14:paraId="113C633B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139DB" w:rsidRPr="00B139DB" w:rsidP="00B139DB" w14:paraId="54B78EDF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139DB" w:rsidRPr="00B139DB" w:rsidP="00B139DB" w14:paraId="20F0E2F2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139DB" w:rsidRPr="00B139DB" w:rsidP="00B139DB" w14:paraId="543F20E6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139DB" w:rsidRPr="00B139DB" w:rsidP="00B139DB" w14:paraId="14DE003C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139D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B139DB" w:rsidRPr="00B139DB" w:rsidP="00B139DB" w14:paraId="23BBA7C2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B139DB" w:rsidRPr="00B139DB" w:rsidP="00B139DB" w14:paraId="711F8C86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B139DB" w:rsidRPr="00B139DB" w:rsidP="00B139DB" w14:paraId="625EE2B8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B139DB" w:rsidRPr="00B139DB" w:rsidP="00B139DB" w14:paraId="6D2C985D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B139DB" w:rsidRPr="00B139DB" w:rsidP="00B139DB" w14:paraId="62DE1AB9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139D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B139DB" w:rsidRPr="00B139DB" w:rsidP="00B139DB" w14:paraId="7DB41D9E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B139DB" w:rsidRPr="00B139DB" w:rsidP="00B139DB" w14:paraId="01E1449E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B139DB" w:rsidRPr="00B139DB" w:rsidP="00B139DB" w14:paraId="3A120B95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139D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B139DB" w:rsidRPr="00B139DB" w:rsidP="00B139DB" w14:paraId="61533715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B139DB" w:rsidRPr="00B139DB" w:rsidP="00B139DB" w14:paraId="50751D4F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139DB" w:rsidRPr="00B139DB" w:rsidP="00B139DB" w14:paraId="37F24321" w14:textId="77777777">
            <w:pPr>
              <w:spacing w:after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9DB"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>головний спеціаліст відділу з питань надзвичайних ситуацій та взаємодії з правоохоронними органами виконавчого комітету Б</w:t>
            </w:r>
            <w:r w:rsidRPr="00B139DB"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val="ru-RU" w:eastAsia="ru-RU"/>
              </w:rPr>
              <w:t>роварської міської ради Броварського району Київської області</w:t>
            </w:r>
            <w:r w:rsidRPr="00B139DB"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>;</w:t>
            </w:r>
          </w:p>
          <w:p w:rsidR="00B139DB" w:rsidRPr="00B139DB" w:rsidP="00B139DB" w14:paraId="64062440" w14:textId="77777777">
            <w:pPr>
              <w:spacing w:after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9DB"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 управління економіки та інвестицій виконавчого комітету Броварської міської ради Броварського району Київської області;</w:t>
            </w:r>
          </w:p>
          <w:p w:rsidR="00B139DB" w:rsidRPr="00B139DB" w:rsidP="00B139DB" w14:paraId="5AA98E3B" w14:textId="77777777">
            <w:pPr>
              <w:spacing w:after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9DB">
              <w:rPr>
                <w:rFonts w:ascii="Times New Roman" w:eastAsia="Calibri" w:hAnsi="Times New Roman" w:cs="Times New Roman"/>
                <w:sz w:val="28"/>
                <w:szCs w:val="28"/>
              </w:rPr>
              <w:t>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області.</w:t>
            </w:r>
          </w:p>
          <w:p w:rsidR="00B139DB" w:rsidRPr="00B139DB" w:rsidP="00B139DB" w14:paraId="35C24540" w14:textId="77777777">
            <w:pPr>
              <w:spacing w:after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139DB" w:rsidRPr="00B139DB" w:rsidP="00B139DB" w14:paraId="63CA05C9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</w:pPr>
    </w:p>
    <w:p w:rsidR="00B139DB" w:rsidRPr="00B139DB" w:rsidP="00B139DB" w14:paraId="584CDAA4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</w:pPr>
    </w:p>
    <w:p w:rsidR="004F7CAD" w:rsidRPr="00EE06C3" w:rsidP="00B139DB" w14:paraId="5FF0D8BD" w14:textId="2D74E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9DB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голова                                                                              Ігор САПОЖКО</w:t>
      </w:r>
      <w:r w:rsidRPr="00EE06C3" w:rsidR="005C7063">
        <w:rPr>
          <w:rFonts w:ascii="Times New Roman" w:hAnsi="Times New Roman" w:cs="Times New Roman"/>
          <w:iCs/>
          <w:sz w:val="28"/>
          <w:szCs w:val="28"/>
        </w:rPr>
        <w:t xml:space="preserve">  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5C7063"/>
    <w:rsid w:val="00784598"/>
    <w:rsid w:val="007C582E"/>
    <w:rsid w:val="0081066D"/>
    <w:rsid w:val="00853C00"/>
    <w:rsid w:val="00893E2E"/>
    <w:rsid w:val="008B6EF2"/>
    <w:rsid w:val="00A84A56"/>
    <w:rsid w:val="00B139DB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F25F18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920</Words>
  <Characters>525</Characters>
  <Application>Microsoft Office Word</Application>
  <DocSecurity>8</DocSecurity>
  <Lines>4</Lines>
  <Paragraphs>2</Paragraphs>
  <ScaleCrop>false</ScaleCrop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2026-03-23T09:17:00Z</dcterms:modified>
</cp:coreProperties>
</file>