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95BD2" w:rsidP="004B03DE" w14:paraId="46417FBF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381B41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4B03DE" w:rsidP="004B03DE" w14:paraId="21898AC9" w14:textId="685D16F2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97D08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20.03.2026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40-ОД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381B41" w:rsidRPr="00495BD2" w:rsidP="00381B41" w14:paraId="050BE418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ermStart w:id="1" w:edGrp="everyone"/>
      <w:r w:rsidRPr="00495BD2">
        <w:rPr>
          <w:rFonts w:ascii="Times New Roman" w:hAnsi="Times New Roman"/>
          <w:b/>
          <w:sz w:val="28"/>
          <w:szCs w:val="28"/>
          <w:lang w:val="uk-UA"/>
        </w:rPr>
        <w:t xml:space="preserve">Склад інвентаризаційної комісії </w:t>
      </w:r>
    </w:p>
    <w:p w:rsidR="00381B41" w:rsidRPr="00495BD2" w:rsidP="00381B41" w14:paraId="343A15B5" w14:textId="7777777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577048" w:rsidP="00381B41" w14:paraId="6623913B" w14:textId="7777777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1B41" w:rsidRPr="00495BD2" w:rsidP="00381B41" w14:paraId="335F81F1" w14:textId="7777777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GoBack"/>
      <w:bookmarkEnd w:id="2"/>
      <w:r w:rsidRPr="00495BD2">
        <w:rPr>
          <w:rFonts w:ascii="Times New Roman" w:hAnsi="Times New Roman"/>
          <w:sz w:val="28"/>
          <w:szCs w:val="28"/>
          <w:lang w:val="uk-UA"/>
        </w:rPr>
        <w:t>Голова комісії:</w:t>
      </w:r>
    </w:p>
    <w:tbl>
      <w:tblPr>
        <w:tblW w:w="0" w:type="auto"/>
        <w:tblLook w:val="04A0"/>
      </w:tblPr>
      <w:tblGrid>
        <w:gridCol w:w="3839"/>
        <w:gridCol w:w="419"/>
        <w:gridCol w:w="5313"/>
      </w:tblGrid>
      <w:tr w14:paraId="62DFE464" w14:textId="77777777" w:rsidTr="00381B41">
        <w:tblPrEx>
          <w:tblW w:w="0" w:type="auto"/>
          <w:tblLook w:val="04A0"/>
        </w:tblPrEx>
        <w:trPr>
          <w:trHeight w:val="613"/>
        </w:trPr>
        <w:tc>
          <w:tcPr>
            <w:tcW w:w="3936" w:type="dxa"/>
            <w:shd w:val="clear" w:color="auto" w:fill="auto"/>
          </w:tcPr>
          <w:p w:rsidR="00381B41" w:rsidRPr="005E38EF" w:rsidP="004779A5" w14:paraId="7208D570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Людмила ЛЕНЧИЦЬКА</w:t>
            </w:r>
          </w:p>
        </w:tc>
        <w:tc>
          <w:tcPr>
            <w:tcW w:w="425" w:type="dxa"/>
            <w:shd w:val="clear" w:color="auto" w:fill="auto"/>
          </w:tcPr>
          <w:p w:rsidR="00381B41" w:rsidRPr="005E38EF" w:rsidP="004779A5" w14:paraId="57F1103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  <w:shd w:val="clear" w:color="auto" w:fill="auto"/>
          </w:tcPr>
          <w:p w:rsidR="00381B41" w:rsidRPr="005E38EF" w:rsidP="004779A5" w14:paraId="5606EDD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керуючий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справами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комітету</w:t>
            </w:r>
          </w:p>
        </w:tc>
      </w:tr>
    </w:tbl>
    <w:p w:rsidR="00577048" w:rsidP="00381B41" w14:paraId="434FC41E" w14:textId="7777777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1B41" w:rsidRPr="00046FD1" w:rsidP="00381B41" w14:paraId="4249B781" w14:textId="7777777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46FD1">
        <w:rPr>
          <w:rFonts w:ascii="Times New Roman" w:hAnsi="Times New Roman"/>
          <w:sz w:val="28"/>
          <w:szCs w:val="28"/>
        </w:rPr>
        <w:t xml:space="preserve">Члени </w:t>
      </w:r>
      <w:r w:rsidRPr="00046FD1">
        <w:rPr>
          <w:rFonts w:ascii="Times New Roman" w:hAnsi="Times New Roman"/>
          <w:sz w:val="28"/>
          <w:szCs w:val="28"/>
        </w:rPr>
        <w:t>комі</w:t>
      </w:r>
      <w:r w:rsidRPr="00046FD1">
        <w:rPr>
          <w:rFonts w:ascii="Times New Roman" w:hAnsi="Times New Roman"/>
          <w:sz w:val="28"/>
          <w:szCs w:val="28"/>
        </w:rPr>
        <w:t>с</w:t>
      </w:r>
      <w:r w:rsidRPr="00046FD1">
        <w:rPr>
          <w:rFonts w:ascii="Times New Roman" w:hAnsi="Times New Roman"/>
          <w:sz w:val="28"/>
          <w:szCs w:val="28"/>
        </w:rPr>
        <w:t>ії</w:t>
      </w:r>
      <w:r w:rsidRPr="00046FD1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6"/>
        <w:gridCol w:w="418"/>
        <w:gridCol w:w="5307"/>
      </w:tblGrid>
      <w:tr w14:paraId="60A5487C" w14:textId="77777777" w:rsidTr="004779A5">
        <w:tblPrEx>
          <w:tblW w:w="0" w:type="auto"/>
          <w:tblLook w:val="04A0"/>
        </w:tblPrEx>
        <w:trPr>
          <w:trHeight w:val="152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B41" w:rsidRPr="005E38EF" w:rsidP="004779A5" w14:paraId="2111AE46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Олександр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БУТКО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B41" w:rsidRPr="005E38EF" w:rsidP="004779A5" w14:paraId="3E57882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B41" w:rsidRPr="005E38EF" w:rsidP="004779A5" w14:paraId="3F0FEA8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головний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спеціалі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ст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відділу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з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питань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цивільного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захисту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управління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цивільного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захисту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,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оборонної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роботи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та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взаємодії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з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правоохоронними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органами;</w:t>
            </w:r>
          </w:p>
        </w:tc>
      </w:tr>
      <w:tr w14:paraId="147DD97C" w14:textId="77777777" w:rsidTr="004779A5">
        <w:tblPrEx>
          <w:tblW w:w="0" w:type="auto"/>
          <w:tblLook w:val="04A0"/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B41" w:rsidRPr="005E38EF" w:rsidP="004779A5" w14:paraId="3FDA9829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Ніна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ЛИТВИНЕЦЬ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B41" w:rsidRPr="005E38EF" w:rsidP="004779A5" w14:paraId="400C31F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B41" w:rsidRPr="005E38EF" w:rsidP="004779A5" w14:paraId="2EE4A43F" w14:textId="4720AC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виконуюча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обов’язки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начальника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централізованого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бухгалтерського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обл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іку</w:t>
            </w:r>
            <w:r w:rsidR="005770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Броварської міської ради Броварського району Київської області та її виконавчих </w:t>
            </w:r>
            <w:r w:rsidR="00577048">
              <w:rPr>
                <w:rFonts w:ascii="Times New Roman" w:hAnsi="Times New Roman"/>
                <w:sz w:val="28"/>
                <w:szCs w:val="28"/>
                <w:lang w:val="uk-UA"/>
              </w:rPr>
              <w:t>оранів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– заступник начальника;</w:t>
            </w:r>
          </w:p>
        </w:tc>
      </w:tr>
      <w:tr w14:paraId="53F916B8" w14:textId="77777777" w:rsidTr="004779A5">
        <w:tblPrEx>
          <w:tblW w:w="0" w:type="auto"/>
          <w:tblLook w:val="04A0"/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B41" w:rsidRPr="005E38EF" w:rsidP="004779A5" w14:paraId="3B0D204C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Артем МОРОЗ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B41" w:rsidRPr="005E38EF" w:rsidP="004779A5" w14:paraId="019CCA9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B41" w:rsidRPr="005E38EF" w:rsidP="004779A5" w14:paraId="7713F70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Княжицького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старостинського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округу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Броварської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міської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громади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14:paraId="48FFE093" w14:textId="77777777" w:rsidTr="004779A5">
        <w:tblPrEx>
          <w:tblW w:w="0" w:type="auto"/>
          <w:tblLook w:val="04A0"/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B41" w:rsidRPr="005E38EF" w:rsidP="004779A5" w14:paraId="15E97F37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КУЩ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B41" w:rsidRPr="005E38EF" w:rsidP="004779A5" w14:paraId="39C229D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B41" w:rsidRPr="005E38EF" w:rsidP="004779A5" w14:paraId="68CAD951" w14:textId="70608E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головний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спеціалі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ст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відділу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обліку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та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звітності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централізованого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бухгалтерського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обліку</w:t>
            </w:r>
            <w:r w:rsidR="005770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770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Броварської міської ради Броварського району Київської області та її виконавчих </w:t>
            </w:r>
            <w:r w:rsidR="00577048">
              <w:rPr>
                <w:rFonts w:ascii="Times New Roman" w:hAnsi="Times New Roman"/>
                <w:sz w:val="28"/>
                <w:szCs w:val="28"/>
                <w:lang w:val="uk-UA"/>
              </w:rPr>
              <w:t>оранів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14:paraId="634903B1" w14:textId="77777777" w:rsidTr="004779A5">
        <w:tblPrEx>
          <w:tblW w:w="0" w:type="auto"/>
          <w:tblLook w:val="04A0"/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B41" w:rsidRPr="005E38EF" w:rsidP="004779A5" w14:paraId="1B5753AD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Ігор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ПАДІЙ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B41" w:rsidRPr="005E38EF" w:rsidP="004779A5" w14:paraId="0031D96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B41" w:rsidRPr="005E38EF" w:rsidP="004779A5" w14:paraId="136D4DA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відділу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техн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ічної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підтримки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інформації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цифровізації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інформаційно-комп’ютерних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технологій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14:paraId="274598DC" w14:textId="77777777" w:rsidTr="004779A5">
        <w:tblPrEx>
          <w:tblW w:w="0" w:type="auto"/>
          <w:tblLook w:val="04A0"/>
        </w:tblPrEx>
        <w:trPr>
          <w:trHeight w:val="1079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B41" w:rsidRPr="005E38EF" w:rsidP="004779A5" w14:paraId="031F8776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Олександр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П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ІДПОКРОВНИЙ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B41" w:rsidRPr="005E38EF" w:rsidP="004779A5" w14:paraId="6B9C5D9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B41" w:rsidRPr="005E38EF" w:rsidP="004779A5" w14:paraId="68BFF5C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головний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спеціалі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ст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відділу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оборонної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роботи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та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взаємодії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з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правоохоронними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управління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цивільного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захисту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,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оборонної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роботи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та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взаємодії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з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правоохоронними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органами;</w:t>
            </w:r>
          </w:p>
        </w:tc>
      </w:tr>
      <w:tr w14:paraId="2AE50451" w14:textId="77777777" w:rsidTr="004779A5">
        <w:tblPrEx>
          <w:tblW w:w="0" w:type="auto"/>
          <w:tblLook w:val="04A0"/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B41" w:rsidRPr="005E38EF" w:rsidP="004779A5" w14:paraId="3405EC2A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Тетяна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ХУТЬКО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B41" w:rsidRPr="005E38EF" w:rsidP="004779A5" w14:paraId="6241E29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B41" w:rsidRPr="005E38EF" w:rsidP="004779A5" w14:paraId="149ECB2C" w14:textId="6D603D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головний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спеціалі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ст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відділу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обліку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та 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звітності</w:t>
            </w:r>
            <w:r w:rsidRPr="005E38EF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централізованого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бухгалтерського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обліку</w:t>
            </w:r>
            <w:r w:rsidR="005770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770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Броварської міської ради Броварського району Київської області та її виконавчих </w:t>
            </w:r>
            <w:r w:rsidR="00577048">
              <w:rPr>
                <w:rFonts w:ascii="Times New Roman" w:hAnsi="Times New Roman"/>
                <w:sz w:val="28"/>
                <w:szCs w:val="28"/>
                <w:lang w:val="uk-UA"/>
              </w:rPr>
              <w:t>оранів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14:paraId="46C256C7" w14:textId="77777777" w:rsidTr="004779A5">
        <w:tblPrEx>
          <w:tblW w:w="0" w:type="auto"/>
          <w:tblLook w:val="04A0"/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B41" w:rsidRPr="005E38EF" w:rsidP="004779A5" w14:paraId="2EE36D25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Андрій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ЦАХЛО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B41" w:rsidRPr="005E38EF" w:rsidP="004779A5" w14:paraId="65DEF67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1B41" w:rsidRPr="005E38EF" w:rsidP="004779A5" w14:paraId="35A2EF4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38EF"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Требухівського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старостинського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округу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Броварської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міської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громади</w:t>
            </w:r>
            <w:r w:rsidRPr="005E38E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B03DE" w:rsidP="004B03DE" w14:paraId="5BBF2309" w14:textId="7F59611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381B41" w:rsidP="00381B41" w14:paraId="4A6556AC" w14:textId="5BEB3E0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Виконуюч</w:t>
      </w:r>
      <w:r w:rsidR="00495BD2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обов’язки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голови</w:t>
      </w:r>
      <w:r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81B41" w:rsidP="00381B41" w14:paraId="2CBAD9C1" w14:textId="777777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іського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голови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питань</w:t>
      </w:r>
    </w:p>
    <w:p w:rsidR="00A061A3" w:rsidP="00495BD2" w14:paraId="7BDA86B6" w14:textId="6AB7FB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діяльності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</w:rPr>
        <w:t>Лариса ВИНОГРАДОВА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77048" w:rsidR="00577048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46FD1"/>
    <w:rsid w:val="00304983"/>
    <w:rsid w:val="00355818"/>
    <w:rsid w:val="00381B41"/>
    <w:rsid w:val="004779A5"/>
    <w:rsid w:val="00495BD2"/>
    <w:rsid w:val="00497D08"/>
    <w:rsid w:val="004B03DE"/>
    <w:rsid w:val="0053119B"/>
    <w:rsid w:val="00531DFF"/>
    <w:rsid w:val="00577048"/>
    <w:rsid w:val="005E38EF"/>
    <w:rsid w:val="006944BA"/>
    <w:rsid w:val="008D075A"/>
    <w:rsid w:val="009925BA"/>
    <w:rsid w:val="009A23C7"/>
    <w:rsid w:val="00A061A3"/>
    <w:rsid w:val="00A57F55"/>
    <w:rsid w:val="00BA1C93"/>
    <w:rsid w:val="00BB360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38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81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55818"/>
    <w:rsid w:val="0050063B"/>
    <w:rsid w:val="006C0EF3"/>
    <w:rsid w:val="00737E60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1064</Words>
  <Characters>607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 i7</cp:lastModifiedBy>
  <cp:revision>12</cp:revision>
  <dcterms:created xsi:type="dcterms:W3CDTF">2021-12-31T08:10:00Z</dcterms:created>
  <dcterms:modified xsi:type="dcterms:W3CDTF">2026-03-20T09:55:00Z</dcterms:modified>
</cp:coreProperties>
</file>