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17.03.2026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EE06C3" w:rsidP="003B2A39" w14:paraId="05028A3C" w14:textId="6109E9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ermStart w:id="1" w:edGrp="everyone"/>
      <w:r w:rsidRPr="007743DF">
        <w:rPr>
          <w:rFonts w:ascii="Times New Roman" w:hAnsi="Times New Roman" w:cs="Times New Roman"/>
          <w:b/>
          <w:bCs/>
          <w:sz w:val="28"/>
          <w:szCs w:val="28"/>
        </w:rPr>
        <w:t>ДОПОВНЕННЯ ДО ПЛАНУ діяльності з підготовки проєктів регуляторних актів на 2026 рік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0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994"/>
        <w:gridCol w:w="2267"/>
        <w:gridCol w:w="2402"/>
        <w:gridCol w:w="2222"/>
      </w:tblGrid>
      <w:tr w14:paraId="08DA6E15" w14:textId="77777777">
        <w:tblPrEx>
          <w:tblW w:w="0" w:type="auto"/>
          <w:tblInd w:w="147" w:type="dxa"/>
          <w:tblLayout w:type="fixed"/>
          <w:tblLook w:val="01E0"/>
        </w:tblPrEx>
        <w:trPr>
          <w:trHeight w:val="6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83D" w14:paraId="7772CEC2" w14:textId="77777777">
            <w:pPr>
              <w:pStyle w:val="TableParagraph"/>
              <w:spacing w:line="320" w:lineRule="atLeast"/>
              <w:ind w:left="108" w:right="204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83D" w14:paraId="0A72E409" w14:textId="7777777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рішення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83D" w14:paraId="74A2F4F9" w14:textId="7777777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Ціль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прийняття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83D" w14:paraId="2A9CEE24" w14:textId="7777777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Строк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підготовки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83D" w14:paraId="6168B451" w14:textId="77777777">
            <w:pPr>
              <w:pStyle w:val="TableParagraph"/>
              <w:spacing w:line="320" w:lineRule="atLeast"/>
              <w:ind w:left="107" w:right="27"/>
              <w:rPr>
                <w:sz w:val="28"/>
              </w:rPr>
            </w:pPr>
            <w:r>
              <w:rPr>
                <w:spacing w:val="-2"/>
                <w:sz w:val="28"/>
              </w:rPr>
              <w:t>Відповідальний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розробку</w:t>
            </w:r>
          </w:p>
        </w:tc>
      </w:tr>
      <w:tr w14:paraId="675E224C" w14:textId="77777777">
        <w:tblPrEx>
          <w:tblW w:w="0" w:type="auto"/>
          <w:tblInd w:w="147" w:type="dxa"/>
          <w:tblLayout w:type="fixed"/>
          <w:tblLook w:val="01E0"/>
        </w:tblPrEx>
        <w:trPr>
          <w:trHeight w:val="3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3EBDC943" w14:textId="77777777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11DEDA92" w14:textId="77777777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тариф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2D73D49A" w14:textId="77777777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Встановлення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4FAFEF50" w14:textId="7777777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I </w:t>
            </w:r>
            <w:r>
              <w:rPr>
                <w:sz w:val="28"/>
              </w:rPr>
              <w:t>півріччя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2B7CA1F6" w14:textId="7777777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Управління</w:t>
            </w:r>
          </w:p>
        </w:tc>
      </w:tr>
      <w:tr w14:paraId="419ACC82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2156A5D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1424CF9F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проїзд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633DC82C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економічно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54352FC7" w14:textId="7777777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1776BF6F" w14:textId="7777777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будівництва</w:t>
            </w:r>
            <w:r>
              <w:rPr>
                <w:spacing w:val="-2"/>
                <w:sz w:val="28"/>
              </w:rPr>
              <w:t>,</w:t>
            </w:r>
          </w:p>
        </w:tc>
      </w:tr>
      <w:tr w14:paraId="1AE80CF7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6AA4602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3F08C813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м.Бровари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4EF064EE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обґрунтованого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775CEB1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42B4532F" w14:textId="7777777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житлово</w:t>
            </w:r>
            <w:r>
              <w:rPr>
                <w:spacing w:val="-2"/>
                <w:sz w:val="28"/>
              </w:rPr>
              <w:t>-</w:t>
            </w:r>
          </w:p>
        </w:tc>
      </w:tr>
      <w:tr w14:paraId="39DED443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53461FD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44417412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автобусних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1E0EAA03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тарифу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339CF5E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27927D54" w14:textId="7777777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комунального</w:t>
            </w:r>
          </w:p>
        </w:tc>
      </w:tr>
      <w:tr w14:paraId="21F427A2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3481D28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737643C1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маршрутах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1B124498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з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26DE29E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33FA3C9D" w14:textId="7777777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господарства</w:t>
            </w:r>
            <w:r>
              <w:rPr>
                <w:spacing w:val="-2"/>
                <w:sz w:val="28"/>
              </w:rPr>
              <w:t>,</w:t>
            </w:r>
          </w:p>
        </w:tc>
      </w:tr>
      <w:tr w14:paraId="6661B316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2EA1281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778C3466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загального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58C32DC8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перевезення</w:t>
            </w:r>
            <w:r>
              <w:rPr>
                <w:spacing w:val="-2"/>
                <w:sz w:val="28"/>
              </w:rPr>
              <w:t>,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52C02DE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31AD74AC" w14:textId="7777777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інфраструктури</w:t>
            </w:r>
          </w:p>
        </w:tc>
      </w:tr>
      <w:tr w14:paraId="05ECB47B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4D20539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6C32D630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користування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754FDA95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забезпечення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13817CB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699B4D2D" w14:textId="7777777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транспорту</w:t>
            </w:r>
          </w:p>
        </w:tc>
      </w:tr>
      <w:tr w14:paraId="1701BEAF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64D4933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4A1FCE1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4131210A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якісного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та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14CD65A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26C2B761" w14:textId="7777777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Броварської</w:t>
            </w:r>
          </w:p>
        </w:tc>
      </w:tr>
      <w:tr w14:paraId="4CDF778E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38FD0D2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5EED5E6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534AED08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безпечного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7C74296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0F65BBBA" w14:textId="7777777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міської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ради</w:t>
            </w:r>
          </w:p>
        </w:tc>
      </w:tr>
      <w:tr w14:paraId="183365CC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33FA6A2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28C69B9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664C4972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функціонування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17AA86D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04039337" w14:textId="7777777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Броварського</w:t>
            </w:r>
          </w:p>
        </w:tc>
      </w:tr>
      <w:tr w14:paraId="05EC572B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06D4FB2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33B4024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1BC821FB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автомобільного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67CC58E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257B4AAB" w14:textId="7777777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району</w:t>
            </w:r>
          </w:p>
        </w:tc>
      </w:tr>
      <w:tr w14:paraId="543DD988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56D8C65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553CE60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1C512A6E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транспорту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70D584E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4A5905BC" w14:textId="7777777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Київської</w:t>
            </w:r>
          </w:p>
        </w:tc>
      </w:tr>
      <w:tr w14:paraId="30707F9C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63CF273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1D218AD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2AD8CDC6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загального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5A5AF31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6E2C3169" w14:textId="7777777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області</w:t>
            </w:r>
          </w:p>
        </w:tc>
      </w:tr>
      <w:tr w14:paraId="658270C3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66DC3DE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2A3F32D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558E21DE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користування</w:t>
            </w:r>
            <w:r>
              <w:rPr>
                <w:spacing w:val="-2"/>
                <w:sz w:val="28"/>
              </w:rPr>
              <w:t>,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48B6319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109955EF" w14:textId="77777777">
            <w:pPr>
              <w:pStyle w:val="TableParagraph"/>
              <w:rPr>
                <w:sz w:val="24"/>
              </w:rPr>
            </w:pPr>
          </w:p>
        </w:tc>
      </w:tr>
      <w:tr w14:paraId="1445547A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582CD8D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4B88389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43F04D21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покращення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74CBB50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45EC45FA" w14:textId="77777777">
            <w:pPr>
              <w:pStyle w:val="TableParagraph"/>
              <w:rPr>
                <w:sz w:val="24"/>
              </w:rPr>
            </w:pPr>
          </w:p>
        </w:tc>
      </w:tr>
      <w:tr w14:paraId="507BC690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42C678D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531632C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15A80838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рівня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6A4FF7B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18DF7AEE" w14:textId="77777777">
            <w:pPr>
              <w:pStyle w:val="TableParagraph"/>
              <w:rPr>
                <w:sz w:val="24"/>
              </w:rPr>
            </w:pPr>
          </w:p>
        </w:tc>
      </w:tr>
      <w:tr w14:paraId="6104E554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377D74C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62F6CB4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30E1C886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обслуговування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60D6931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22D503F0" w14:textId="77777777">
            <w:pPr>
              <w:pStyle w:val="TableParagraph"/>
              <w:rPr>
                <w:sz w:val="24"/>
              </w:rPr>
            </w:pPr>
          </w:p>
        </w:tc>
      </w:tr>
      <w:tr w14:paraId="728B5B5E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13DEAAE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604E014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2B94F470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населення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0C72442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16AC7EDB" w14:textId="77777777">
            <w:pPr>
              <w:pStyle w:val="TableParagraph"/>
              <w:rPr>
                <w:sz w:val="24"/>
              </w:rPr>
            </w:pPr>
          </w:p>
        </w:tc>
      </w:tr>
      <w:tr w14:paraId="7FC02DAA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673D0DB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2C45481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78EC06FA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автобусних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11D4967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239E0205" w14:textId="77777777">
            <w:pPr>
              <w:pStyle w:val="TableParagraph"/>
              <w:rPr>
                <w:sz w:val="24"/>
              </w:rPr>
            </w:pPr>
          </w:p>
        </w:tc>
      </w:tr>
      <w:tr w14:paraId="60F0D07E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0AA4C74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6E7D8D4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61A226F3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маршрутах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24BD14D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04D455EB" w14:textId="77777777">
            <w:pPr>
              <w:pStyle w:val="TableParagraph"/>
              <w:rPr>
                <w:sz w:val="24"/>
              </w:rPr>
            </w:pPr>
          </w:p>
        </w:tc>
      </w:tr>
      <w:tr w14:paraId="6BBACA03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117B4D7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4258747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56792B69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загального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018332B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213E3D1A" w14:textId="77777777">
            <w:pPr>
              <w:pStyle w:val="TableParagraph"/>
              <w:rPr>
                <w:sz w:val="24"/>
              </w:rPr>
            </w:pPr>
          </w:p>
        </w:tc>
      </w:tr>
      <w:tr w14:paraId="1AEAA301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77E4C9F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1F23F38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41432956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користування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48959C2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2E94BB85" w14:textId="77777777">
            <w:pPr>
              <w:pStyle w:val="TableParagraph"/>
              <w:rPr>
                <w:sz w:val="24"/>
              </w:rPr>
            </w:pPr>
          </w:p>
        </w:tc>
      </w:tr>
      <w:tr w14:paraId="3489819B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367C0DF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50319EB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1AA1C8D7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пасажирів</w:t>
            </w:r>
            <w:r>
              <w:rPr>
                <w:spacing w:val="-2"/>
                <w:sz w:val="28"/>
              </w:rPr>
              <w:t>,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4BA2A01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38E49734" w14:textId="77777777">
            <w:pPr>
              <w:pStyle w:val="TableParagraph"/>
              <w:rPr>
                <w:sz w:val="24"/>
              </w:rPr>
            </w:pPr>
          </w:p>
        </w:tc>
      </w:tr>
      <w:tr w14:paraId="6A36355E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1A3DD76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517C3CF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263BA753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збільшення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598EDB9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588B11C9" w14:textId="77777777">
            <w:pPr>
              <w:pStyle w:val="TableParagraph"/>
              <w:rPr>
                <w:sz w:val="24"/>
              </w:rPr>
            </w:pPr>
          </w:p>
        </w:tc>
      </w:tr>
      <w:tr w14:paraId="0AF2DAB5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3CAA3FD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6A5F51F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65D8B2DE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ефективності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4552E0B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1782AB50" w14:textId="77777777">
            <w:pPr>
              <w:pStyle w:val="TableParagraph"/>
              <w:rPr>
                <w:sz w:val="24"/>
              </w:rPr>
            </w:pPr>
          </w:p>
        </w:tc>
      </w:tr>
      <w:tr w14:paraId="73EF43BC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21BCFF8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6AA403E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3137C782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використання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43ED9E5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0DE060D3" w14:textId="77777777">
            <w:pPr>
              <w:pStyle w:val="TableParagraph"/>
              <w:rPr>
                <w:sz w:val="24"/>
              </w:rPr>
            </w:pPr>
          </w:p>
        </w:tc>
      </w:tr>
      <w:tr w14:paraId="30BBF949" w14:textId="77777777">
        <w:tblPrEx>
          <w:tblW w:w="0" w:type="auto"/>
          <w:tblInd w:w="147" w:type="dxa"/>
          <w:tblLayout w:type="fixed"/>
          <w:tblLook w:val="01E0"/>
        </w:tblPrEx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3D066F4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3AE77A2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4583D" w14:paraId="5D467DC4" w14:textId="7777777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транспортних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7453A03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3D" w14:paraId="473754C6" w14:textId="77777777">
            <w:pPr>
              <w:pStyle w:val="TableParagraph"/>
              <w:rPr>
                <w:sz w:val="24"/>
              </w:rPr>
            </w:pPr>
          </w:p>
        </w:tc>
      </w:tr>
      <w:tr w14:paraId="7FA3EAA6" w14:textId="77777777">
        <w:tblPrEx>
          <w:tblW w:w="0" w:type="auto"/>
          <w:tblInd w:w="147" w:type="dxa"/>
          <w:tblLayout w:type="fixed"/>
          <w:tblLook w:val="01E0"/>
        </w:tblPrEx>
        <w:trPr>
          <w:trHeight w:val="316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3D" w14:paraId="365738B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3D" w14:paraId="4B26A99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83D" w14:paraId="254567D7" w14:textId="77777777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засобів</w:t>
            </w: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3D" w14:paraId="72AD765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3D" w14:paraId="03A22CF8" w14:textId="77777777">
            <w:pPr>
              <w:pStyle w:val="TableParagraph"/>
              <w:rPr>
                <w:sz w:val="24"/>
              </w:rPr>
            </w:pPr>
          </w:p>
        </w:tc>
      </w:tr>
    </w:tbl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F4583D" w:rsidP="003B2A39" w14:paraId="749EF1AF" w14:textId="57EF1A1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3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</w:t>
      </w:r>
    </w:p>
    <w:p w:rsidR="004F7CAD" w:rsidRPr="00EE06C3" w:rsidP="005C3FC9" w14:paraId="5FF0D8BD" w14:textId="5D7F949C">
      <w:pPr>
        <w:tabs>
          <w:tab w:val="left" w:pos="7088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Міський </w:t>
      </w:r>
      <w:r w:rsidRPr="00EE06C3" w:rsidR="00000000">
        <w:rPr>
          <w:rFonts w:ascii="Times New Roman" w:hAnsi="Times New Roman" w:cs="Times New Roman"/>
          <w:iCs/>
          <w:sz w:val="28"/>
          <w:szCs w:val="28"/>
        </w:rPr>
        <w:t xml:space="preserve">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050CF"/>
    <w:rsid w:val="002D71B2"/>
    <w:rsid w:val="003735BC"/>
    <w:rsid w:val="003A4315"/>
    <w:rsid w:val="003B2A39"/>
    <w:rsid w:val="003C03E0"/>
    <w:rsid w:val="004208DA"/>
    <w:rsid w:val="00424AD7"/>
    <w:rsid w:val="004C6C25"/>
    <w:rsid w:val="004F7CAD"/>
    <w:rsid w:val="00520285"/>
    <w:rsid w:val="00524AF7"/>
    <w:rsid w:val="00545B76"/>
    <w:rsid w:val="005C3FC9"/>
    <w:rsid w:val="007743DF"/>
    <w:rsid w:val="00784598"/>
    <w:rsid w:val="007C582E"/>
    <w:rsid w:val="007D4F4A"/>
    <w:rsid w:val="0081066D"/>
    <w:rsid w:val="00853C00"/>
    <w:rsid w:val="00893E2E"/>
    <w:rsid w:val="008B6EF2"/>
    <w:rsid w:val="00A84A56"/>
    <w:rsid w:val="00B20C04"/>
    <w:rsid w:val="00B3670E"/>
    <w:rsid w:val="00CB633A"/>
    <w:rsid w:val="00E51A11"/>
    <w:rsid w:val="00E959EF"/>
    <w:rsid w:val="00EE06C3"/>
    <w:rsid w:val="00F1156F"/>
    <w:rsid w:val="00F13CCA"/>
    <w:rsid w:val="00F33B16"/>
    <w:rsid w:val="00F4583D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TableParagraph">
    <w:name w:val="Table Paragraph"/>
    <w:basedOn w:val="Normal"/>
    <w:uiPriority w:val="1"/>
    <w:qFormat/>
    <w:rsid w:val="00F458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0">
    <w:name w:val="Table Normal_0"/>
    <w:uiPriority w:val="2"/>
    <w:semiHidden/>
    <w:qFormat/>
    <w:rsid w:val="00F4583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73F55"/>
    <w:rsid w:val="000E7ADA"/>
    <w:rsid w:val="001043C3"/>
    <w:rsid w:val="0019083E"/>
    <w:rsid w:val="002050CF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759</Words>
  <Characters>434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Стефанія Стефанія</cp:lastModifiedBy>
  <cp:revision>28</cp:revision>
  <dcterms:created xsi:type="dcterms:W3CDTF">2021-08-31T06:42:00Z</dcterms:created>
  <dcterms:modified xsi:type="dcterms:W3CDTF">2026-03-16T10:34:00Z</dcterms:modified>
</cp:coreProperties>
</file>