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75489" w14:paraId="5C916CD2" w14:textId="393F2B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375489" w14:paraId="6E2C2E53" w14:textId="74CA4E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754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75489" w14:paraId="6A667878" w14:textId="102409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91186" w:rsidP="00375489" w14:paraId="51897DEC" w14:textId="3D708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26.03.2026 №248 </w:t>
      </w:r>
    </w:p>
    <w:p w:rsidR="00B91186" w:rsidP="00375489" w14:paraId="36BFFD3D" w14:textId="5D86C8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</w:t>
      </w:r>
      <w:r w:rsidR="002560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Броварської міської ради Броварського району </w:t>
      </w:r>
    </w:p>
    <w:p w:rsidR="00B91186" w:rsidP="00375489" w14:paraId="30453F3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91186" w:rsidRPr="004208DA" w:rsidP="00375489" w14:paraId="21E85766" w14:textId="46CD3E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 №___)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023" w:rsidRPr="00302933" w:rsidP="00934023" w14:paraId="76C8F62E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Вартість окремих видів ритуальних послуг,</w:t>
      </w:r>
    </w:p>
    <w:p w:rsidR="00934023" w:rsidRPr="00302933" w:rsidP="00934023" w14:paraId="169930A2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що надаються СКП «Броварська ритуальна служба»</w:t>
      </w:r>
    </w:p>
    <w:p w:rsidR="00934023" w:rsidRPr="00302933" w:rsidP="00934023" w14:paraId="0DEB7C50" w14:textId="2FE85AE6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свідоцтва про поховання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="00220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P="00934023" w14:paraId="1E0CCB27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на організацію та </w:t>
      </w:r>
    </w:p>
    <w:p w:rsidR="00934023" w:rsidRPr="00D51606" w:rsidP="00934023" w14:paraId="6BDA5295" w14:textId="7FF3FCC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D51606">
        <w:rPr>
          <w:rFonts w:ascii="Times New Roman" w:hAnsi="Times New Roman" w:cs="Times New Roman"/>
          <w:sz w:val="28"/>
          <w:szCs w:val="28"/>
        </w:rPr>
        <w:t xml:space="preserve">поховань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20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45,50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319F1FE8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вручну та захоронення померлого в зимовий період: </w:t>
      </w:r>
    </w:p>
    <w:p w:rsidR="00934023" w:rsidRPr="00302933" w:rsidP="00934023" w14:paraId="4097D1D6" w14:textId="5BDA2F9A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4641,00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1B59CE52" w14:textId="255C2A94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3266,00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5F4CCF84" w14:textId="62BA6FB4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2299,00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4B1AF2BB" w14:textId="42196166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1113,00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63DED1CA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вручну та захоронення померлого в літній період:</w:t>
      </w:r>
    </w:p>
    <w:p w:rsidR="00934023" w:rsidRPr="00302933" w:rsidP="00934023" w14:paraId="762314C3" w14:textId="26205995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2811,00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3AE069A3" w14:textId="3E643A60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1967,50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4E41622A" w14:textId="67FBB539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1373,50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3D5FB7D4" w14:textId="5BF333DD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1,1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680,00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1C1C204D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після розробки екскаватором із захороненням померлого в зимовий період:</w:t>
      </w:r>
    </w:p>
    <w:p w:rsidR="00934023" w:rsidRPr="00302933" w:rsidP="00934023" w14:paraId="7E0FED1B" w14:textId="1DBCD59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2,4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2585,50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44081B6C" w14:textId="1A5DDB90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2093,00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0610C665" w14:textId="37F703E9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1717,00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4C97C118" w14:textId="04CF2A69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1251,00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74D79C98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після розробки екскаватором із захороненням померлого в літній період: </w:t>
      </w:r>
    </w:p>
    <w:p w:rsidR="00934023" w:rsidRPr="00302933" w:rsidP="00934023" w14:paraId="0E9F5C1F" w14:textId="2C7AF9D5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1780,50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129DD021" w14:textId="358AE4DE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1491,00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4B4644AD" w14:textId="0F3669F0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1235,00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61C56DA6" w14:textId="527C8CE7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1014,00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P="00934023" w14:paraId="6E0C5A1C" w14:textId="1CE25349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934023" w:rsidRPr="00D51606" w:rsidP="00934023" w14:paraId="6AE9D815" w14:textId="2DE5586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06">
        <w:rPr>
          <w:rFonts w:ascii="Times New Roman" w:hAnsi="Times New Roman" w:cs="Times New Roman"/>
          <w:sz w:val="28"/>
          <w:szCs w:val="28"/>
        </w:rPr>
        <w:t>у землю в літній період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579,50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P="00934023" w14:paraId="28139DD5" w14:textId="31A1D9F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934023" w:rsidRPr="00302933" w:rsidP="00934023" w14:paraId="139AC621" w14:textId="221C39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у землю в зимовий період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="00220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838,00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33AF99FC" w14:textId="29345072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та демонтаж намогильної споруди при організації </w:t>
      </w:r>
      <w:r>
        <w:rPr>
          <w:rFonts w:ascii="Times New Roman" w:hAnsi="Times New Roman" w:cs="Times New Roman"/>
          <w:sz w:val="28"/>
          <w:szCs w:val="28"/>
        </w:rPr>
        <w:t>підпоховання</w:t>
      </w:r>
      <w:r>
        <w:rPr>
          <w:rFonts w:ascii="Times New Roman" w:hAnsi="Times New Roman" w:cs="Times New Roman"/>
          <w:sz w:val="28"/>
          <w:szCs w:val="28"/>
        </w:rPr>
        <w:t xml:space="preserve"> в існуючу могилу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2933,50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934023" w:rsidRPr="00302933" w:rsidP="00934023" w14:paraId="72B322A6" w14:textId="77777777">
      <w:pPr>
        <w:pStyle w:val="ListParagraph"/>
        <w:spacing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34023" w:rsidRPr="00302933" w:rsidP="00934023" w14:paraId="5D452CCB" w14:textId="288BC839">
      <w:pPr>
        <w:pStyle w:val="ListParagraph"/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22091F" w14:paraId="7804F9AA" w14:textId="4DF3EEC7">
      <w:pPr>
        <w:pStyle w:val="ListParagraph"/>
        <w:spacing w:line="240" w:lineRule="auto"/>
        <w:ind w:left="1843" w:hanging="1843"/>
        <w:rPr>
          <w:rFonts w:ascii="Times New Roman" w:hAnsi="Times New Roman" w:cs="Times New Roman"/>
          <w:iCs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Міський голова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700990">
        <w:rPr>
          <w:rFonts w:ascii="Times New Roman" w:hAnsi="Times New Roman" w:cs="Times New Roman"/>
          <w:sz w:val="28"/>
          <w:szCs w:val="28"/>
        </w:rPr>
        <w:tab/>
      </w:r>
      <w:r w:rsidRPr="00700990">
        <w:rPr>
          <w:rFonts w:ascii="Times New Roman" w:hAnsi="Times New Roman" w:cs="Times New Roman"/>
          <w:sz w:val="28"/>
          <w:szCs w:val="28"/>
        </w:rPr>
        <w:tab/>
      </w:r>
      <w:r w:rsidRPr="00700990">
        <w:rPr>
          <w:rFonts w:ascii="Times New Roman" w:hAnsi="Times New Roman" w:cs="Times New Roman"/>
          <w:sz w:val="28"/>
          <w:szCs w:val="28"/>
        </w:rPr>
        <w:tab/>
      </w:r>
      <w:r w:rsidRPr="00700990">
        <w:rPr>
          <w:rFonts w:ascii="Times New Roman" w:hAnsi="Times New Roman" w:cs="Times New Roman"/>
          <w:sz w:val="28"/>
          <w:szCs w:val="28"/>
        </w:rPr>
        <w:tab/>
      </w:r>
      <w:r w:rsidR="002209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00990">
        <w:rPr>
          <w:rFonts w:ascii="Times New Roman" w:hAnsi="Times New Roman" w:cs="Times New Roman"/>
          <w:sz w:val="28"/>
          <w:szCs w:val="28"/>
        </w:rPr>
        <w:tab/>
        <w:t xml:space="preserve">Ігор САПОЖКО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2DD94FB706AD4350A36D0661B071022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EBE3DB9"/>
    <w:multiLevelType w:val="hybridMultilevel"/>
    <w:tmpl w:val="774A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26B14"/>
    <w:multiLevelType w:val="hybridMultilevel"/>
    <w:tmpl w:val="C9881D68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E937DC"/>
    <w:multiLevelType w:val="hybridMultilevel"/>
    <w:tmpl w:val="5EBE15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4215D"/>
    <w:multiLevelType w:val="hybridMultilevel"/>
    <w:tmpl w:val="5EECFE6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091F"/>
    <w:rsid w:val="00231682"/>
    <w:rsid w:val="002560CD"/>
    <w:rsid w:val="00302933"/>
    <w:rsid w:val="003377E0"/>
    <w:rsid w:val="003735BC"/>
    <w:rsid w:val="00375489"/>
    <w:rsid w:val="003A2799"/>
    <w:rsid w:val="003B2A39"/>
    <w:rsid w:val="003F5498"/>
    <w:rsid w:val="004208DA"/>
    <w:rsid w:val="00424AD7"/>
    <w:rsid w:val="004E41C7"/>
    <w:rsid w:val="00524AF7"/>
    <w:rsid w:val="00545B76"/>
    <w:rsid w:val="006355C3"/>
    <w:rsid w:val="006F770D"/>
    <w:rsid w:val="00700990"/>
    <w:rsid w:val="00762ABB"/>
    <w:rsid w:val="007732CE"/>
    <w:rsid w:val="007C582E"/>
    <w:rsid w:val="00821BD7"/>
    <w:rsid w:val="00853C00"/>
    <w:rsid w:val="00910331"/>
    <w:rsid w:val="00934023"/>
    <w:rsid w:val="00946396"/>
    <w:rsid w:val="00973F9B"/>
    <w:rsid w:val="0098205D"/>
    <w:rsid w:val="00A32D3C"/>
    <w:rsid w:val="00A84A56"/>
    <w:rsid w:val="00AE57AA"/>
    <w:rsid w:val="00B20C04"/>
    <w:rsid w:val="00B91186"/>
    <w:rsid w:val="00CB633A"/>
    <w:rsid w:val="00D131DF"/>
    <w:rsid w:val="00D51606"/>
    <w:rsid w:val="00D86B01"/>
    <w:rsid w:val="00E71A04"/>
    <w:rsid w:val="00EC35BD"/>
    <w:rsid w:val="00EF4D7B"/>
    <w:rsid w:val="00F53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93402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DD94FB706AD4350A36D0661B071022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D12307B-16FC-4390-886F-E22995F0FB20}"/>
      </w:docPartPr>
      <w:docPartBody>
        <w:p w:rsidR="006F770D" w:rsidP="00762ABB">
          <w:pPr>
            <w:pStyle w:val="2DD94FB706AD4350A36D0661B071022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0F70"/>
    <w:rsid w:val="002F3E71"/>
    <w:rsid w:val="00540CE0"/>
    <w:rsid w:val="006F770D"/>
    <w:rsid w:val="00762ABB"/>
    <w:rsid w:val="00973F9B"/>
    <w:rsid w:val="00A23D48"/>
    <w:rsid w:val="00A91274"/>
    <w:rsid w:val="00D329F5"/>
    <w:rsid w:val="00DE0A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  <w:style w:type="paragraph" w:customStyle="1" w:styleId="2DD94FB706AD4350A36D0661B0710224">
    <w:name w:val="2DD94FB706AD4350A36D0661B0710224"/>
    <w:rsid w:val="00762ABB"/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1196</Words>
  <Characters>682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2026-03-11T14:29:00Z</dcterms:modified>
</cp:coreProperties>
</file>