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E320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5CD48BF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F6CA6A0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640F66E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74D775B6" w14:textId="77777777" w:rsidR="00492342" w:rsidRDefault="00492342" w:rsidP="00492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4714">
        <w:rPr>
          <w:rFonts w:ascii="Times New Roman" w:eastAsia="Times New Roman" w:hAnsi="Times New Roman" w:cs="Times New Roman"/>
          <w:b/>
          <w:sz w:val="28"/>
          <w:szCs w:val="28"/>
        </w:rPr>
        <w:t>Про погодження технічної документації із землеустрою</w:t>
      </w:r>
    </w:p>
    <w:p w14:paraId="08CBAD2D" w14:textId="77777777" w:rsidR="00492342" w:rsidRDefault="00492342" w:rsidP="00492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4714">
        <w:rPr>
          <w:rFonts w:ascii="Times New Roman" w:eastAsia="Times New Roman" w:hAnsi="Times New Roman" w:cs="Times New Roman"/>
          <w:b/>
          <w:sz w:val="28"/>
          <w:szCs w:val="28"/>
        </w:rPr>
        <w:t>щодо встановлення меж частини земельної ділянки,</w:t>
      </w:r>
    </w:p>
    <w:p w14:paraId="685F6C15" w14:textId="2C41E25D" w:rsidR="006C61DF" w:rsidRDefault="00492342" w:rsidP="00492342">
      <w:pPr>
        <w:pStyle w:val="2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4714">
        <w:rPr>
          <w:rFonts w:ascii="Times New Roman" w:eastAsia="Times New Roman" w:hAnsi="Times New Roman" w:cs="Times New Roman"/>
          <w:b/>
          <w:sz w:val="28"/>
          <w:szCs w:val="28"/>
        </w:rPr>
        <w:t>на яку поширюється право суборенди, сервітуту</w:t>
      </w:r>
    </w:p>
    <w:p w14:paraId="7695C919" w14:textId="77777777" w:rsidR="00492342" w:rsidRPr="004F4599" w:rsidRDefault="00492342" w:rsidP="00492342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782A0F7" w14:textId="77777777" w:rsidR="0074644B" w:rsidRPr="004F4599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F4599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4F4599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4F4599">
        <w:rPr>
          <w:rFonts w:ascii="Times New Roman" w:hAnsi="Times New Roman" w:cs="Times New Roman"/>
          <w:sz w:val="28"/>
          <w:szCs w:val="28"/>
        </w:rPr>
        <w:t xml:space="preserve"> 20 Регламенту Броварської міської ради </w:t>
      </w:r>
      <w:r w:rsidR="00696599"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4F4599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4F4599">
        <w:rPr>
          <w:rFonts w:ascii="Times New Roman" w:hAnsi="Times New Roman" w:cs="Times New Roman"/>
          <w:sz w:val="28"/>
          <w:szCs w:val="28"/>
        </w:rPr>
        <w:t>.</w:t>
      </w:r>
    </w:p>
    <w:p w14:paraId="0965F22F" w14:textId="77777777" w:rsidR="0074644B" w:rsidRPr="004F4599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2708AF5F" w14:textId="77777777" w:rsidR="0074644B" w:rsidRPr="004F4599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4F4599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r w:rsidRPr="004F4599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</w:t>
      </w:r>
      <w:r w:rsidRPr="004F4599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133C8F21" w14:textId="77777777" w:rsidR="0074644B" w:rsidRPr="004F4599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9"/>
          <w:szCs w:val="29"/>
          <w:shd w:val="clear" w:color="auto" w:fill="FFFFFF"/>
        </w:rPr>
      </w:pPr>
      <w:r w:rsidRPr="004F4599">
        <w:rPr>
          <w:rFonts w:ascii="Times New Roman" w:hAnsi="Times New Roman" w:cs="Times New Roman"/>
          <w:sz w:val="28"/>
          <w:szCs w:val="28"/>
          <w:lang w:val="uk-UA" w:eastAsia="zh-CN"/>
        </w:rPr>
        <w:t>Прийняття</w:t>
      </w:r>
      <w:r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4F45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4F4599">
        <w:rPr>
          <w:rFonts w:ascii="Times New Roman" w:hAnsi="Times New Roman" w:cs="Times New Roman"/>
          <w:sz w:val="28"/>
          <w:szCs w:val="28"/>
        </w:rPr>
        <w:t>.</w:t>
      </w:r>
    </w:p>
    <w:p w14:paraId="154BA0A2" w14:textId="77777777" w:rsidR="0074644B" w:rsidRPr="004F4599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4F4599">
        <w:rPr>
          <w:rFonts w:ascii="Times New Roman" w:hAnsi="Times New Roman" w:cs="Times New Roman"/>
          <w:b/>
          <w:sz w:val="28"/>
          <w:szCs w:val="28"/>
          <w:lang w:eastAsia="zh-CN"/>
        </w:rPr>
        <w:t>2.</w:t>
      </w:r>
      <w:r w:rsidRPr="004F4599">
        <w:rPr>
          <w:rFonts w:ascii="Times New Roman" w:hAnsi="Times New Roman" w:cs="Times New Roman"/>
          <w:b/>
          <w:sz w:val="28"/>
          <w:szCs w:val="28"/>
          <w:lang w:val="uk-UA" w:eastAsia="zh-CN"/>
        </w:rPr>
        <w:t>Мета</w:t>
      </w:r>
      <w:r w:rsidRPr="004F4599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і шляхи її досягнення</w:t>
      </w:r>
    </w:p>
    <w:p w14:paraId="555BABA3" w14:textId="5336C819" w:rsidR="00ED0811" w:rsidRPr="004F4599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4599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звернен</w:t>
      </w:r>
      <w:r w:rsidR="00CD2CBE" w:rsidRPr="004F4599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5910" w:rsidRPr="004F45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товариств</w:t>
      </w:r>
      <w:r w:rsidR="00B459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ом</w:t>
      </w:r>
      <w:r w:rsidR="00B45910" w:rsidRPr="004F45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 обмеженою відповідальністю </w:t>
      </w:r>
      <w:r w:rsidR="00B45910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>«Далорт»</w:t>
      </w:r>
      <w:r w:rsidR="00ED0811" w:rsidRPr="004F45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4C5AB6" w:rsidRPr="004F4599">
        <w:rPr>
          <w:rFonts w:ascii="Times New Roman" w:hAnsi="Times New Roman" w:cs="Times New Roman"/>
          <w:sz w:val="28"/>
          <w:szCs w:val="28"/>
          <w:lang w:val="uk-UA"/>
        </w:rPr>
        <w:t>з питан</w:t>
      </w:r>
      <w:r w:rsidR="00CD2CBE" w:rsidRPr="004F4599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C5AB6"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1B2E" w:rsidRPr="004F4599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CD2CBE" w:rsidRPr="004F4599">
        <w:rPr>
          <w:rFonts w:ascii="Times New Roman" w:hAnsi="Times New Roman" w:cs="Times New Roman"/>
          <w:sz w:val="28"/>
          <w:szCs w:val="28"/>
          <w:lang w:val="uk-UA"/>
        </w:rPr>
        <w:t>годження технічної документації</w:t>
      </w:r>
      <w:r w:rsidRPr="004F45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712E56F" w14:textId="519EE445" w:rsidR="00ED0811" w:rsidRPr="004F4599" w:rsidRDefault="00CD2CBE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i/>
          <w:sz w:val="28"/>
          <w:szCs w:val="28"/>
          <w:lang w:val="uk-UA" w:eastAsia="zh-CN"/>
        </w:rPr>
      </w:pPr>
      <w:r w:rsidRPr="004F459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4F45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ехнічною документацією із землеустрою щодо встановлення меж частини земельної ділянки, на яку поширюється право суборенди, сервітуту визначається площа</w:t>
      </w:r>
      <w:r w:rsidR="0049234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частини земельної ділянки яка буде передана в суборенду </w:t>
      </w:r>
      <w:r w:rsidRPr="004F45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4F4599" w:rsidRPr="004F45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товариств</w:t>
      </w:r>
      <w:r w:rsidR="0049234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ом</w:t>
      </w:r>
      <w:r w:rsidR="004F4599" w:rsidRPr="004F45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 обмеженою відповідальністю </w:t>
      </w:r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>«Далорт»</w:t>
      </w:r>
      <w:r w:rsidR="00B45910" w:rsidRPr="00B45910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товариству з обмеженою відповідальністю «Бровари УЗЕ»</w:t>
      </w:r>
      <w:r w:rsidR="00ED0811" w:rsidRPr="004F45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833363" w14:textId="77777777" w:rsidR="0074644B" w:rsidRPr="004F4599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4F4599">
        <w:rPr>
          <w:rFonts w:ascii="Times New Roman" w:hAnsi="Times New Roman" w:cs="Times New Roman"/>
          <w:b/>
          <w:sz w:val="28"/>
          <w:szCs w:val="28"/>
          <w:lang w:val="uk-UA" w:eastAsia="zh-CN"/>
        </w:rPr>
        <w:t>3.Правові аспекти</w:t>
      </w:r>
    </w:p>
    <w:p w14:paraId="75575406" w14:textId="5F42F269" w:rsidR="00687EB6" w:rsidRPr="004F4599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4F4599">
        <w:rPr>
          <w:rFonts w:ascii="Times New Roman" w:hAnsi="Times New Roman" w:cs="Times New Roman"/>
          <w:sz w:val="28"/>
          <w:szCs w:val="28"/>
          <w:lang w:val="uk-UA" w:eastAsia="zh-CN"/>
        </w:rPr>
        <w:t>Проект</w:t>
      </w:r>
      <w:r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4F4599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6D05E9" w:rsidRPr="004F4599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CD2CBE" w:rsidRPr="004F45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E6EF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D2CBE" w:rsidRPr="004F4599">
        <w:rPr>
          <w:rFonts w:ascii="Times New Roman" w:hAnsi="Times New Roman" w:cs="Times New Roman"/>
          <w:sz w:val="28"/>
          <w:szCs w:val="28"/>
          <w:lang w:val="uk-UA"/>
        </w:rPr>
        <w:t>86</w:t>
      </w:r>
      <w:r w:rsidR="00F76CA4"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4599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4F4599">
        <w:rPr>
          <w:rFonts w:ascii="Times New Roman" w:hAnsi="Times New Roman" w:cs="Times New Roman"/>
          <w:sz w:val="28"/>
          <w:szCs w:val="28"/>
          <w:lang w:val="uk-UA"/>
        </w:rPr>
        <w:t>, пункт</w:t>
      </w:r>
      <w:r w:rsidR="0032597E" w:rsidRPr="004F459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D2CBE"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4F4599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F459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F459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323F5C12" w14:textId="77777777" w:rsidR="0074644B" w:rsidRPr="004F4599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4F4599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4F4599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4F4599">
        <w:rPr>
          <w:rFonts w:ascii="Times New Roman" w:hAnsi="Times New Roman"/>
          <w:b/>
          <w:sz w:val="28"/>
          <w:szCs w:val="28"/>
          <w:lang w:eastAsia="zh-CN"/>
        </w:rPr>
        <w:t>-економічне обґрунтування</w:t>
      </w:r>
    </w:p>
    <w:p w14:paraId="43BBFBFA" w14:textId="77777777" w:rsidR="0074644B" w:rsidRPr="004F4599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4F459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1DBE6CB4" w14:textId="77777777" w:rsidR="0074644B" w:rsidRPr="004F4599" w:rsidRDefault="005F33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4F4599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4F4599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2D5D08CA" w14:textId="00CBBB83" w:rsidR="005B1C08" w:rsidRPr="004F4599" w:rsidRDefault="008A21A7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F459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4F4599">
        <w:rPr>
          <w:rFonts w:ascii="Times New Roman" w:hAnsi="Times New Roman" w:cs="Times New Roman"/>
          <w:sz w:val="28"/>
          <w:szCs w:val="28"/>
          <w:lang w:val="uk-UA" w:eastAsia="zh-CN"/>
        </w:rPr>
        <w:t>суб’єкт звернення</w:t>
      </w:r>
      <w:r w:rsidRPr="004F459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687EB6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отрима</w:t>
      </w:r>
      <w:r w:rsidR="00CD2CBE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 w:rsidR="00687EB6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CD2CBE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питання</w:t>
      </w:r>
      <w:r w:rsidR="00B459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4C5AB6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459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="004F4599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 підставі документації із землеустро</w:t>
      </w:r>
      <w:r w:rsidR="004923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r w:rsidR="004F4599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будуть внесені відомості до Державного земельного кадастру про межі частини земельної ділянки, я</w:t>
      </w:r>
      <w:r w:rsidR="004923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 передаватиметься в суборенду</w:t>
      </w:r>
      <w:r w:rsidR="00F76CA4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2485D691" w14:textId="77777777" w:rsidR="00372FBE" w:rsidRPr="004F4599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4F4599">
        <w:rPr>
          <w:rFonts w:ascii="Times New Roman" w:hAnsi="Times New Roman"/>
          <w:b/>
          <w:sz w:val="28"/>
          <w:szCs w:val="28"/>
          <w:lang w:val="uk-UA" w:eastAsia="zh-CN"/>
        </w:rPr>
        <w:t xml:space="preserve">6. Суб’єкт подання проекту рішення </w:t>
      </w:r>
    </w:p>
    <w:p w14:paraId="3D852C9A" w14:textId="77777777" w:rsidR="00372FBE" w:rsidRPr="004F4599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F4599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4F459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90CE511" w14:textId="77777777" w:rsidR="00372FBE" w:rsidRPr="004F4599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F4599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4F459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начальник управління земельних ресурсів Гудименко Л.М.</w:t>
      </w:r>
    </w:p>
    <w:p w14:paraId="3EBC7DD7" w14:textId="77777777" w:rsidR="00372FBE" w:rsidRPr="004F4599" w:rsidRDefault="00372FBE" w:rsidP="00372FBE">
      <w:pPr>
        <w:spacing w:after="0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</w:p>
    <w:p w14:paraId="60347194" w14:textId="77777777" w:rsidR="00372FBE" w:rsidRPr="004F4599" w:rsidRDefault="00372FBE" w:rsidP="00372FBE">
      <w:pPr>
        <w:spacing w:after="0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</w:p>
    <w:p w14:paraId="602CE7A0" w14:textId="77777777" w:rsidR="00B45910" w:rsidRPr="00463EB8" w:rsidRDefault="00B45910" w:rsidP="00B45910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В.о. н</w:t>
      </w:r>
      <w:r w:rsidRPr="00463EB8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63EB8">
        <w:rPr>
          <w:rFonts w:ascii="Times New Roman" w:hAnsi="Times New Roman" w:cs="Times New Roman"/>
          <w:sz w:val="28"/>
          <w:szCs w:val="28"/>
        </w:rPr>
        <w:t xml:space="preserve"> управління</w:t>
      </w:r>
    </w:p>
    <w:p w14:paraId="35BEBEAA" w14:textId="77777777" w:rsidR="00B45910" w:rsidRDefault="00B45910" w:rsidP="00B45910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63EB8">
        <w:rPr>
          <w:rFonts w:ascii="Times New Roman" w:hAnsi="Times New Roman" w:cs="Times New Roman"/>
          <w:sz w:val="28"/>
          <w:szCs w:val="28"/>
        </w:rPr>
        <w:t>земельних ресурсів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71A55BEB" w14:textId="77777777" w:rsidR="00B45910" w:rsidRPr="00463EB8" w:rsidRDefault="00B45910" w:rsidP="00B4591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начальника</w:t>
      </w:r>
      <w:r w:rsidRPr="00463E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Тетяна СВЯТНА</w:t>
      </w:r>
    </w:p>
    <w:p w14:paraId="39FA0A8D" w14:textId="08708863" w:rsidR="00372FBE" w:rsidRPr="004F4599" w:rsidRDefault="00372FBE" w:rsidP="00B45910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72FBE" w:rsidRPr="004F4599" w:rsidSect="00CD2C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608D3"/>
    <w:rsid w:val="00192296"/>
    <w:rsid w:val="001A3FF0"/>
    <w:rsid w:val="001C2EE3"/>
    <w:rsid w:val="001E74D9"/>
    <w:rsid w:val="00244FF9"/>
    <w:rsid w:val="00281671"/>
    <w:rsid w:val="00286ECB"/>
    <w:rsid w:val="0032597E"/>
    <w:rsid w:val="00330259"/>
    <w:rsid w:val="003613A9"/>
    <w:rsid w:val="00361CD8"/>
    <w:rsid w:val="00372FBE"/>
    <w:rsid w:val="003E3CDF"/>
    <w:rsid w:val="00452BA2"/>
    <w:rsid w:val="00475713"/>
    <w:rsid w:val="00492342"/>
    <w:rsid w:val="004C574E"/>
    <w:rsid w:val="004C5AB6"/>
    <w:rsid w:val="004F4599"/>
    <w:rsid w:val="00525C68"/>
    <w:rsid w:val="005A2E1A"/>
    <w:rsid w:val="005A3403"/>
    <w:rsid w:val="005B1C08"/>
    <w:rsid w:val="005D20E7"/>
    <w:rsid w:val="005F334B"/>
    <w:rsid w:val="0063130A"/>
    <w:rsid w:val="00674304"/>
    <w:rsid w:val="006867DF"/>
    <w:rsid w:val="00687EB6"/>
    <w:rsid w:val="00695A4E"/>
    <w:rsid w:val="00696599"/>
    <w:rsid w:val="006C25CF"/>
    <w:rsid w:val="006C396C"/>
    <w:rsid w:val="006C61DF"/>
    <w:rsid w:val="006D05E9"/>
    <w:rsid w:val="007029A0"/>
    <w:rsid w:val="007064FD"/>
    <w:rsid w:val="0074644B"/>
    <w:rsid w:val="007B316E"/>
    <w:rsid w:val="007E604E"/>
    <w:rsid w:val="00827775"/>
    <w:rsid w:val="00831E40"/>
    <w:rsid w:val="008A21A7"/>
    <w:rsid w:val="008A3A2E"/>
    <w:rsid w:val="008B5B4E"/>
    <w:rsid w:val="00914DE7"/>
    <w:rsid w:val="00947B82"/>
    <w:rsid w:val="009865A5"/>
    <w:rsid w:val="009917B0"/>
    <w:rsid w:val="0099308F"/>
    <w:rsid w:val="009C36E7"/>
    <w:rsid w:val="009F610F"/>
    <w:rsid w:val="00A218AE"/>
    <w:rsid w:val="00AD2852"/>
    <w:rsid w:val="00AD5B17"/>
    <w:rsid w:val="00AF50CB"/>
    <w:rsid w:val="00B03912"/>
    <w:rsid w:val="00B039B7"/>
    <w:rsid w:val="00B35D4C"/>
    <w:rsid w:val="00B45910"/>
    <w:rsid w:val="00B6318D"/>
    <w:rsid w:val="00B7687B"/>
    <w:rsid w:val="00BD06C7"/>
    <w:rsid w:val="00BE5361"/>
    <w:rsid w:val="00C11944"/>
    <w:rsid w:val="00C16BF3"/>
    <w:rsid w:val="00C50AFE"/>
    <w:rsid w:val="00C73ACE"/>
    <w:rsid w:val="00CA0274"/>
    <w:rsid w:val="00CD2CBE"/>
    <w:rsid w:val="00CD3667"/>
    <w:rsid w:val="00CF7E8C"/>
    <w:rsid w:val="00D27447"/>
    <w:rsid w:val="00D3352B"/>
    <w:rsid w:val="00D64BE7"/>
    <w:rsid w:val="00D9138F"/>
    <w:rsid w:val="00D92C45"/>
    <w:rsid w:val="00DB7BEA"/>
    <w:rsid w:val="00DC5794"/>
    <w:rsid w:val="00DE6EF1"/>
    <w:rsid w:val="00E1625D"/>
    <w:rsid w:val="00ED0811"/>
    <w:rsid w:val="00F06D36"/>
    <w:rsid w:val="00F55BD6"/>
    <w:rsid w:val="00F76CA4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A482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paragraph" w:styleId="HTML">
    <w:name w:val="HTML Preformatted"/>
    <w:basedOn w:val="a"/>
    <w:link w:val="HTML0"/>
    <w:uiPriority w:val="99"/>
    <w:semiHidden/>
    <w:unhideWhenUsed/>
    <w:rsid w:val="006C61D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C61D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1243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2025-10-22T07:51:00Z</cp:lastPrinted>
  <dcterms:created xsi:type="dcterms:W3CDTF">2026-03-09T12:05:00Z</dcterms:created>
  <dcterms:modified xsi:type="dcterms:W3CDTF">2026-03-09T13:39:00Z</dcterms:modified>
</cp:coreProperties>
</file>