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7481" w14:textId="77777777" w:rsidR="005B1C08" w:rsidRDefault="0023180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364F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70C6DD3" w14:textId="77777777" w:rsidR="000A74E3" w:rsidRPr="000A74E3" w:rsidRDefault="000A74E3" w:rsidP="009B7D79">
      <w:pPr>
        <w:spacing w:after="0"/>
        <w:ind w:right="-284"/>
        <w:jc w:val="center"/>
        <w:rPr>
          <w:rFonts w:ascii="Times New Roman" w:hAnsi="Times New Roman"/>
          <w:b/>
          <w:sz w:val="18"/>
          <w:szCs w:val="18"/>
          <w:lang w:val="uk-UA"/>
        </w:rPr>
      </w:pPr>
    </w:p>
    <w:p w14:paraId="32DE2653" w14:textId="6D4D8BE9" w:rsidR="00361CD8" w:rsidRPr="002F364F" w:rsidRDefault="0023180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364F">
        <w:rPr>
          <w:rFonts w:ascii="Times New Roman" w:hAnsi="Times New Roman"/>
          <w:sz w:val="28"/>
          <w:szCs w:val="28"/>
          <w:lang w:val="uk-UA"/>
        </w:rPr>
        <w:t>до про</w:t>
      </w:r>
      <w:r w:rsidR="00791703">
        <w:rPr>
          <w:rFonts w:ascii="Times New Roman" w:hAnsi="Times New Roman"/>
          <w:sz w:val="28"/>
          <w:szCs w:val="28"/>
          <w:lang w:val="uk-UA"/>
        </w:rPr>
        <w:t>є</w:t>
      </w:r>
      <w:r w:rsidRPr="002F364F">
        <w:rPr>
          <w:rFonts w:ascii="Times New Roman" w:hAnsi="Times New Roman"/>
          <w:sz w:val="28"/>
          <w:szCs w:val="28"/>
          <w:lang w:val="uk-UA"/>
        </w:rPr>
        <w:t>кту рішення</w:t>
      </w:r>
      <w:r w:rsidRPr="002F364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2F364F">
        <w:rPr>
          <w:rFonts w:ascii="Times New Roman" w:hAnsi="Times New Roman"/>
          <w:b/>
          <w:sz w:val="28"/>
          <w:szCs w:val="28"/>
          <w:lang w:val="uk-UA"/>
        </w:rPr>
        <w:t>«</w:t>
      </w:r>
      <w:r w:rsidR="00FE3198" w:rsidRPr="002F364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до видів економічної діяльності </w:t>
      </w:r>
      <w:r w:rsidR="00FF00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Міського центру комплексної реабілітації дітей з інвалідністю </w:t>
      </w:r>
      <w:r w:rsidR="00FE3198" w:rsidRPr="002F364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 w:rsidR="0074644B" w:rsidRPr="002F364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0F70FC92" w14:textId="77777777" w:rsidR="0074644B" w:rsidRPr="004C0291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962C46" w14:textId="77777777" w:rsidR="0074644B" w:rsidRPr="004C0291" w:rsidRDefault="0023180E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C0291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r w:rsidR="00696599" w:rsidRPr="004C0291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4C0291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 w:rsidRPr="004C0291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4C0291">
        <w:rPr>
          <w:rFonts w:ascii="Times New Roman" w:hAnsi="Times New Roman"/>
          <w:sz w:val="28"/>
          <w:szCs w:val="28"/>
          <w:lang w:val="uk-UA"/>
        </w:rPr>
        <w:t>.</w:t>
      </w:r>
    </w:p>
    <w:p w14:paraId="282D8553" w14:textId="77777777" w:rsidR="0074644B" w:rsidRPr="004C0291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7560796C" w14:textId="77777777" w:rsidR="0074644B" w:rsidRPr="004C0291" w:rsidRDefault="0023180E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4C0291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111F0DE3" w14:textId="71D32A32" w:rsidR="002F364F" w:rsidRPr="004C0291" w:rsidRDefault="002F364F" w:rsidP="002318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291">
        <w:rPr>
          <w:rFonts w:ascii="Times New Roman" w:hAnsi="Times New Roman" w:cs="Times New Roman"/>
          <w:sz w:val="28"/>
          <w:lang w:val="uk-UA"/>
        </w:rPr>
        <w:t xml:space="preserve">З </w:t>
      </w:r>
      <w:r w:rsidRPr="004C0291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Pr="004C0291">
        <w:rPr>
          <w:rFonts w:ascii="Times New Roman" w:hAnsi="Times New Roman" w:cs="Times New Roman"/>
          <w:sz w:val="28"/>
          <w:szCs w:val="17"/>
          <w:shd w:val="clear" w:color="auto" w:fill="FFFFFF"/>
          <w:lang w:val="uk-UA"/>
        </w:rPr>
        <w:t xml:space="preserve"> приведення </w:t>
      </w:r>
      <w:r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установчих документів </w:t>
      </w:r>
      <w:r w:rsidR="00FF00EC"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Міського центру комплексної реабілітації дітей з інвалідністю Броварської міської ради Броварського району Київської області </w:t>
      </w:r>
      <w:r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відповідність до вимог законодавства та фактично здійснюваної </w:t>
      </w:r>
      <w:r w:rsidR="00FF00EC"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закладом </w:t>
      </w:r>
      <w:r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діяльності, виникла потреба у </w:t>
      </w:r>
      <w:bookmarkStart w:id="0" w:name="_Hlk213158820"/>
      <w:r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внесенні змін до </w:t>
      </w:r>
      <w:r w:rsidRPr="004C02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видів економічної діяльності </w:t>
      </w:r>
      <w:r w:rsidR="00FF00EC" w:rsidRPr="004C0291">
        <w:rPr>
          <w:rFonts w:ascii="Times New Roman" w:hAnsi="Times New Roman" w:cs="Times New Roman"/>
          <w:bCs/>
          <w:sz w:val="28"/>
          <w:szCs w:val="28"/>
          <w:lang w:val="uk-UA"/>
        </w:rPr>
        <w:t>закладу</w:t>
      </w:r>
      <w:r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End w:id="0"/>
      <w:r w:rsidRPr="004C0291">
        <w:rPr>
          <w:rFonts w:ascii="Times New Roman" w:hAnsi="Times New Roman" w:cs="Times New Roman"/>
          <w:sz w:val="28"/>
          <w:szCs w:val="28"/>
          <w:lang w:val="uk-UA"/>
        </w:rPr>
        <w:t>що містяться в Єдиному державному реєстрі юридичних осіб, фізичних осіб-підприємців та громадських формувань.</w:t>
      </w:r>
    </w:p>
    <w:p w14:paraId="4D06AA1D" w14:textId="1EFF7B27" w:rsidR="00110C65" w:rsidRPr="004C0291" w:rsidRDefault="00110C65" w:rsidP="002318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Основним видом </w:t>
      </w:r>
      <w:r w:rsidR="000C2464" w:rsidRPr="004C0291">
        <w:rPr>
          <w:rFonts w:ascii="Times New Roman" w:hAnsi="Times New Roman" w:cs="Times New Roman"/>
          <w:sz w:val="28"/>
          <w:szCs w:val="28"/>
          <w:lang w:val="uk-UA"/>
        </w:rPr>
        <w:t>економічно</w:t>
      </w:r>
      <w:r w:rsidR="0013280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C2464"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0291">
        <w:rPr>
          <w:rFonts w:ascii="Times New Roman" w:hAnsi="Times New Roman" w:cs="Times New Roman"/>
          <w:sz w:val="28"/>
          <w:szCs w:val="28"/>
          <w:lang w:val="uk-UA"/>
        </w:rPr>
        <w:t>діяльності закладу є</w:t>
      </w:r>
      <w:r w:rsidR="000C2464"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 денний догляд за дітьми</w:t>
      </w:r>
      <w:r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2464" w:rsidRPr="004C0291">
        <w:rPr>
          <w:rFonts w:ascii="Times New Roman" w:hAnsi="Times New Roman" w:cs="Times New Roman"/>
          <w:sz w:val="28"/>
          <w:szCs w:val="28"/>
          <w:lang w:val="uk-UA"/>
        </w:rPr>
        <w:t>(код 88.91)</w:t>
      </w:r>
      <w:r w:rsidRPr="004C02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7502F2" w14:textId="776DD27E" w:rsidR="0046572E" w:rsidRPr="004C0291" w:rsidRDefault="00A33F81" w:rsidP="0046572E">
      <w:pPr>
        <w:spacing w:after="0" w:line="240" w:lineRule="auto"/>
        <w:ind w:firstLine="567"/>
        <w:jc w:val="both"/>
        <w:rPr>
          <w:bCs/>
          <w:sz w:val="26"/>
          <w:szCs w:val="26"/>
          <w:lang w:val="uk-UA"/>
        </w:rPr>
      </w:pPr>
      <w:r w:rsidRPr="004C0291">
        <w:rPr>
          <w:rFonts w:ascii="Times New Roman" w:hAnsi="Times New Roman" w:cs="Times New Roman"/>
          <w:sz w:val="28"/>
          <w:szCs w:val="28"/>
          <w:lang w:val="uk-UA"/>
        </w:rPr>
        <w:t>Разом з тим у</w:t>
      </w:r>
      <w:r w:rsidR="0046572E"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 штаті Міського центру комплексної реабілітації наявні педагогічні працівники, які проводять навчально-реабілітаційні заняття із дітьми з інвалідністю, психолого-педагогічну та логопедичну корекцію дітей з інвалідністю</w:t>
      </w:r>
      <w:r w:rsidR="000C2464" w:rsidRPr="004C0291">
        <w:rPr>
          <w:rFonts w:ascii="Times New Roman" w:hAnsi="Times New Roman" w:cs="Times New Roman"/>
          <w:sz w:val="28"/>
          <w:szCs w:val="28"/>
          <w:lang w:val="uk-UA"/>
        </w:rPr>
        <w:t>, у</w:t>
      </w:r>
      <w:r w:rsidR="00CA191C"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 закладі функціонують курси, гуртки, проводяться майстер-класи</w:t>
      </w:r>
      <w:r w:rsidR="000C2464"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 з дітьми з інвалідністю.</w:t>
      </w:r>
      <w:r w:rsidR="00CA191C"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9CA1B89" w14:textId="6DCD5C60" w:rsidR="00CA191C" w:rsidRPr="004C0291" w:rsidRDefault="00CA191C" w:rsidP="00CA191C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Доповнення переліку видів економічної діяльності кодом 85.59 «Інші види освіти, н.в.і.у.» відповідає </w:t>
      </w:r>
      <w:r w:rsidR="000C2464"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змісту </w:t>
      </w:r>
      <w:r w:rsidRPr="004C0291">
        <w:rPr>
          <w:rFonts w:ascii="Times New Roman" w:hAnsi="Times New Roman" w:cs="Times New Roman"/>
          <w:sz w:val="28"/>
          <w:szCs w:val="28"/>
          <w:lang w:val="uk-UA"/>
        </w:rPr>
        <w:t>діяльності закладу</w:t>
      </w:r>
      <w:r w:rsidR="000C2464"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4C0291">
        <w:rPr>
          <w:rFonts w:ascii="Times New Roman" w:hAnsi="Times New Roman" w:cs="Times New Roman"/>
          <w:sz w:val="28"/>
          <w:szCs w:val="28"/>
          <w:lang w:val="uk-UA"/>
        </w:rPr>
        <w:t>забезпечить відповідність офіційних даних у Єдиному реєстрі юридичних осіб</w:t>
      </w:r>
      <w:r w:rsidR="001328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 фізичних осіб-підприємців та громадських формувань фактичній діяльності Міського центру комплексної реабілітації дітей з інвалідністю Броварської міської ради Броварського району Київської області. </w:t>
      </w:r>
    </w:p>
    <w:p w14:paraId="23EB444B" w14:textId="77777777" w:rsidR="002F364F" w:rsidRPr="004C0291" w:rsidRDefault="002F364F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13A7A83F" w14:textId="77777777" w:rsidR="0074644B" w:rsidRPr="004C0291" w:rsidRDefault="0023180E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4C0291">
        <w:rPr>
          <w:rFonts w:ascii="Times New Roman" w:hAnsi="Times New Roman"/>
          <w:b/>
          <w:sz w:val="28"/>
          <w:szCs w:val="28"/>
          <w:lang w:val="uk-UA" w:eastAsia="zh-CN"/>
        </w:rPr>
        <w:t>2.Мета і шляхи її досягнення</w:t>
      </w:r>
    </w:p>
    <w:p w14:paraId="21EE38CD" w14:textId="494E5B34" w:rsidR="002F364F" w:rsidRPr="004C0291" w:rsidRDefault="002F364F" w:rsidP="002F364F">
      <w:pPr>
        <w:pStyle w:val="a5"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291">
        <w:rPr>
          <w:rFonts w:ascii="Times New Roman" w:hAnsi="Times New Roman" w:cs="Times New Roman"/>
          <w:sz w:val="28"/>
          <w:szCs w:val="28"/>
        </w:rPr>
        <w:t xml:space="preserve">Привести установчі документи у відповідність до вимог законодавства шляхом </w:t>
      </w:r>
      <w:r w:rsidR="0057713E" w:rsidRPr="004C0291">
        <w:rPr>
          <w:rFonts w:ascii="Times New Roman" w:hAnsi="Times New Roman" w:cs="Times New Roman"/>
          <w:sz w:val="28"/>
          <w:szCs w:val="28"/>
        </w:rPr>
        <w:t>доповнення</w:t>
      </w:r>
      <w:r w:rsidRPr="004C0291">
        <w:rPr>
          <w:rFonts w:ascii="Times New Roman" w:hAnsi="Times New Roman" w:cs="Times New Roman"/>
          <w:sz w:val="28"/>
          <w:szCs w:val="28"/>
        </w:rPr>
        <w:t xml:space="preserve"> </w:t>
      </w:r>
      <w:r w:rsidRPr="004C0291">
        <w:rPr>
          <w:rFonts w:ascii="Times New Roman" w:hAnsi="Times New Roman" w:cs="Times New Roman"/>
          <w:bCs/>
          <w:sz w:val="28"/>
          <w:szCs w:val="28"/>
        </w:rPr>
        <w:t xml:space="preserve">видів економічної діяльності </w:t>
      </w:r>
      <w:r w:rsidR="0057713E" w:rsidRPr="004C0291">
        <w:rPr>
          <w:rFonts w:ascii="Times New Roman" w:hAnsi="Times New Roman" w:cs="Times New Roman"/>
          <w:bCs/>
          <w:sz w:val="28"/>
          <w:szCs w:val="28"/>
        </w:rPr>
        <w:t>Міського центру комплексної реабілітації дітей з інвалідністю Броварської міської ради Броварського району Київської області</w:t>
      </w:r>
      <w:r w:rsidRPr="004C0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C0291">
        <w:rPr>
          <w:rFonts w:ascii="Times New Roman" w:hAnsi="Times New Roman" w:cs="Times New Roman"/>
          <w:sz w:val="28"/>
          <w:szCs w:val="28"/>
        </w:rPr>
        <w:t>та внесення відповідних змін до Єдиного державного реєстру юридичних осіб, фізичних осіб-підприємців та громадських формувань.</w:t>
      </w:r>
    </w:p>
    <w:p w14:paraId="4B05E7FD" w14:textId="171DFF12" w:rsidR="002F364F" w:rsidRPr="004C0291" w:rsidRDefault="002F364F" w:rsidP="002F364F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цього рішення забезпечить відповідність офіційних даних Єдиного державного реєстру чинному законодавству України, узгодженість із фактичними напрямами роботи </w:t>
      </w:r>
      <w:r w:rsidR="0057713E" w:rsidRPr="004C0291">
        <w:rPr>
          <w:rFonts w:ascii="Times New Roman" w:hAnsi="Times New Roman" w:cs="Times New Roman"/>
          <w:sz w:val="28"/>
          <w:szCs w:val="28"/>
          <w:lang w:val="uk-UA"/>
        </w:rPr>
        <w:t>Міського центру комплексної реабілітації дітей з інвалідністю Броварської міської ради Броварського району Київської області</w:t>
      </w:r>
      <w:r w:rsidRPr="004C02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A1B4BE" w14:textId="27C99A4E" w:rsidR="002F364F" w:rsidRPr="004C0291" w:rsidRDefault="002F364F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7C315B0E" w14:textId="0C7F152F" w:rsidR="00E27B97" w:rsidRPr="004C0291" w:rsidRDefault="00E27B97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025C7189" w14:textId="77777777" w:rsidR="00E27B97" w:rsidRPr="004C0291" w:rsidRDefault="00E27B97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229FC314" w14:textId="77777777" w:rsidR="002F364F" w:rsidRPr="004C0291" w:rsidRDefault="0023180E" w:rsidP="002774D6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4C0291">
        <w:rPr>
          <w:rFonts w:ascii="Times New Roman" w:hAnsi="Times New Roman"/>
          <w:b/>
          <w:sz w:val="28"/>
          <w:szCs w:val="28"/>
          <w:lang w:val="uk-UA" w:eastAsia="zh-CN"/>
        </w:rPr>
        <w:lastRenderedPageBreak/>
        <w:t xml:space="preserve">3.Правові аспекти </w:t>
      </w:r>
    </w:p>
    <w:p w14:paraId="660B98E0" w14:textId="211ACC9E" w:rsidR="002F364F" w:rsidRPr="004C0291" w:rsidRDefault="002F364F" w:rsidP="002774D6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підготовлено відповідно до </w:t>
      </w:r>
      <w:r w:rsidR="0088091A"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реабілітацію осіб з інвалідністю в Україні», </w:t>
      </w:r>
      <w:r w:rsidRPr="004C0291">
        <w:rPr>
          <w:rFonts w:ascii="Times New Roman" w:hAnsi="Times New Roman" w:cs="Times New Roman"/>
          <w:sz w:val="28"/>
          <w:szCs w:val="28"/>
          <w:lang w:val="uk-UA"/>
        </w:rPr>
        <w:t>Закону України «Про державну реєстрацію юридичних осіб, фізичних осіб-підприємців та громадських формувань».</w:t>
      </w:r>
    </w:p>
    <w:p w14:paraId="65F4B592" w14:textId="77777777" w:rsidR="009B7D79" w:rsidRPr="004C0291" w:rsidRDefault="009B7D79" w:rsidP="002774D6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77E686F7" w14:textId="77777777" w:rsidR="0074644B" w:rsidRPr="004C0291" w:rsidRDefault="0023180E" w:rsidP="002774D6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4C0291">
        <w:rPr>
          <w:rFonts w:ascii="Times New Roman" w:hAnsi="Times New Roman"/>
          <w:b/>
          <w:sz w:val="28"/>
          <w:szCs w:val="28"/>
          <w:lang w:val="uk-UA" w:eastAsia="zh-CN"/>
        </w:rPr>
        <w:t>4. Фінансово-економічне обґрунтування</w:t>
      </w:r>
    </w:p>
    <w:p w14:paraId="61D4A545" w14:textId="695D909C" w:rsidR="002F364F" w:rsidRPr="004C0291" w:rsidRDefault="002F364F" w:rsidP="002774D6">
      <w:pPr>
        <w:tabs>
          <w:tab w:val="left" w:pos="851"/>
        </w:tabs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0291">
        <w:rPr>
          <w:rFonts w:ascii="Times New Roman" w:hAnsi="Times New Roman"/>
          <w:sz w:val="28"/>
          <w:szCs w:val="28"/>
          <w:lang w:val="uk-UA"/>
        </w:rPr>
        <w:t>Прийняття даного рішення не потребує фінансування.</w:t>
      </w:r>
    </w:p>
    <w:p w14:paraId="35D52581" w14:textId="77777777" w:rsidR="002F364F" w:rsidRPr="004C0291" w:rsidRDefault="002F364F" w:rsidP="002774D6">
      <w:pPr>
        <w:tabs>
          <w:tab w:val="left" w:pos="0"/>
        </w:tabs>
        <w:suppressAutoHyphens/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14:paraId="4D0C8CBF" w14:textId="77777777" w:rsidR="0074644B" w:rsidRPr="004C0291" w:rsidRDefault="005F334B" w:rsidP="002774D6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4C0291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23180E" w:rsidRPr="004C0291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75804EC7" w14:textId="4401DAFE" w:rsidR="002F364F" w:rsidRPr="004C0291" w:rsidRDefault="002F364F" w:rsidP="002774D6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забезпечить приведення відомостей про види економічної діяльності </w:t>
      </w:r>
      <w:r w:rsidR="0057713E"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Міського центру комплексної реабілітації дітей з інвалідністю Броварської міської ради Броварського району Київської області </w:t>
      </w:r>
      <w:r w:rsidRPr="004C0291">
        <w:rPr>
          <w:rFonts w:ascii="Times New Roman" w:hAnsi="Times New Roman" w:cs="Times New Roman"/>
          <w:sz w:val="28"/>
          <w:szCs w:val="28"/>
          <w:lang w:val="uk-UA"/>
        </w:rPr>
        <w:t>у відповідність до фактичної діяльності</w:t>
      </w:r>
      <w:r w:rsidR="00E27B97" w:rsidRPr="004C0291">
        <w:rPr>
          <w:rFonts w:ascii="Times New Roman" w:hAnsi="Times New Roman" w:cs="Times New Roman"/>
          <w:sz w:val="28"/>
          <w:szCs w:val="28"/>
          <w:lang w:val="uk-UA"/>
        </w:rPr>
        <w:t xml:space="preserve"> закладу.</w:t>
      </w:r>
    </w:p>
    <w:p w14:paraId="565B2EDD" w14:textId="77777777" w:rsidR="002F364F" w:rsidRPr="004C0291" w:rsidRDefault="002F364F" w:rsidP="002774D6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0321B6D2" w14:textId="504040A8" w:rsidR="005F334B" w:rsidRPr="004C0291" w:rsidRDefault="0023180E" w:rsidP="002774D6">
      <w:pPr>
        <w:spacing w:after="0"/>
        <w:ind w:right="-143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C0291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4C0291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. Суб’єкт подання про</w:t>
      </w:r>
      <w:r w:rsidR="00791703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є</w:t>
      </w:r>
      <w:r w:rsidR="00525C68" w:rsidRPr="004C0291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кту рішення </w:t>
      </w:r>
    </w:p>
    <w:p w14:paraId="7AD6F4EC" w14:textId="77777777" w:rsidR="002774D6" w:rsidRPr="004C0291" w:rsidRDefault="002774D6" w:rsidP="002774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4C029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проєкту рішення: управління соціального захисту населення Броварської міської ради Броварського району Київської області.</w:t>
      </w:r>
    </w:p>
    <w:p w14:paraId="54055149" w14:textId="77777777" w:rsidR="002774D6" w:rsidRPr="004C0291" w:rsidRDefault="002774D6" w:rsidP="002774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4C029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Доповідач: начальник управління – Каштанюк Тетяна Миколаївна (контактний телефон 6-14-37). </w:t>
      </w:r>
    </w:p>
    <w:p w14:paraId="6CA823ED" w14:textId="59ED3980" w:rsidR="002774D6" w:rsidRPr="004C0291" w:rsidRDefault="002774D6" w:rsidP="002774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4C029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проєкту рішення: </w:t>
      </w:r>
      <w:r w:rsidRPr="004C029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директора Міського центру комплексної реабілітації дітей з інвалідністю Броварської міської ради Броварського району Київської області – Сердюк Наталія Валеріївна </w:t>
      </w:r>
      <w:r w:rsidRPr="004C029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(контактний телефон </w:t>
      </w:r>
      <w:r w:rsidRPr="004C029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4</w:t>
      </w:r>
      <w:r w:rsidRPr="004C029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</w:t>
      </w:r>
      <w:r w:rsidRPr="004C029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6</w:t>
      </w:r>
      <w:r w:rsidRPr="004C029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1-</w:t>
      </w:r>
      <w:r w:rsidRPr="004C029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80</w:t>
      </w:r>
      <w:r w:rsidRPr="004C029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p w14:paraId="38D310C0" w14:textId="77777777" w:rsidR="009B7D79" w:rsidRPr="002774D6" w:rsidRDefault="009B7D79" w:rsidP="00FF5FD2">
      <w:pPr>
        <w:spacing w:after="0" w:line="240" w:lineRule="auto"/>
        <w:ind w:firstLine="553"/>
        <w:jc w:val="both"/>
        <w:rPr>
          <w:rFonts w:ascii="Times New Roman" w:hAnsi="Times New Roman"/>
          <w:b/>
          <w:sz w:val="28"/>
          <w:szCs w:val="28"/>
        </w:rPr>
      </w:pPr>
    </w:p>
    <w:p w14:paraId="143665ED" w14:textId="77777777" w:rsidR="009B7D79" w:rsidRPr="002F364F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05F0F637" w14:textId="6D9A2D85" w:rsidR="002F364F" w:rsidRPr="002F364F" w:rsidRDefault="002F364F" w:rsidP="00FF5FD2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64F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  <w:r w:rsidR="00062D1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Тетяна КАШТАНЮК</w:t>
      </w:r>
    </w:p>
    <w:p w14:paraId="0822498A" w14:textId="77777777" w:rsidR="009B7D79" w:rsidRPr="002F364F" w:rsidRDefault="009B7D79" w:rsidP="002F364F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F364F" w:rsidSect="00FE319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92020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62D17"/>
    <w:rsid w:val="000A74E3"/>
    <w:rsid w:val="000C2464"/>
    <w:rsid w:val="00110C65"/>
    <w:rsid w:val="00126B69"/>
    <w:rsid w:val="0013280A"/>
    <w:rsid w:val="001A3FF0"/>
    <w:rsid w:val="0023180E"/>
    <w:rsid w:val="00244FF9"/>
    <w:rsid w:val="002774D6"/>
    <w:rsid w:val="002F364F"/>
    <w:rsid w:val="00352723"/>
    <w:rsid w:val="003613A9"/>
    <w:rsid w:val="00361CD8"/>
    <w:rsid w:val="004556A7"/>
    <w:rsid w:val="0046572E"/>
    <w:rsid w:val="004C0291"/>
    <w:rsid w:val="00525C68"/>
    <w:rsid w:val="005508A2"/>
    <w:rsid w:val="0057713E"/>
    <w:rsid w:val="005B1C08"/>
    <w:rsid w:val="005F334B"/>
    <w:rsid w:val="006003B8"/>
    <w:rsid w:val="00622796"/>
    <w:rsid w:val="00696599"/>
    <w:rsid w:val="006C396C"/>
    <w:rsid w:val="0074644B"/>
    <w:rsid w:val="00791703"/>
    <w:rsid w:val="007B284A"/>
    <w:rsid w:val="007E7FBA"/>
    <w:rsid w:val="00827775"/>
    <w:rsid w:val="0088091A"/>
    <w:rsid w:val="00881846"/>
    <w:rsid w:val="009B7D79"/>
    <w:rsid w:val="009C0EEF"/>
    <w:rsid w:val="00A218AE"/>
    <w:rsid w:val="00A33F81"/>
    <w:rsid w:val="00B33D6C"/>
    <w:rsid w:val="00B35D4C"/>
    <w:rsid w:val="00B46089"/>
    <w:rsid w:val="00B64EA9"/>
    <w:rsid w:val="00B80167"/>
    <w:rsid w:val="00BF6942"/>
    <w:rsid w:val="00CA191C"/>
    <w:rsid w:val="00D11393"/>
    <w:rsid w:val="00D5049E"/>
    <w:rsid w:val="00D841FA"/>
    <w:rsid w:val="00D92C45"/>
    <w:rsid w:val="00DD7BFD"/>
    <w:rsid w:val="00E27B97"/>
    <w:rsid w:val="00EF53EF"/>
    <w:rsid w:val="00F51B37"/>
    <w:rsid w:val="00FC33D9"/>
    <w:rsid w:val="00FE3198"/>
    <w:rsid w:val="00FF00EC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A361"/>
  <w15:docId w15:val="{1624D0DE-4138-460B-ADBE-22C80305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2F364F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2277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8</cp:revision>
  <dcterms:created xsi:type="dcterms:W3CDTF">2026-03-04T15:03:00Z</dcterms:created>
  <dcterms:modified xsi:type="dcterms:W3CDTF">2026-03-05T14:42:00Z</dcterms:modified>
</cp:coreProperties>
</file>