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ПС-149</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8705A" w:rsidRPr="004208DA" w:rsidP="00B3670E" w14:paraId="6D28C8CB" w14:textId="1E53C11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8705A" w:rsidP="003530E1" w14:paraId="20BE364B" w14:textId="37A9FC2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ід _________ № _______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78705A" w:rsidP="0078705A" w14:paraId="43EE0526"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78705A" w:rsidP="0078705A" w14:paraId="06172F04" w14:textId="77777777">
      <w:pPr>
        <w:widowControl w:val="0"/>
        <w:autoSpaceDE w:val="0"/>
        <w:autoSpaceDN w:val="0"/>
        <w:spacing w:after="0" w:line="240" w:lineRule="auto"/>
        <w:ind w:right="138"/>
        <w:jc w:val="center"/>
        <w:rPr>
          <w:rFonts w:ascii="Times New Roman" w:eastAsia="Times New Roman" w:hAnsi="Times New Roman" w:cs="Times New Roman"/>
          <w:b/>
          <w:spacing w:val="-2"/>
          <w:sz w:val="32"/>
          <w:lang w:eastAsia="en-US"/>
        </w:rPr>
      </w:pPr>
    </w:p>
    <w:p w:rsidR="0078705A" w:rsidRPr="00B5152F" w:rsidP="0078705A" w14:paraId="51D95CAD" w14:textId="6EBBEEA0">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B5152F">
        <w:rPr>
          <w:rFonts w:ascii="Times New Roman" w:eastAsia="Times New Roman" w:hAnsi="Times New Roman" w:cs="Times New Roman"/>
          <w:b/>
          <w:spacing w:val="-2"/>
          <w:sz w:val="32"/>
          <w:lang w:eastAsia="en-US"/>
        </w:rPr>
        <w:t>П</w:t>
      </w:r>
      <w:r w:rsidR="0015225E">
        <w:rPr>
          <w:rFonts w:ascii="Times New Roman" w:eastAsia="Times New Roman" w:hAnsi="Times New Roman" w:cs="Times New Roman"/>
          <w:b/>
          <w:spacing w:val="-2"/>
          <w:sz w:val="32"/>
          <w:lang w:eastAsia="en-US"/>
        </w:rPr>
        <w:t>ОЛОЖЕННЯ</w:t>
      </w:r>
    </w:p>
    <w:p w:rsidR="0078705A" w:rsidRPr="00B5152F" w:rsidP="0078705A" w14:paraId="1AC52FFE" w14:textId="77777777">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B5152F">
        <w:rPr>
          <w:rFonts w:ascii="Times New Roman" w:eastAsia="Times New Roman" w:hAnsi="Times New Roman" w:cs="Times New Roman"/>
          <w:b/>
          <w:sz w:val="32"/>
          <w:lang w:eastAsia="en-US"/>
        </w:rPr>
        <w:t>про</w:t>
      </w:r>
      <w:r w:rsidRPr="00B5152F">
        <w:rPr>
          <w:rFonts w:ascii="Times New Roman" w:eastAsia="Times New Roman" w:hAnsi="Times New Roman" w:cs="Times New Roman"/>
          <w:b/>
          <w:spacing w:val="-7"/>
          <w:sz w:val="32"/>
          <w:lang w:eastAsia="en-US"/>
        </w:rPr>
        <w:t xml:space="preserve"> </w:t>
      </w:r>
      <w:r w:rsidRPr="00B5152F">
        <w:rPr>
          <w:rFonts w:ascii="Times New Roman" w:eastAsia="Times New Roman" w:hAnsi="Times New Roman" w:cs="Times New Roman"/>
          <w:b/>
          <w:sz w:val="32"/>
          <w:lang w:eastAsia="en-US"/>
        </w:rPr>
        <w:t>управління</w:t>
      </w:r>
      <w:r w:rsidRPr="00B5152F">
        <w:rPr>
          <w:rFonts w:ascii="Times New Roman" w:eastAsia="Times New Roman" w:hAnsi="Times New Roman" w:cs="Times New Roman"/>
          <w:b/>
          <w:spacing w:val="-7"/>
          <w:sz w:val="32"/>
          <w:lang w:eastAsia="en-US"/>
        </w:rPr>
        <w:t xml:space="preserve"> </w:t>
      </w:r>
      <w:r w:rsidRPr="00B5152F">
        <w:rPr>
          <w:rFonts w:ascii="Times New Roman" w:eastAsia="Times New Roman" w:hAnsi="Times New Roman" w:cs="Times New Roman"/>
          <w:b/>
          <w:sz w:val="32"/>
          <w:lang w:eastAsia="en-US"/>
        </w:rPr>
        <w:t>соціального</w:t>
      </w:r>
      <w:r w:rsidRPr="00B5152F">
        <w:rPr>
          <w:rFonts w:ascii="Times New Roman" w:eastAsia="Times New Roman" w:hAnsi="Times New Roman" w:cs="Times New Roman"/>
          <w:b/>
          <w:spacing w:val="-7"/>
          <w:sz w:val="32"/>
          <w:lang w:eastAsia="en-US"/>
        </w:rPr>
        <w:t xml:space="preserve"> </w:t>
      </w:r>
      <w:r w:rsidRPr="00B5152F">
        <w:rPr>
          <w:rFonts w:ascii="Times New Roman" w:eastAsia="Times New Roman" w:hAnsi="Times New Roman" w:cs="Times New Roman"/>
          <w:b/>
          <w:sz w:val="32"/>
          <w:lang w:eastAsia="en-US"/>
        </w:rPr>
        <w:t>захисту</w:t>
      </w:r>
      <w:r w:rsidRPr="00B5152F">
        <w:rPr>
          <w:rFonts w:ascii="Times New Roman" w:eastAsia="Times New Roman" w:hAnsi="Times New Roman" w:cs="Times New Roman"/>
          <w:b/>
          <w:spacing w:val="-7"/>
          <w:sz w:val="32"/>
          <w:lang w:eastAsia="en-US"/>
        </w:rPr>
        <w:t xml:space="preserve"> </w:t>
      </w:r>
      <w:r w:rsidRPr="00B5152F">
        <w:rPr>
          <w:rFonts w:ascii="Times New Roman" w:eastAsia="Times New Roman" w:hAnsi="Times New Roman" w:cs="Times New Roman"/>
          <w:b/>
          <w:sz w:val="32"/>
          <w:lang w:eastAsia="en-US"/>
        </w:rPr>
        <w:t>населення</w:t>
      </w:r>
      <w:r w:rsidRPr="00B5152F">
        <w:rPr>
          <w:rFonts w:ascii="Times New Roman" w:eastAsia="Times New Roman" w:hAnsi="Times New Roman" w:cs="Times New Roman"/>
          <w:b/>
          <w:spacing w:val="-7"/>
          <w:sz w:val="32"/>
          <w:lang w:eastAsia="en-US"/>
        </w:rPr>
        <w:t xml:space="preserve"> </w:t>
      </w:r>
      <w:r w:rsidRPr="00B5152F">
        <w:rPr>
          <w:rFonts w:ascii="Times New Roman" w:eastAsia="Times New Roman" w:hAnsi="Times New Roman" w:cs="Times New Roman"/>
          <w:b/>
          <w:sz w:val="32"/>
          <w:lang w:eastAsia="en-US"/>
        </w:rPr>
        <w:t>Броварської міської ради Броварського району Київської області</w:t>
      </w:r>
    </w:p>
    <w:p w:rsidR="0078705A" w:rsidRPr="00B5152F" w:rsidP="0078705A" w14:paraId="19CEE045" w14:textId="77777777">
      <w:pPr>
        <w:widowControl w:val="0"/>
        <w:autoSpaceDE w:val="0"/>
        <w:autoSpaceDN w:val="0"/>
        <w:spacing w:after="0" w:line="240" w:lineRule="auto"/>
        <w:ind w:right="138"/>
        <w:jc w:val="center"/>
        <w:rPr>
          <w:rFonts w:ascii="Times New Roman" w:eastAsia="Times New Roman" w:hAnsi="Times New Roman" w:cs="Times New Roman"/>
          <w:b/>
          <w:sz w:val="32"/>
          <w:lang w:eastAsia="en-US"/>
        </w:rPr>
      </w:pPr>
      <w:r w:rsidRPr="00B5152F">
        <w:rPr>
          <w:rFonts w:ascii="Times New Roman" w:eastAsia="Times New Roman" w:hAnsi="Times New Roman" w:cs="Times New Roman"/>
          <w:b/>
          <w:sz w:val="32"/>
          <w:lang w:eastAsia="en-US"/>
        </w:rPr>
        <w:t>(в</w:t>
      </w:r>
      <w:r w:rsidRPr="00B5152F">
        <w:rPr>
          <w:rFonts w:ascii="Times New Roman" w:eastAsia="Times New Roman" w:hAnsi="Times New Roman" w:cs="Times New Roman"/>
          <w:b/>
          <w:spacing w:val="-4"/>
          <w:sz w:val="32"/>
          <w:lang w:eastAsia="en-US"/>
        </w:rPr>
        <w:t xml:space="preserve"> </w:t>
      </w:r>
      <w:r w:rsidRPr="00B5152F">
        <w:rPr>
          <w:rFonts w:ascii="Times New Roman" w:eastAsia="Times New Roman" w:hAnsi="Times New Roman" w:cs="Times New Roman"/>
          <w:b/>
          <w:sz w:val="32"/>
          <w:lang w:eastAsia="en-US"/>
        </w:rPr>
        <w:t>новій</w:t>
      </w:r>
      <w:r w:rsidRPr="00B5152F">
        <w:rPr>
          <w:rFonts w:ascii="Times New Roman" w:eastAsia="Times New Roman" w:hAnsi="Times New Roman" w:cs="Times New Roman"/>
          <w:b/>
          <w:spacing w:val="-3"/>
          <w:sz w:val="32"/>
          <w:lang w:eastAsia="en-US"/>
        </w:rPr>
        <w:t xml:space="preserve"> </w:t>
      </w:r>
      <w:r w:rsidRPr="00B5152F">
        <w:rPr>
          <w:rFonts w:ascii="Times New Roman" w:eastAsia="Times New Roman" w:hAnsi="Times New Roman" w:cs="Times New Roman"/>
          <w:b/>
          <w:spacing w:val="-2"/>
          <w:sz w:val="32"/>
          <w:lang w:eastAsia="en-US"/>
        </w:rPr>
        <w:t>редакції)</w:t>
      </w:r>
    </w:p>
    <w:p w:rsidR="0078705A" w:rsidRPr="00B5152F" w:rsidP="0078705A" w14:paraId="307E6500"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78705A" w:rsidRPr="00B5152F" w:rsidP="0078705A" w14:paraId="7BF571BC"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78705A" w:rsidRPr="00B5152F" w:rsidP="0078705A" w14:paraId="1219371B"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78705A" w:rsidRPr="00B5152F" w:rsidP="0078705A" w14:paraId="6C63B962"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78705A" w:rsidRPr="00B5152F" w:rsidP="0078705A" w14:paraId="48CBD5BE"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78705A" w:rsidRPr="00B5152F" w:rsidP="0078705A" w14:paraId="4ED3BEA7"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78705A" w:rsidRPr="00B5152F" w:rsidP="0078705A" w14:paraId="2C45E456"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78705A" w:rsidRPr="00B5152F" w:rsidP="0078705A" w14:paraId="05213643"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78705A" w:rsidRPr="00B5152F" w:rsidP="0078705A" w14:paraId="662B6721"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78705A" w:rsidRPr="00B5152F" w:rsidP="0078705A" w14:paraId="2A203F12"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78705A" w:rsidRPr="00B5152F" w:rsidP="0078705A" w14:paraId="32206676" w14:textId="77777777">
      <w:pPr>
        <w:widowControl w:val="0"/>
        <w:autoSpaceDE w:val="0"/>
        <w:autoSpaceDN w:val="0"/>
        <w:spacing w:after="0" w:line="240" w:lineRule="auto"/>
        <w:jc w:val="both"/>
        <w:rPr>
          <w:rFonts w:ascii="Times New Roman" w:eastAsia="Times New Roman" w:hAnsi="Times New Roman" w:cs="Times New Roman"/>
          <w:b/>
          <w:sz w:val="32"/>
          <w:szCs w:val="28"/>
          <w:lang w:eastAsia="en-US"/>
        </w:rPr>
      </w:pPr>
    </w:p>
    <w:p w:rsidR="0078705A" w:rsidP="0078705A" w14:paraId="20079D4D"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P="0078705A" w14:paraId="5F2A640B"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P="0078705A" w14:paraId="784CE85D"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P="0078705A" w14:paraId="397B26FB"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P="0078705A" w14:paraId="449333F0" w14:textId="77777777">
      <w:pPr>
        <w:widowControl w:val="0"/>
        <w:tabs>
          <w:tab w:val="left" w:pos="2835"/>
        </w:tabs>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P="0078705A" w14:paraId="5E3C6656"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P="0078705A" w14:paraId="4E2EDD83"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P="0078705A" w14:paraId="76F4D67C"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P="0078705A" w14:paraId="29D54278"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P="0078705A" w14:paraId="7563ACF6"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P="0078705A" w14:paraId="0BEF627D"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P="0078705A" w14:paraId="79A21878"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p>
    <w:p w:rsidR="0078705A" w:rsidRPr="00B5152F" w:rsidP="0078705A" w14:paraId="5A91A33C"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r w:rsidRPr="00B5152F">
        <w:rPr>
          <w:rFonts w:ascii="Times New Roman" w:eastAsia="Times New Roman" w:hAnsi="Times New Roman" w:cs="Times New Roman"/>
          <w:b/>
          <w:sz w:val="28"/>
          <w:szCs w:val="28"/>
          <w:lang w:eastAsia="en-US"/>
        </w:rPr>
        <w:t>місто</w:t>
      </w:r>
      <w:r w:rsidRPr="00B5152F">
        <w:rPr>
          <w:rFonts w:ascii="Times New Roman" w:eastAsia="Times New Roman" w:hAnsi="Times New Roman" w:cs="Times New Roman"/>
          <w:b/>
          <w:spacing w:val="-5"/>
          <w:sz w:val="28"/>
          <w:szCs w:val="28"/>
          <w:lang w:eastAsia="en-US"/>
        </w:rPr>
        <w:t xml:space="preserve"> </w:t>
      </w:r>
      <w:r w:rsidRPr="00B5152F">
        <w:rPr>
          <w:rFonts w:ascii="Times New Roman" w:eastAsia="Times New Roman" w:hAnsi="Times New Roman" w:cs="Times New Roman"/>
          <w:b/>
          <w:sz w:val="28"/>
          <w:szCs w:val="28"/>
          <w:lang w:eastAsia="en-US"/>
        </w:rPr>
        <w:t>Бровари</w:t>
      </w:r>
    </w:p>
    <w:p w:rsidR="0078705A" w:rsidRPr="00B5152F" w:rsidP="0078705A" w14:paraId="20302784" w14:textId="77777777">
      <w:pPr>
        <w:widowControl w:val="0"/>
        <w:autoSpaceDE w:val="0"/>
        <w:autoSpaceDN w:val="0"/>
        <w:spacing w:after="0" w:line="240" w:lineRule="auto"/>
        <w:ind w:right="138"/>
        <w:jc w:val="center"/>
        <w:rPr>
          <w:rFonts w:ascii="Times New Roman" w:eastAsia="Times New Roman" w:hAnsi="Times New Roman" w:cs="Times New Roman"/>
          <w:b/>
          <w:sz w:val="28"/>
          <w:szCs w:val="28"/>
          <w:lang w:eastAsia="en-US"/>
        </w:rPr>
      </w:pPr>
      <w:r w:rsidRPr="00B5152F">
        <w:rPr>
          <w:rFonts w:ascii="Times New Roman" w:eastAsia="Times New Roman" w:hAnsi="Times New Roman" w:cs="Times New Roman"/>
          <w:b/>
          <w:sz w:val="28"/>
          <w:szCs w:val="28"/>
          <w:lang w:eastAsia="en-US"/>
        </w:rPr>
        <w:t xml:space="preserve"> </w:t>
      </w:r>
      <w:r w:rsidRPr="00B5152F">
        <w:rPr>
          <w:rFonts w:ascii="Times New Roman" w:eastAsia="Times New Roman" w:hAnsi="Times New Roman" w:cs="Times New Roman"/>
          <w:b/>
          <w:spacing w:val="-4"/>
          <w:sz w:val="28"/>
          <w:szCs w:val="28"/>
          <w:lang w:eastAsia="en-US"/>
        </w:rPr>
        <w:t>202</w:t>
      </w:r>
      <w:r>
        <w:rPr>
          <w:rFonts w:ascii="Times New Roman" w:eastAsia="Times New Roman" w:hAnsi="Times New Roman" w:cs="Times New Roman"/>
          <w:b/>
          <w:spacing w:val="-4"/>
          <w:sz w:val="28"/>
          <w:szCs w:val="28"/>
          <w:lang w:eastAsia="en-US"/>
        </w:rPr>
        <w:t>6</w:t>
      </w:r>
    </w:p>
    <w:p w:rsidR="0078705A" w:rsidRPr="0078705A" w:rsidP="0078705A" w14:paraId="6016C07B" w14:textId="691B5304">
      <w:pPr>
        <w:pStyle w:val="ListParagraph"/>
        <w:widowControl w:val="0"/>
        <w:numPr>
          <w:ilvl w:val="0"/>
          <w:numId w:val="1"/>
        </w:numPr>
        <w:tabs>
          <w:tab w:val="left" w:pos="851"/>
        </w:tabs>
        <w:autoSpaceDE w:val="0"/>
        <w:autoSpaceDN w:val="0"/>
        <w:spacing w:before="240" w:after="0" w:line="240" w:lineRule="auto"/>
        <w:ind w:left="0" w:firstLine="567"/>
        <w:jc w:val="center"/>
        <w:outlineLvl w:val="0"/>
        <w:rPr>
          <w:rFonts w:ascii="Times New Roman" w:eastAsia="Times New Roman" w:hAnsi="Times New Roman" w:cs="Times New Roman"/>
          <w:b/>
          <w:bCs/>
          <w:sz w:val="32"/>
          <w:szCs w:val="32"/>
          <w:lang w:eastAsia="en-US"/>
        </w:rPr>
      </w:pPr>
      <w:r w:rsidRPr="00B5152F">
        <w:rPr>
          <w:rFonts w:ascii="Times New Roman" w:eastAsia="Times New Roman" w:hAnsi="Times New Roman" w:cs="Times New Roman"/>
          <w:b/>
          <w:bCs/>
          <w:sz w:val="32"/>
          <w:szCs w:val="32"/>
          <w:lang w:eastAsia="en-US"/>
        </w:rPr>
        <w:t xml:space="preserve">Загальні </w:t>
      </w:r>
      <w:r w:rsidRPr="00B5152F">
        <w:rPr>
          <w:rFonts w:ascii="Times New Roman" w:eastAsia="Times New Roman" w:hAnsi="Times New Roman" w:cs="Times New Roman"/>
          <w:b/>
          <w:bCs/>
          <w:spacing w:val="-2"/>
          <w:sz w:val="32"/>
          <w:szCs w:val="32"/>
          <w:lang w:eastAsia="en-US"/>
        </w:rPr>
        <w:t>положення</w:t>
      </w:r>
    </w:p>
    <w:p w:rsidR="0078705A" w:rsidRPr="00B5152F" w:rsidP="0078705A" w14:paraId="0313275A" w14:textId="77777777">
      <w:pPr>
        <w:pStyle w:val="ListParagraph"/>
        <w:widowControl w:val="0"/>
        <w:tabs>
          <w:tab w:val="left" w:pos="851"/>
        </w:tabs>
        <w:autoSpaceDE w:val="0"/>
        <w:autoSpaceDN w:val="0"/>
        <w:spacing w:before="240" w:after="0" w:line="240" w:lineRule="auto"/>
        <w:ind w:left="567"/>
        <w:outlineLvl w:val="0"/>
        <w:rPr>
          <w:rFonts w:ascii="Times New Roman" w:eastAsia="Times New Roman" w:hAnsi="Times New Roman" w:cs="Times New Roman"/>
          <w:b/>
          <w:bCs/>
          <w:sz w:val="32"/>
          <w:szCs w:val="32"/>
          <w:lang w:eastAsia="en-US"/>
        </w:rPr>
      </w:pPr>
    </w:p>
    <w:p w:rsidR="0078705A" w:rsidRPr="00B5152F" w:rsidP="0078705A" w14:paraId="63E31BC7" w14:textId="77777777">
      <w:pPr>
        <w:widowControl w:val="0"/>
        <w:numPr>
          <w:ilvl w:val="1"/>
          <w:numId w:val="1"/>
        </w:numPr>
        <w:tabs>
          <w:tab w:val="left" w:pos="567"/>
          <w:tab w:val="left" w:pos="709"/>
          <w:tab w:val="left" w:pos="851"/>
          <w:tab w:val="left" w:pos="1134"/>
        </w:tabs>
        <w:autoSpaceDE w:val="0"/>
        <w:autoSpaceDN w:val="0"/>
        <w:spacing w:after="0" w:line="240" w:lineRule="auto"/>
        <w:ind w:left="0" w:right="6"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Управління соціального захисту</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населення Броварської міської ради Броварського району Київської області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(далі – управління) є виконавчим органом Броварської міської ради</w:t>
      </w:r>
      <w:r w:rsidRPr="00B5152F">
        <w:rPr>
          <w:rFonts w:ascii="Times New Roman" w:eastAsia="Times New Roman" w:hAnsi="Times New Roman" w:cs="Times New Roman"/>
          <w:spacing w:val="80"/>
          <w:sz w:val="28"/>
          <w:lang w:eastAsia="en-US"/>
        </w:rPr>
        <w:t xml:space="preserve"> </w:t>
      </w:r>
      <w:r w:rsidRPr="00B5152F">
        <w:rPr>
          <w:rFonts w:ascii="Times New Roman" w:eastAsia="Times New Roman" w:hAnsi="Times New Roman" w:cs="Times New Roman"/>
          <w:sz w:val="28"/>
          <w:lang w:eastAsia="en-US"/>
        </w:rPr>
        <w:t>Броварського району Київської області (далі – міська рада), що утворюється міською радою, є підконтрольним та підзвітним міській раді, підпорядкованим її виконавчому комітету, міському голові. З питань здійснення делегованих їм повноважень органів виконавчої влади – підконтрольним Департаменту соціального захисту населення Київської обласної державної адміністрації.</w:t>
      </w:r>
    </w:p>
    <w:p w:rsidR="0078705A" w:rsidRPr="00B5152F" w:rsidP="0078705A" w14:paraId="1AAD8D1E" w14:textId="77777777">
      <w:pPr>
        <w:widowControl w:val="0"/>
        <w:tabs>
          <w:tab w:val="left" w:pos="9639"/>
        </w:tabs>
        <w:autoSpaceDE w:val="0"/>
        <w:autoSpaceDN w:val="0"/>
        <w:spacing w:after="0" w:line="240" w:lineRule="auto"/>
        <w:ind w:right="6" w:firstLine="567"/>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szCs w:val="28"/>
          <w:lang w:eastAsia="en-US"/>
        </w:rPr>
        <w:t>Управління</w:t>
      </w:r>
      <w:r w:rsidRPr="00B5152F">
        <w:rPr>
          <w:rFonts w:ascii="Times New Roman" w:eastAsia="Times New Roman" w:hAnsi="Times New Roman" w:cs="Times New Roman"/>
          <w:spacing w:val="-2"/>
          <w:sz w:val="28"/>
          <w:szCs w:val="28"/>
          <w:lang w:eastAsia="en-US"/>
        </w:rPr>
        <w:t xml:space="preserve"> </w:t>
      </w:r>
      <w:r w:rsidRPr="00B5152F">
        <w:rPr>
          <w:rFonts w:ascii="Times New Roman" w:eastAsia="Times New Roman" w:hAnsi="Times New Roman" w:cs="Times New Roman"/>
          <w:sz w:val="28"/>
          <w:szCs w:val="28"/>
          <w:lang w:eastAsia="en-US"/>
        </w:rPr>
        <w:t>має</w:t>
      </w:r>
      <w:r w:rsidRPr="00B5152F">
        <w:rPr>
          <w:rFonts w:ascii="Times New Roman" w:eastAsia="Times New Roman" w:hAnsi="Times New Roman" w:cs="Times New Roman"/>
          <w:spacing w:val="-2"/>
          <w:sz w:val="28"/>
          <w:szCs w:val="28"/>
          <w:lang w:eastAsia="en-US"/>
        </w:rPr>
        <w:t xml:space="preserve"> </w:t>
      </w:r>
      <w:r w:rsidRPr="00B5152F">
        <w:rPr>
          <w:rFonts w:ascii="Times New Roman" w:eastAsia="Times New Roman" w:hAnsi="Times New Roman" w:cs="Times New Roman"/>
          <w:sz w:val="28"/>
          <w:szCs w:val="28"/>
          <w:lang w:eastAsia="en-US"/>
        </w:rPr>
        <w:t>скорочену</w:t>
      </w:r>
      <w:r w:rsidRPr="00B5152F">
        <w:rPr>
          <w:rFonts w:ascii="Times New Roman" w:eastAsia="Times New Roman" w:hAnsi="Times New Roman" w:cs="Times New Roman"/>
          <w:spacing w:val="-1"/>
          <w:sz w:val="28"/>
          <w:szCs w:val="28"/>
          <w:lang w:eastAsia="en-US"/>
        </w:rPr>
        <w:t xml:space="preserve"> </w:t>
      </w:r>
      <w:r w:rsidRPr="00B5152F">
        <w:rPr>
          <w:rFonts w:ascii="Times New Roman" w:eastAsia="Times New Roman" w:hAnsi="Times New Roman" w:cs="Times New Roman"/>
          <w:sz w:val="28"/>
          <w:szCs w:val="28"/>
          <w:lang w:eastAsia="en-US"/>
        </w:rPr>
        <w:t>назву</w:t>
      </w:r>
      <w:r w:rsidRPr="00B5152F">
        <w:rPr>
          <w:rFonts w:ascii="Times New Roman" w:eastAsia="Times New Roman" w:hAnsi="Times New Roman" w:cs="Times New Roman"/>
          <w:spacing w:val="-2"/>
          <w:sz w:val="28"/>
          <w:szCs w:val="28"/>
          <w:lang w:eastAsia="en-US"/>
        </w:rPr>
        <w:t xml:space="preserve"> </w:t>
      </w:r>
      <w:r w:rsidRPr="00B5152F">
        <w:rPr>
          <w:rFonts w:ascii="Times New Roman" w:eastAsia="Times New Roman" w:hAnsi="Times New Roman" w:cs="Times New Roman"/>
          <w:sz w:val="28"/>
          <w:szCs w:val="28"/>
          <w:lang w:eastAsia="en-US"/>
        </w:rPr>
        <w:t>–</w:t>
      </w:r>
      <w:r w:rsidRPr="00B5152F">
        <w:rPr>
          <w:rFonts w:ascii="Times New Roman" w:eastAsia="Times New Roman" w:hAnsi="Times New Roman" w:cs="Times New Roman"/>
          <w:spacing w:val="-1"/>
          <w:sz w:val="28"/>
          <w:szCs w:val="28"/>
          <w:lang w:eastAsia="en-US"/>
        </w:rPr>
        <w:t xml:space="preserve"> </w:t>
      </w:r>
      <w:r w:rsidRPr="00B5152F">
        <w:rPr>
          <w:rFonts w:ascii="Times New Roman" w:eastAsia="Times New Roman" w:hAnsi="Times New Roman" w:cs="Times New Roman"/>
          <w:sz w:val="28"/>
          <w:szCs w:val="28"/>
          <w:lang w:eastAsia="en-US"/>
        </w:rPr>
        <w:t>УСЗН</w:t>
      </w:r>
      <w:r w:rsidRPr="00B5152F">
        <w:rPr>
          <w:rFonts w:ascii="Times New Roman" w:eastAsia="Times New Roman" w:hAnsi="Times New Roman" w:cs="Times New Roman"/>
          <w:spacing w:val="-2"/>
          <w:sz w:val="28"/>
          <w:szCs w:val="28"/>
          <w:lang w:eastAsia="en-US"/>
        </w:rPr>
        <w:t xml:space="preserve"> </w:t>
      </w:r>
      <w:r w:rsidRPr="00B5152F">
        <w:rPr>
          <w:rFonts w:ascii="Times New Roman" w:eastAsia="Times New Roman" w:hAnsi="Times New Roman" w:cs="Times New Roman"/>
          <w:sz w:val="28"/>
          <w:szCs w:val="28"/>
          <w:lang w:eastAsia="en-US"/>
        </w:rPr>
        <w:t>Броварської</w:t>
      </w:r>
      <w:r w:rsidRPr="00B5152F">
        <w:rPr>
          <w:rFonts w:ascii="Times New Roman" w:eastAsia="Times New Roman" w:hAnsi="Times New Roman" w:cs="Times New Roman"/>
          <w:spacing w:val="-1"/>
          <w:sz w:val="28"/>
          <w:szCs w:val="28"/>
          <w:lang w:eastAsia="en-US"/>
        </w:rPr>
        <w:t xml:space="preserve"> </w:t>
      </w:r>
      <w:r w:rsidRPr="00B5152F">
        <w:rPr>
          <w:rFonts w:ascii="Times New Roman" w:eastAsia="Times New Roman" w:hAnsi="Times New Roman" w:cs="Times New Roman"/>
          <w:spacing w:val="-5"/>
          <w:sz w:val="28"/>
          <w:szCs w:val="28"/>
          <w:lang w:eastAsia="en-US"/>
        </w:rPr>
        <w:t>МР.</w:t>
      </w:r>
    </w:p>
    <w:p w:rsidR="0078705A" w:rsidRPr="00B5152F" w:rsidP="00C94FC8" w14:paraId="0F0B79FD" w14:textId="5228C9C1">
      <w:pPr>
        <w:widowControl w:val="0"/>
        <w:numPr>
          <w:ilvl w:val="1"/>
          <w:numId w:val="1"/>
        </w:numPr>
        <w:tabs>
          <w:tab w:val="left" w:pos="993"/>
          <w:tab w:val="left" w:pos="1162"/>
          <w:tab w:val="left" w:pos="9639"/>
        </w:tabs>
        <w:autoSpaceDE w:val="0"/>
        <w:autoSpaceDN w:val="0"/>
        <w:spacing w:after="0" w:line="240" w:lineRule="auto"/>
        <w:ind w:left="0" w:right="6"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 xml:space="preserve">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w:t>
      </w:r>
      <w:r w:rsidRPr="00B5152F">
        <w:rPr>
          <w:rFonts w:ascii="Times New Roman" w:hAnsi="Times New Roman" w:cs="Times New Roman"/>
          <w:color w:val="000000"/>
          <w:sz w:val="28"/>
          <w:szCs w:val="28"/>
        </w:rPr>
        <w:t>соціальної політики, сім’ї та єдності України</w:t>
      </w:r>
      <w:r w:rsidRPr="00B5152F">
        <w:rPr>
          <w:rFonts w:ascii="Times New Roman" w:eastAsia="Times New Roman" w:hAnsi="Times New Roman" w:cs="Times New Roman"/>
          <w:sz w:val="28"/>
          <w:lang w:eastAsia="en-US"/>
        </w:rPr>
        <w:t xml:space="preserve"> (далі - Мінсоцполітики), іншими нормативно-правовими актами, рішеннями міської ради та її виконавчого комітету, розпорядженнями міського голови, а також цим Положенням.</w:t>
      </w:r>
    </w:p>
    <w:p w:rsidR="0078705A" w:rsidRPr="00B5152F" w:rsidP="00C94FC8" w14:paraId="46539A54" w14:textId="402D36F2">
      <w:pPr>
        <w:widowControl w:val="0"/>
        <w:numPr>
          <w:ilvl w:val="1"/>
          <w:numId w:val="1"/>
        </w:numPr>
        <w:tabs>
          <w:tab w:val="left" w:pos="993"/>
          <w:tab w:val="left" w:pos="1112"/>
          <w:tab w:val="left" w:pos="1162"/>
          <w:tab w:val="left" w:pos="9639"/>
        </w:tabs>
        <w:autoSpaceDE w:val="0"/>
        <w:autoSpaceDN w:val="0"/>
        <w:spacing w:after="0" w:line="240" w:lineRule="auto"/>
        <w:ind w:left="0" w:right="6"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Управління забезпечує реалізацію державної соціальної політики у Броварській міській територіальній громаді (далі - громада) у сфері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соціального захисту населення.</w:t>
      </w:r>
    </w:p>
    <w:p w:rsidR="0078705A" w:rsidRPr="00B5152F" w:rsidP="00C94FC8" w14:paraId="105463EE" w14:textId="31AFD9A4">
      <w:pPr>
        <w:widowControl w:val="0"/>
        <w:numPr>
          <w:ilvl w:val="1"/>
          <w:numId w:val="1"/>
        </w:numPr>
        <w:tabs>
          <w:tab w:val="left" w:pos="993"/>
          <w:tab w:val="left" w:pos="1112"/>
          <w:tab w:val="left" w:pos="1162"/>
          <w:tab w:val="left" w:pos="9639"/>
        </w:tabs>
        <w:autoSpaceDE w:val="0"/>
        <w:autoSpaceDN w:val="0"/>
        <w:spacing w:after="0" w:line="240" w:lineRule="auto"/>
        <w:ind w:left="0" w:right="6"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Управління утримується за рахунок коштів місцевого бюджету. Граничну чисельність, структуру, фонд оплати праці працівників та видатки</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на утримання управління в межах виділених асигнувань затверджує міська рада. Штатний розпис управління затверджує міський голова.</w:t>
      </w:r>
    </w:p>
    <w:p w:rsidR="0078705A" w:rsidRPr="00B5152F" w:rsidP="00C94FC8" w14:paraId="108A6C05" w14:textId="2A29A260">
      <w:pPr>
        <w:widowControl w:val="0"/>
        <w:numPr>
          <w:ilvl w:val="1"/>
          <w:numId w:val="1"/>
        </w:numPr>
        <w:tabs>
          <w:tab w:val="left" w:pos="993"/>
          <w:tab w:val="left" w:pos="1073"/>
          <w:tab w:val="left" w:pos="1112"/>
          <w:tab w:val="left" w:pos="1162"/>
          <w:tab w:val="left" w:pos="9639"/>
        </w:tabs>
        <w:autoSpaceDE w:val="0"/>
        <w:autoSpaceDN w:val="0"/>
        <w:spacing w:after="0" w:line="240" w:lineRule="auto"/>
        <w:ind w:left="0" w:right="6"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78705A" w:rsidRPr="00B5152F" w:rsidP="00C94FC8" w14:paraId="295EA507" w14:textId="57002461">
      <w:pPr>
        <w:widowControl w:val="0"/>
        <w:numPr>
          <w:ilvl w:val="1"/>
          <w:numId w:val="1"/>
        </w:numPr>
        <w:tabs>
          <w:tab w:val="left" w:pos="709"/>
          <w:tab w:val="left" w:pos="851"/>
          <w:tab w:val="left" w:pos="993"/>
          <w:tab w:val="left" w:pos="1112"/>
          <w:tab w:val="left" w:pos="1162"/>
          <w:tab w:val="left" w:pos="1192"/>
        </w:tabs>
        <w:autoSpaceDE w:val="0"/>
        <w:autoSpaceDN w:val="0"/>
        <w:spacing w:after="0" w:line="240" w:lineRule="auto"/>
        <w:ind w:left="0" w:right="6"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Юридична адреса</w:t>
      </w: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управління: вул. Героїв України, буд.18,</w:t>
      </w: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м. Бровари, Броварський</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район, Київська область, Україна, 07400.</w:t>
      </w:r>
    </w:p>
    <w:p w:rsidR="0078705A" w:rsidRPr="00B5152F" w:rsidP="00C94FC8" w14:paraId="2EEDD3A3" w14:textId="6332C939">
      <w:pPr>
        <w:widowControl w:val="0"/>
        <w:numPr>
          <w:ilvl w:val="1"/>
          <w:numId w:val="1"/>
        </w:numPr>
        <w:tabs>
          <w:tab w:val="left" w:pos="567"/>
          <w:tab w:val="left" w:pos="851"/>
          <w:tab w:val="left" w:pos="993"/>
          <w:tab w:val="left" w:pos="1058"/>
          <w:tab w:val="left" w:pos="1112"/>
          <w:tab w:val="left" w:pos="1162"/>
          <w:tab w:val="left" w:pos="9639"/>
        </w:tabs>
        <w:autoSpaceDE w:val="0"/>
        <w:autoSpaceDN w:val="0"/>
        <w:spacing w:after="0" w:line="240" w:lineRule="auto"/>
        <w:ind w:left="0" w:right="6"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 xml:space="preserve">не є платником податку як неприбуткова </w:t>
      </w:r>
      <w:r w:rsidRPr="00B5152F">
        <w:rPr>
          <w:rFonts w:ascii="Times New Roman" w:eastAsia="Times New Roman" w:hAnsi="Times New Roman" w:cs="Times New Roman"/>
          <w:spacing w:val="-2"/>
          <w:sz w:val="28"/>
          <w:lang w:eastAsia="en-US"/>
        </w:rPr>
        <w:t>установа.</w:t>
      </w:r>
    </w:p>
    <w:p w:rsidR="0078705A" w:rsidRPr="00B5152F" w:rsidP="00C94FC8" w14:paraId="74DCE2BD" w14:textId="77777777">
      <w:pPr>
        <w:widowControl w:val="0"/>
        <w:numPr>
          <w:ilvl w:val="1"/>
          <w:numId w:val="1"/>
        </w:numPr>
        <w:tabs>
          <w:tab w:val="left" w:pos="1112"/>
        </w:tabs>
        <w:autoSpaceDE w:val="0"/>
        <w:autoSpaceDN w:val="0"/>
        <w:spacing w:after="0" w:line="240" w:lineRule="auto"/>
        <w:ind w:left="0" w:right="6"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78705A" w:rsidRPr="00B5152F" w:rsidP="00C94FC8" w14:paraId="58F35449" w14:textId="77777777">
      <w:pPr>
        <w:widowControl w:val="0"/>
        <w:numPr>
          <w:ilvl w:val="1"/>
          <w:numId w:val="1"/>
        </w:numPr>
        <w:tabs>
          <w:tab w:val="left" w:pos="1112"/>
          <w:tab w:val="left" w:pos="1288"/>
        </w:tabs>
        <w:autoSpaceDE w:val="0"/>
        <w:autoSpaceDN w:val="0"/>
        <w:spacing w:after="0" w:line="240" w:lineRule="auto"/>
        <w:ind w:left="0" w:right="6"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Забороняється розподіл отриманих доходів</w:t>
      </w: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78705A" w:rsidRPr="00B5152F" w:rsidP="00C94FC8" w14:paraId="09F55674" w14:textId="77777777">
      <w:pPr>
        <w:widowControl w:val="0"/>
        <w:numPr>
          <w:ilvl w:val="1"/>
          <w:numId w:val="1"/>
        </w:numPr>
        <w:tabs>
          <w:tab w:val="left" w:pos="993"/>
          <w:tab w:val="left" w:pos="1281"/>
        </w:tabs>
        <w:autoSpaceDE w:val="0"/>
        <w:autoSpaceDN w:val="0"/>
        <w:spacing w:after="0" w:line="240" w:lineRule="auto"/>
        <w:ind w:left="0" w:right="6"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4208DA" w:rsidRPr="00EE06C3" w:rsidP="003B2A39" w14:paraId="412AEC08" w14:textId="77777777">
      <w:pPr>
        <w:spacing w:after="0"/>
        <w:jc w:val="both"/>
        <w:rPr>
          <w:rFonts w:ascii="Times New Roman" w:hAnsi="Times New Roman" w:cs="Times New Roman"/>
          <w:b/>
          <w:sz w:val="28"/>
          <w:szCs w:val="28"/>
        </w:rPr>
      </w:pPr>
    </w:p>
    <w:p w:rsidR="0078705A" w:rsidRPr="0078705A" w:rsidP="0078705A" w14:paraId="75CC8580" w14:textId="77777777">
      <w:pPr>
        <w:widowControl w:val="0"/>
        <w:numPr>
          <w:ilvl w:val="0"/>
          <w:numId w:val="1"/>
        </w:numPr>
        <w:tabs>
          <w:tab w:val="left" w:pos="320"/>
          <w:tab w:val="left" w:pos="993"/>
        </w:tabs>
        <w:autoSpaceDE w:val="0"/>
        <w:autoSpaceDN w:val="0"/>
        <w:spacing w:after="0" w:line="240" w:lineRule="auto"/>
        <w:ind w:left="0" w:firstLine="569"/>
        <w:jc w:val="center"/>
        <w:outlineLvl w:val="0"/>
        <w:rPr>
          <w:rFonts w:ascii="Times New Roman" w:eastAsia="Times New Roman" w:hAnsi="Times New Roman" w:cs="Times New Roman"/>
          <w:b/>
          <w:bCs/>
          <w:sz w:val="32"/>
          <w:szCs w:val="32"/>
          <w:lang w:eastAsia="en-US"/>
        </w:rPr>
      </w:pPr>
      <w:r w:rsidRPr="00B5152F">
        <w:rPr>
          <w:rFonts w:ascii="Times New Roman" w:eastAsia="Times New Roman" w:hAnsi="Times New Roman" w:cs="Times New Roman"/>
          <w:b/>
          <w:bCs/>
          <w:sz w:val="32"/>
          <w:szCs w:val="32"/>
          <w:lang w:eastAsia="en-US"/>
        </w:rPr>
        <w:t>Мета</w:t>
      </w:r>
      <w:r w:rsidRPr="00B5152F">
        <w:rPr>
          <w:rFonts w:ascii="Times New Roman" w:eastAsia="Times New Roman" w:hAnsi="Times New Roman" w:cs="Times New Roman"/>
          <w:b/>
          <w:bCs/>
          <w:spacing w:val="-1"/>
          <w:sz w:val="32"/>
          <w:szCs w:val="32"/>
          <w:lang w:eastAsia="en-US"/>
        </w:rPr>
        <w:t xml:space="preserve"> </w:t>
      </w:r>
      <w:r w:rsidRPr="00B5152F">
        <w:rPr>
          <w:rFonts w:ascii="Times New Roman" w:eastAsia="Times New Roman" w:hAnsi="Times New Roman" w:cs="Times New Roman"/>
          <w:b/>
          <w:bCs/>
          <w:sz w:val="32"/>
          <w:szCs w:val="32"/>
          <w:lang w:eastAsia="en-US"/>
        </w:rPr>
        <w:t>діяльності</w:t>
      </w:r>
      <w:r w:rsidRPr="00B5152F">
        <w:rPr>
          <w:rFonts w:ascii="Times New Roman" w:eastAsia="Times New Roman" w:hAnsi="Times New Roman" w:cs="Times New Roman"/>
          <w:b/>
          <w:bCs/>
          <w:spacing w:val="-1"/>
          <w:sz w:val="32"/>
          <w:szCs w:val="32"/>
          <w:lang w:eastAsia="en-US"/>
        </w:rPr>
        <w:t xml:space="preserve"> </w:t>
      </w:r>
      <w:r w:rsidRPr="00B5152F">
        <w:rPr>
          <w:rFonts w:ascii="Times New Roman" w:eastAsia="Times New Roman" w:hAnsi="Times New Roman" w:cs="Times New Roman"/>
          <w:b/>
          <w:bCs/>
          <w:sz w:val="32"/>
          <w:szCs w:val="32"/>
          <w:lang w:eastAsia="en-US"/>
        </w:rPr>
        <w:t>та</w:t>
      </w:r>
      <w:r w:rsidRPr="00B5152F">
        <w:rPr>
          <w:rFonts w:ascii="Times New Roman" w:eastAsia="Times New Roman" w:hAnsi="Times New Roman" w:cs="Times New Roman"/>
          <w:b/>
          <w:bCs/>
          <w:spacing w:val="-1"/>
          <w:sz w:val="32"/>
          <w:szCs w:val="32"/>
          <w:lang w:eastAsia="en-US"/>
        </w:rPr>
        <w:t xml:space="preserve"> </w:t>
      </w:r>
      <w:r w:rsidRPr="00B5152F">
        <w:rPr>
          <w:rFonts w:ascii="Times New Roman" w:eastAsia="Times New Roman" w:hAnsi="Times New Roman" w:cs="Times New Roman"/>
          <w:b/>
          <w:bCs/>
          <w:sz w:val="32"/>
          <w:szCs w:val="32"/>
          <w:lang w:eastAsia="en-US"/>
        </w:rPr>
        <w:t xml:space="preserve">основні завдання </w:t>
      </w:r>
      <w:r w:rsidRPr="00B5152F">
        <w:rPr>
          <w:rFonts w:ascii="Times New Roman" w:eastAsia="Times New Roman" w:hAnsi="Times New Roman" w:cs="Times New Roman"/>
          <w:b/>
          <w:bCs/>
          <w:spacing w:val="-2"/>
          <w:sz w:val="32"/>
          <w:szCs w:val="32"/>
          <w:lang w:eastAsia="en-US"/>
        </w:rPr>
        <w:t>управління</w:t>
      </w:r>
    </w:p>
    <w:p w:rsidR="0078705A" w:rsidRPr="00B5152F" w:rsidP="0078705A" w14:paraId="7C8BA42A" w14:textId="77777777">
      <w:pPr>
        <w:widowControl w:val="0"/>
        <w:tabs>
          <w:tab w:val="left" w:pos="320"/>
          <w:tab w:val="left" w:pos="993"/>
        </w:tabs>
        <w:autoSpaceDE w:val="0"/>
        <w:autoSpaceDN w:val="0"/>
        <w:spacing w:after="0" w:line="240" w:lineRule="auto"/>
        <w:ind w:left="569"/>
        <w:outlineLvl w:val="0"/>
        <w:rPr>
          <w:rFonts w:ascii="Times New Roman" w:eastAsia="Times New Roman" w:hAnsi="Times New Roman" w:cs="Times New Roman"/>
          <w:b/>
          <w:bCs/>
          <w:sz w:val="32"/>
          <w:szCs w:val="32"/>
          <w:lang w:eastAsia="en-US"/>
        </w:rPr>
      </w:pPr>
    </w:p>
    <w:p w:rsidR="00C94FC8" w:rsidRPr="00C94FC8" w:rsidP="00C94FC8" w14:paraId="4A4058B3" w14:textId="21979D01">
      <w:pPr>
        <w:widowControl w:val="0"/>
        <w:tabs>
          <w:tab w:val="left" w:pos="320"/>
          <w:tab w:val="left" w:pos="851"/>
          <w:tab w:val="left" w:pos="1134"/>
          <w:tab w:val="left" w:pos="1276"/>
        </w:tabs>
        <w:autoSpaceDE w:val="0"/>
        <w:autoSpaceDN w:val="0"/>
        <w:spacing w:after="0" w:line="240" w:lineRule="auto"/>
        <w:ind w:left="1" w:firstLine="566"/>
        <w:jc w:val="both"/>
        <w:rPr>
          <w:rFonts w:ascii="Times New Roman" w:eastAsia="Times New Roman" w:hAnsi="Times New Roman" w:cs="Times New Roman"/>
          <w:spacing w:val="-5"/>
          <w:sz w:val="28"/>
          <w:szCs w:val="28"/>
          <w:lang w:eastAsia="en-US"/>
        </w:rPr>
      </w:pPr>
      <w:r w:rsidRPr="00B5152F">
        <w:rPr>
          <w:rFonts w:ascii="Times New Roman" w:eastAsia="Times New Roman" w:hAnsi="Times New Roman" w:cs="Times New Roman"/>
          <w:sz w:val="28"/>
          <w:szCs w:val="28"/>
          <w:lang w:eastAsia="en-US"/>
        </w:rPr>
        <w:t>Метою</w:t>
      </w:r>
      <w:r w:rsidRPr="00B5152F">
        <w:rPr>
          <w:rFonts w:ascii="Times New Roman" w:eastAsia="Times New Roman" w:hAnsi="Times New Roman" w:cs="Times New Roman"/>
          <w:spacing w:val="-5"/>
          <w:sz w:val="28"/>
          <w:szCs w:val="28"/>
          <w:lang w:eastAsia="en-US"/>
        </w:rPr>
        <w:t xml:space="preserve"> </w:t>
      </w:r>
      <w:r w:rsidRPr="00B5152F">
        <w:rPr>
          <w:rFonts w:ascii="Times New Roman" w:eastAsia="Times New Roman" w:hAnsi="Times New Roman" w:cs="Times New Roman"/>
          <w:sz w:val="28"/>
          <w:szCs w:val="28"/>
          <w:lang w:eastAsia="en-US"/>
        </w:rPr>
        <w:t>діяльності</w:t>
      </w:r>
      <w:r w:rsidRPr="00B5152F">
        <w:rPr>
          <w:rFonts w:ascii="Times New Roman" w:eastAsia="Times New Roman" w:hAnsi="Times New Roman" w:cs="Times New Roman"/>
          <w:spacing w:val="-3"/>
          <w:sz w:val="28"/>
          <w:szCs w:val="28"/>
          <w:lang w:eastAsia="en-US"/>
        </w:rPr>
        <w:t xml:space="preserve"> </w:t>
      </w:r>
      <w:r w:rsidRPr="00B5152F">
        <w:rPr>
          <w:rFonts w:ascii="Times New Roman" w:eastAsia="Times New Roman" w:hAnsi="Times New Roman" w:cs="Times New Roman"/>
          <w:sz w:val="28"/>
          <w:szCs w:val="28"/>
          <w:lang w:eastAsia="en-US"/>
        </w:rPr>
        <w:t>та</w:t>
      </w:r>
      <w:r w:rsidRPr="00B5152F">
        <w:rPr>
          <w:rFonts w:ascii="Times New Roman" w:eastAsia="Times New Roman" w:hAnsi="Times New Roman" w:cs="Times New Roman"/>
          <w:spacing w:val="-4"/>
          <w:sz w:val="28"/>
          <w:szCs w:val="28"/>
          <w:lang w:eastAsia="en-US"/>
        </w:rPr>
        <w:t xml:space="preserve"> </w:t>
      </w:r>
      <w:r w:rsidRPr="00B5152F">
        <w:rPr>
          <w:rFonts w:ascii="Times New Roman" w:eastAsia="Times New Roman" w:hAnsi="Times New Roman" w:cs="Times New Roman"/>
          <w:sz w:val="28"/>
          <w:szCs w:val="28"/>
          <w:lang w:eastAsia="en-US"/>
        </w:rPr>
        <w:t>основними</w:t>
      </w:r>
      <w:r w:rsidRPr="00B5152F">
        <w:rPr>
          <w:rFonts w:ascii="Times New Roman" w:eastAsia="Times New Roman" w:hAnsi="Times New Roman" w:cs="Times New Roman"/>
          <w:spacing w:val="-5"/>
          <w:sz w:val="28"/>
          <w:szCs w:val="28"/>
          <w:lang w:eastAsia="en-US"/>
        </w:rPr>
        <w:t xml:space="preserve"> </w:t>
      </w:r>
      <w:r w:rsidRPr="00B5152F">
        <w:rPr>
          <w:rFonts w:ascii="Times New Roman" w:eastAsia="Times New Roman" w:hAnsi="Times New Roman" w:cs="Times New Roman"/>
          <w:sz w:val="28"/>
          <w:szCs w:val="28"/>
          <w:lang w:eastAsia="en-US"/>
        </w:rPr>
        <w:t>завданнями</w:t>
      </w:r>
      <w:r w:rsidRPr="00B5152F">
        <w:rPr>
          <w:rFonts w:ascii="Times New Roman" w:eastAsia="Times New Roman" w:hAnsi="Times New Roman" w:cs="Times New Roman"/>
          <w:spacing w:val="-4"/>
          <w:sz w:val="28"/>
          <w:szCs w:val="28"/>
          <w:lang w:eastAsia="en-US"/>
        </w:rPr>
        <w:t xml:space="preserve"> </w:t>
      </w:r>
      <w:r w:rsidRPr="00B5152F">
        <w:rPr>
          <w:rFonts w:ascii="Times New Roman" w:eastAsia="Times New Roman" w:hAnsi="Times New Roman" w:cs="Times New Roman"/>
          <w:sz w:val="28"/>
          <w:szCs w:val="28"/>
          <w:lang w:eastAsia="en-US"/>
        </w:rPr>
        <w:t>управління</w:t>
      </w:r>
      <w:r w:rsidRPr="00B5152F">
        <w:rPr>
          <w:rFonts w:ascii="Times New Roman" w:eastAsia="Times New Roman" w:hAnsi="Times New Roman" w:cs="Times New Roman"/>
          <w:spacing w:val="-3"/>
          <w:sz w:val="28"/>
          <w:szCs w:val="28"/>
          <w:lang w:eastAsia="en-US"/>
        </w:rPr>
        <w:t xml:space="preserve"> </w:t>
      </w:r>
      <w:r w:rsidRPr="00B5152F">
        <w:rPr>
          <w:rFonts w:ascii="Times New Roman" w:eastAsia="Times New Roman" w:hAnsi="Times New Roman" w:cs="Times New Roman"/>
          <w:spacing w:val="-5"/>
          <w:sz w:val="28"/>
          <w:szCs w:val="28"/>
          <w:lang w:eastAsia="en-US"/>
        </w:rPr>
        <w:t>є:</w:t>
      </w:r>
    </w:p>
    <w:p w:rsidR="0078705A" w:rsidRPr="00B5152F" w:rsidP="0078705A" w14:paraId="71F95F00" w14:textId="77777777">
      <w:pPr>
        <w:widowControl w:val="0"/>
        <w:numPr>
          <w:ilvl w:val="1"/>
          <w:numId w:val="1"/>
        </w:numPr>
        <w:tabs>
          <w:tab w:val="left" w:pos="320"/>
          <w:tab w:val="left" w:pos="851"/>
          <w:tab w:val="left" w:pos="1134"/>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Забезпечення реалізації державної політики з питань соціального захисту населення,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виконання програм із здійснення заходів у цій сфері;</w:t>
      </w:r>
    </w:p>
    <w:p w:rsidR="0078705A" w:rsidRPr="00174965" w:rsidP="0078705A" w14:paraId="06BE8587" w14:textId="77777777">
      <w:pPr>
        <w:widowControl w:val="0"/>
        <w:numPr>
          <w:ilvl w:val="1"/>
          <w:numId w:val="1"/>
        </w:numPr>
        <w:tabs>
          <w:tab w:val="left" w:pos="320"/>
          <w:tab w:val="left" w:pos="851"/>
          <w:tab w:val="left" w:pos="1096"/>
          <w:tab w:val="left" w:pos="1134"/>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174965">
        <w:rPr>
          <w:rFonts w:ascii="Times New Roman" w:eastAsia="Times New Roman" w:hAnsi="Times New Roman" w:cs="Times New Roman"/>
          <w:sz w:val="28"/>
          <w:lang w:eastAsia="en-US"/>
        </w:rPr>
        <w:t>Призначення та виплата компенсацій та інших соціальних виплат, встановлених законодавством України;</w:t>
      </w:r>
    </w:p>
    <w:p w:rsidR="0078705A" w:rsidRPr="00F772E4" w:rsidP="0078705A" w14:paraId="56154FB4" w14:textId="77777777">
      <w:pPr>
        <w:widowControl w:val="0"/>
        <w:numPr>
          <w:ilvl w:val="1"/>
          <w:numId w:val="1"/>
        </w:numPr>
        <w:tabs>
          <w:tab w:val="left" w:pos="320"/>
          <w:tab w:val="left" w:pos="851"/>
          <w:tab w:val="left" w:pos="1134"/>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Організація соціального обслуговування населення, надання соціальних послуг шляхом розвитку спеціалізованих закладів, установ та служб та залучення недержавних організацій, які надають соціальні послуги;</w:t>
      </w:r>
    </w:p>
    <w:p w:rsidR="0078705A" w:rsidRPr="00F772E4" w:rsidP="0078705A" w14:paraId="0A9F870F" w14:textId="77777777">
      <w:pPr>
        <w:widowControl w:val="0"/>
        <w:numPr>
          <w:ilvl w:val="1"/>
          <w:numId w:val="1"/>
        </w:numPr>
        <w:tabs>
          <w:tab w:val="left" w:pos="320"/>
          <w:tab w:val="left" w:pos="851"/>
          <w:tab w:val="left" w:pos="1134"/>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F772E4">
        <w:rPr>
          <w:rFonts w:ascii="Times New Roman" w:eastAsia="Times New Roman" w:hAnsi="Times New Roman" w:cs="Times New Roman"/>
          <w:sz w:val="28"/>
          <w:lang w:eastAsia="en-US"/>
        </w:rPr>
        <w:t>Розроблення та організація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78705A" w:rsidRPr="00B5152F" w:rsidP="0078705A" w14:paraId="250CF5AF" w14:textId="77777777">
      <w:pPr>
        <w:widowControl w:val="0"/>
        <w:numPr>
          <w:ilvl w:val="1"/>
          <w:numId w:val="1"/>
        </w:numPr>
        <w:tabs>
          <w:tab w:val="left" w:pos="320"/>
          <w:tab w:val="left" w:pos="851"/>
          <w:tab w:val="left" w:pos="1134"/>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Забезпечення соціальної інтеграції осіб з інвалідністю, сприяння створенню умов для безперешкодного доступу осіб з</w:t>
      </w:r>
      <w:r w:rsidRPr="00B5152F">
        <w:rPr>
          <w:rFonts w:ascii="Times New Roman" w:eastAsia="Times New Roman" w:hAnsi="Times New Roman" w:cs="Times New Roman"/>
          <w:spacing w:val="80"/>
          <w:sz w:val="28"/>
          <w:lang w:eastAsia="en-US"/>
        </w:rPr>
        <w:t xml:space="preserve"> </w:t>
      </w:r>
      <w:r w:rsidRPr="00B5152F">
        <w:rPr>
          <w:rFonts w:ascii="Times New Roman" w:eastAsia="Times New Roman" w:hAnsi="Times New Roman" w:cs="Times New Roman"/>
          <w:sz w:val="28"/>
          <w:lang w:eastAsia="en-US"/>
        </w:rPr>
        <w:t>інвалідністю до суб’єктів соціальної інфраструктури;</w:t>
      </w:r>
    </w:p>
    <w:p w:rsidR="0078705A" w:rsidRPr="00B5152F" w:rsidP="0078705A" w14:paraId="7D3A0CFE" w14:textId="77777777">
      <w:pPr>
        <w:widowControl w:val="0"/>
        <w:numPr>
          <w:ilvl w:val="1"/>
          <w:numId w:val="1"/>
        </w:numPr>
        <w:tabs>
          <w:tab w:val="left" w:pos="320"/>
          <w:tab w:val="left" w:pos="851"/>
          <w:tab w:val="left" w:pos="1134"/>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Здійснення нагляду за додержанням вимог законодавства під час призначення (перерахунку) та виплати пенсій органами Пенсійного фонду У</w:t>
      </w:r>
      <w:r>
        <w:rPr>
          <w:rFonts w:ascii="Times New Roman" w:eastAsia="Times New Roman" w:hAnsi="Times New Roman" w:cs="Times New Roman"/>
          <w:sz w:val="28"/>
          <w:lang w:eastAsia="en-US"/>
        </w:rPr>
        <w:t>країни, проведення інформаційно</w:t>
      </w:r>
      <w:r w:rsidRPr="00B5152F">
        <w:rPr>
          <w:rFonts w:ascii="Times New Roman" w:eastAsia="Times New Roman" w:hAnsi="Times New Roman" w:cs="Times New Roman"/>
          <w:sz w:val="28"/>
          <w:lang w:eastAsia="en-US"/>
        </w:rPr>
        <w:t>-роз’яснювальної роботи</w:t>
      </w:r>
      <w:r>
        <w:rPr>
          <w:rFonts w:ascii="Times New Roman" w:eastAsia="Times New Roman" w:hAnsi="Times New Roman" w:cs="Times New Roman"/>
          <w:sz w:val="28"/>
          <w:lang w:eastAsia="en-US"/>
        </w:rPr>
        <w:t>.</w:t>
      </w:r>
    </w:p>
    <w:p w:rsidR="0078705A" w:rsidRPr="00B5152F" w:rsidP="0078705A" w14:paraId="371164FC" w14:textId="77777777">
      <w:pPr>
        <w:widowControl w:val="0"/>
        <w:tabs>
          <w:tab w:val="left" w:pos="320"/>
        </w:tabs>
        <w:autoSpaceDE w:val="0"/>
        <w:autoSpaceDN w:val="0"/>
        <w:spacing w:after="0" w:line="240" w:lineRule="auto"/>
        <w:ind w:firstLine="249"/>
        <w:jc w:val="both"/>
        <w:rPr>
          <w:rFonts w:ascii="Times New Roman" w:eastAsia="Times New Roman" w:hAnsi="Times New Roman" w:cs="Times New Roman"/>
          <w:sz w:val="28"/>
          <w:szCs w:val="28"/>
          <w:lang w:eastAsia="en-US"/>
        </w:rPr>
      </w:pPr>
    </w:p>
    <w:p w:rsidR="0078705A" w:rsidRPr="0078705A" w:rsidP="0078705A" w14:paraId="315BE300" w14:textId="3618948C">
      <w:pPr>
        <w:pStyle w:val="ListParagraph"/>
        <w:widowControl w:val="0"/>
        <w:numPr>
          <w:ilvl w:val="0"/>
          <w:numId w:val="1"/>
        </w:numPr>
        <w:tabs>
          <w:tab w:val="left" w:pos="320"/>
        </w:tabs>
        <w:autoSpaceDE w:val="0"/>
        <w:autoSpaceDN w:val="0"/>
        <w:spacing w:after="0" w:line="240" w:lineRule="auto"/>
        <w:jc w:val="left"/>
        <w:outlineLvl w:val="0"/>
        <w:rPr>
          <w:rFonts w:ascii="Times New Roman" w:eastAsia="Times New Roman" w:hAnsi="Times New Roman" w:cs="Times New Roman"/>
          <w:b/>
          <w:bCs/>
          <w:sz w:val="32"/>
          <w:szCs w:val="32"/>
          <w:lang w:eastAsia="en-US"/>
        </w:rPr>
      </w:pPr>
      <w:r w:rsidRPr="0078705A">
        <w:rPr>
          <w:rFonts w:ascii="Times New Roman" w:eastAsia="Times New Roman" w:hAnsi="Times New Roman" w:cs="Times New Roman"/>
          <w:b/>
          <w:bCs/>
          <w:spacing w:val="-2"/>
          <w:sz w:val="32"/>
          <w:szCs w:val="32"/>
          <w:lang w:eastAsia="en-US"/>
        </w:rPr>
        <w:t>Функції</w:t>
      </w:r>
    </w:p>
    <w:p w:rsidR="0078705A" w:rsidRPr="0078705A" w:rsidP="0078705A" w14:paraId="182A0128" w14:textId="77777777">
      <w:pPr>
        <w:pStyle w:val="ListParagraph"/>
        <w:widowControl w:val="0"/>
        <w:tabs>
          <w:tab w:val="left" w:pos="320"/>
        </w:tabs>
        <w:autoSpaceDE w:val="0"/>
        <w:autoSpaceDN w:val="0"/>
        <w:spacing w:after="0" w:line="240" w:lineRule="auto"/>
        <w:ind w:left="3641"/>
        <w:outlineLvl w:val="0"/>
        <w:rPr>
          <w:rFonts w:ascii="Times New Roman" w:eastAsia="Times New Roman" w:hAnsi="Times New Roman" w:cs="Times New Roman"/>
          <w:b/>
          <w:bCs/>
          <w:sz w:val="32"/>
          <w:szCs w:val="32"/>
          <w:lang w:eastAsia="en-US"/>
        </w:rPr>
      </w:pPr>
    </w:p>
    <w:p w:rsidR="00C94FC8" w:rsidRPr="00C94FC8" w:rsidP="00C94FC8" w14:paraId="49231A6C" w14:textId="62B97BD2">
      <w:pPr>
        <w:widowControl w:val="0"/>
        <w:tabs>
          <w:tab w:val="left" w:pos="320"/>
          <w:tab w:val="left" w:pos="1276"/>
        </w:tabs>
        <w:autoSpaceDE w:val="0"/>
        <w:autoSpaceDN w:val="0"/>
        <w:spacing w:after="0" w:line="240" w:lineRule="auto"/>
        <w:ind w:left="1" w:firstLine="566"/>
        <w:jc w:val="both"/>
        <w:rPr>
          <w:rFonts w:ascii="Times New Roman" w:eastAsia="Times New Roman" w:hAnsi="Times New Roman" w:cs="Times New Roman"/>
          <w:spacing w:val="-2"/>
          <w:sz w:val="28"/>
          <w:szCs w:val="28"/>
          <w:lang w:eastAsia="en-US"/>
        </w:rPr>
      </w:pPr>
      <w:r w:rsidRPr="00B5152F">
        <w:rPr>
          <w:rFonts w:ascii="Times New Roman" w:eastAsia="Times New Roman" w:hAnsi="Times New Roman" w:cs="Times New Roman"/>
          <w:sz w:val="28"/>
          <w:szCs w:val="28"/>
          <w:lang w:eastAsia="en-US"/>
        </w:rPr>
        <w:t>Управління в</w:t>
      </w:r>
      <w:r w:rsidRPr="00B5152F">
        <w:rPr>
          <w:rFonts w:ascii="Times New Roman" w:eastAsia="Times New Roman" w:hAnsi="Times New Roman" w:cs="Times New Roman"/>
          <w:spacing w:val="-1"/>
          <w:sz w:val="28"/>
          <w:szCs w:val="28"/>
          <w:lang w:eastAsia="en-US"/>
        </w:rPr>
        <w:t xml:space="preserve"> </w:t>
      </w:r>
      <w:r w:rsidRPr="00B5152F">
        <w:rPr>
          <w:rFonts w:ascii="Times New Roman" w:eastAsia="Times New Roman" w:hAnsi="Times New Roman" w:cs="Times New Roman"/>
          <w:sz w:val="28"/>
          <w:szCs w:val="28"/>
          <w:lang w:eastAsia="en-US"/>
        </w:rPr>
        <w:t xml:space="preserve">межах </w:t>
      </w:r>
      <w:r w:rsidRPr="00B5152F">
        <w:rPr>
          <w:rFonts w:ascii="Times New Roman" w:eastAsia="Times New Roman" w:hAnsi="Times New Roman" w:cs="Times New Roman"/>
          <w:spacing w:val="-2"/>
          <w:sz w:val="28"/>
          <w:szCs w:val="28"/>
          <w:lang w:eastAsia="en-US"/>
        </w:rPr>
        <w:t>компетенції:</w:t>
      </w:r>
    </w:p>
    <w:p w:rsidR="0078705A" w:rsidRPr="00B5152F" w:rsidP="0078705A" w14:paraId="4B48BF99" w14:textId="77777777">
      <w:pPr>
        <w:widowControl w:val="0"/>
        <w:numPr>
          <w:ilvl w:val="1"/>
          <w:numId w:val="1"/>
        </w:numPr>
        <w:tabs>
          <w:tab w:val="left" w:pos="320"/>
          <w:tab w:val="left" w:pos="993"/>
          <w:tab w:val="left" w:pos="1240"/>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  Організовує виконання Конституції і законів України, актів Президента України, Кабінету Міністрів України, наказів Міністерства соціальної політики, сім’ї та єдності України та здійснює контроль за їх реалізацією;</w:t>
      </w:r>
    </w:p>
    <w:p w:rsidR="0078705A" w:rsidRPr="00B5152F" w:rsidP="0078705A" w14:paraId="40EB239A" w14:textId="77777777">
      <w:pPr>
        <w:widowControl w:val="0"/>
        <w:numPr>
          <w:ilvl w:val="1"/>
          <w:numId w:val="1"/>
        </w:numPr>
        <w:tabs>
          <w:tab w:val="left" w:pos="320"/>
          <w:tab w:val="left" w:pos="993"/>
          <w:tab w:val="left" w:pos="1168"/>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  Забезпечує у межах своїх повноважень захист прав і законних інтересів фізичних та юридичних осіб;</w:t>
      </w:r>
    </w:p>
    <w:p w:rsidR="0078705A" w:rsidRPr="00B5152F" w:rsidP="0078705A" w14:paraId="17C1AEAD" w14:textId="491542DF">
      <w:pPr>
        <w:widowControl w:val="0"/>
        <w:numPr>
          <w:ilvl w:val="1"/>
          <w:numId w:val="1"/>
        </w:numPr>
        <w:tabs>
          <w:tab w:val="left" w:pos="320"/>
          <w:tab w:val="left" w:pos="1085"/>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Бере участь у підготовці пропозицій до про</w:t>
      </w:r>
      <w:r w:rsidR="00C94FC8">
        <w:rPr>
          <w:rFonts w:ascii="Times New Roman" w:eastAsia="Times New Roman" w:hAnsi="Times New Roman" w:cs="Times New Roman"/>
          <w:sz w:val="28"/>
          <w:lang w:eastAsia="en-US"/>
        </w:rPr>
        <w:t>є</w:t>
      </w:r>
      <w:r w:rsidRPr="00B5152F">
        <w:rPr>
          <w:rFonts w:ascii="Times New Roman" w:eastAsia="Times New Roman" w:hAnsi="Times New Roman" w:cs="Times New Roman"/>
          <w:sz w:val="28"/>
          <w:lang w:eastAsia="en-US"/>
        </w:rPr>
        <w:t>ктів програм соціально- економічного розвитку громади;</w:t>
      </w:r>
    </w:p>
    <w:p w:rsidR="0078705A" w:rsidRPr="00B5152F" w:rsidP="0078705A" w14:paraId="7C56F39E" w14:textId="2BDAD338">
      <w:pPr>
        <w:widowControl w:val="0"/>
        <w:numPr>
          <w:ilvl w:val="1"/>
          <w:numId w:val="1"/>
        </w:numPr>
        <w:tabs>
          <w:tab w:val="left" w:pos="320"/>
          <w:tab w:val="left" w:pos="1058"/>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Вносить</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пропозиції</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щодо</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про</w:t>
      </w:r>
      <w:r w:rsidR="00C94FC8">
        <w:rPr>
          <w:rFonts w:ascii="Times New Roman" w:eastAsia="Times New Roman" w:hAnsi="Times New Roman" w:cs="Times New Roman"/>
          <w:sz w:val="28"/>
          <w:lang w:eastAsia="en-US"/>
        </w:rPr>
        <w:t>є</w:t>
      </w:r>
      <w:r w:rsidRPr="00B5152F">
        <w:rPr>
          <w:rFonts w:ascii="Times New Roman" w:eastAsia="Times New Roman" w:hAnsi="Times New Roman" w:cs="Times New Roman"/>
          <w:sz w:val="28"/>
          <w:lang w:eastAsia="en-US"/>
        </w:rPr>
        <w:t>кту</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місцевого</w:t>
      </w:r>
      <w:r w:rsidRPr="00B5152F">
        <w:rPr>
          <w:rFonts w:ascii="Times New Roman" w:eastAsia="Times New Roman" w:hAnsi="Times New Roman" w:cs="Times New Roman"/>
          <w:spacing w:val="-2"/>
          <w:sz w:val="28"/>
          <w:lang w:eastAsia="en-US"/>
        </w:rPr>
        <w:t xml:space="preserve"> бюджету;</w:t>
      </w:r>
    </w:p>
    <w:p w:rsidR="0078705A" w:rsidRPr="00B5152F" w:rsidP="0078705A" w14:paraId="2ECCED42" w14:textId="77777777">
      <w:pPr>
        <w:widowControl w:val="0"/>
        <w:numPr>
          <w:ilvl w:val="1"/>
          <w:numId w:val="1"/>
        </w:numPr>
        <w:tabs>
          <w:tab w:val="left" w:pos="320"/>
          <w:tab w:val="left" w:pos="1063"/>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ефективне</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цільове</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використання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відповідних</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 xml:space="preserve">бюджетних </w:t>
      </w:r>
      <w:r w:rsidRPr="00B5152F">
        <w:rPr>
          <w:rFonts w:ascii="Times New Roman" w:eastAsia="Times New Roman" w:hAnsi="Times New Roman" w:cs="Times New Roman"/>
          <w:spacing w:val="-2"/>
          <w:sz w:val="28"/>
          <w:lang w:eastAsia="en-US"/>
        </w:rPr>
        <w:t>коштів;</w:t>
      </w:r>
    </w:p>
    <w:p w:rsidR="0078705A" w:rsidRPr="00B5152F" w:rsidP="0078705A" w14:paraId="06B6D65F" w14:textId="77777777">
      <w:pPr>
        <w:widowControl w:val="0"/>
        <w:numPr>
          <w:ilvl w:val="1"/>
          <w:numId w:val="1"/>
        </w:numPr>
        <w:tabs>
          <w:tab w:val="left" w:pos="320"/>
          <w:tab w:val="left" w:pos="1058"/>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Бере</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участь</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у</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підготовці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заходів</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щодо</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регіонального</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2"/>
          <w:sz w:val="28"/>
          <w:lang w:eastAsia="en-US"/>
        </w:rPr>
        <w:t>розвитку;</w:t>
      </w:r>
    </w:p>
    <w:p w:rsidR="0078705A" w:rsidRPr="00B5152F" w:rsidP="0078705A" w14:paraId="2F4AA260" w14:textId="77777777">
      <w:pPr>
        <w:widowControl w:val="0"/>
        <w:numPr>
          <w:ilvl w:val="1"/>
          <w:numId w:val="1"/>
        </w:numPr>
        <w:tabs>
          <w:tab w:val="left" w:pos="320"/>
          <w:tab w:val="left" w:pos="1187"/>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Розробляє про</w:t>
      </w:r>
      <w:r>
        <w:rPr>
          <w:rFonts w:ascii="Times New Roman" w:eastAsia="Times New Roman" w:hAnsi="Times New Roman" w:cs="Times New Roman"/>
          <w:sz w:val="28"/>
          <w:lang w:eastAsia="en-US"/>
        </w:rPr>
        <w:t>є</w:t>
      </w:r>
      <w:r w:rsidRPr="00B5152F">
        <w:rPr>
          <w:rFonts w:ascii="Times New Roman" w:eastAsia="Times New Roman" w:hAnsi="Times New Roman" w:cs="Times New Roman"/>
          <w:sz w:val="28"/>
          <w:lang w:eastAsia="en-US"/>
        </w:rPr>
        <w:t xml:space="preserve">кти рішень міської ради, виконавчого комітету, розпоряджень міського голови, з питань, віднесених до повноважень </w:t>
      </w:r>
      <w:r w:rsidRPr="00B5152F">
        <w:rPr>
          <w:rFonts w:ascii="Times New Roman" w:eastAsia="Times New Roman" w:hAnsi="Times New Roman" w:cs="Times New Roman"/>
          <w:spacing w:val="-2"/>
          <w:sz w:val="28"/>
          <w:lang w:eastAsia="en-US"/>
        </w:rPr>
        <w:t>управління;</w:t>
      </w:r>
    </w:p>
    <w:p w:rsidR="0078705A" w:rsidRPr="0078705A" w:rsidP="0078705A" w14:paraId="5D4408A0" w14:textId="77777777">
      <w:pPr>
        <w:widowControl w:val="0"/>
        <w:numPr>
          <w:ilvl w:val="1"/>
          <w:numId w:val="1"/>
        </w:numPr>
        <w:tabs>
          <w:tab w:val="left" w:pos="320"/>
          <w:tab w:val="left" w:pos="1058"/>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здійснення</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заходів</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щодо</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запобігання</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і</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протидії</w:t>
      </w:r>
      <w:r w:rsidRPr="00B5152F">
        <w:rPr>
          <w:rFonts w:ascii="Times New Roman" w:eastAsia="Times New Roman" w:hAnsi="Times New Roman" w:cs="Times New Roman"/>
          <w:spacing w:val="-2"/>
          <w:sz w:val="28"/>
          <w:lang w:eastAsia="en-US"/>
        </w:rPr>
        <w:t xml:space="preserve"> корупції;</w:t>
      </w:r>
    </w:p>
    <w:p w:rsidR="0078705A" w:rsidRPr="0078705A" w:rsidP="0078705A" w14:paraId="160BD478" w14:textId="77777777">
      <w:pPr>
        <w:widowControl w:val="0"/>
        <w:numPr>
          <w:ilvl w:val="1"/>
          <w:numId w:val="1"/>
        </w:numPr>
        <w:tabs>
          <w:tab w:val="left" w:pos="320"/>
          <w:tab w:val="left" w:pos="1058"/>
          <w:tab w:val="left" w:pos="1276"/>
        </w:tabs>
        <w:autoSpaceDE w:val="0"/>
        <w:autoSpaceDN w:val="0"/>
        <w:spacing w:after="0" w:line="240" w:lineRule="auto"/>
        <w:ind w:left="1" w:firstLine="566"/>
        <w:jc w:val="both"/>
        <w:rPr>
          <w:rFonts w:ascii="Times New Roman" w:eastAsia="Times New Roman" w:hAnsi="Times New Roman" w:cs="Times New Roman"/>
          <w:sz w:val="28"/>
          <w:lang w:eastAsia="en-US"/>
        </w:rPr>
      </w:pPr>
      <w:r w:rsidRPr="0078705A">
        <w:rPr>
          <w:rFonts w:ascii="Times New Roman" w:eastAsia="Times New Roman" w:hAnsi="Times New Roman" w:cs="Times New Roman"/>
          <w:sz w:val="28"/>
          <w:lang w:eastAsia="en-US"/>
        </w:rPr>
        <w:t xml:space="preserve">Розглядає в установленому законодавством порядку звернення </w:t>
      </w:r>
      <w:r w:rsidRPr="0078705A">
        <w:rPr>
          <w:rFonts w:ascii="Times New Roman" w:eastAsia="Times New Roman" w:hAnsi="Times New Roman" w:cs="Times New Roman"/>
          <w:spacing w:val="-2"/>
          <w:sz w:val="28"/>
          <w:lang w:eastAsia="en-US"/>
        </w:rPr>
        <w:t>громадян;</w:t>
      </w:r>
    </w:p>
    <w:p w:rsidR="0078705A" w:rsidRPr="00B5152F" w:rsidP="00862EE8" w14:paraId="2D29706E" w14:textId="77777777">
      <w:pPr>
        <w:widowControl w:val="0"/>
        <w:numPr>
          <w:ilvl w:val="1"/>
          <w:numId w:val="1"/>
        </w:numPr>
        <w:tabs>
          <w:tab w:val="left" w:pos="1205"/>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Відповідно до Закону України «Про доступ до публічної інформації, забезпечує доступ до публічної інформації, розпорядником якої є управління.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78705A" w:rsidRPr="00B5152F" w:rsidP="00862EE8" w14:paraId="29CAEF79" w14:textId="77777777">
      <w:pPr>
        <w:widowControl w:val="0"/>
        <w:numPr>
          <w:ilvl w:val="1"/>
          <w:numId w:val="1"/>
        </w:numPr>
        <w:tabs>
          <w:tab w:val="left" w:pos="567"/>
          <w:tab w:val="left" w:pos="1205"/>
          <w:tab w:val="left" w:pos="1312"/>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Постійно інформує населення про стан здійснення визначених законом повноважень;</w:t>
      </w:r>
    </w:p>
    <w:p w:rsidR="0078705A" w:rsidRPr="00B5152F" w:rsidP="00862EE8" w14:paraId="6951C1AE" w14:textId="77777777">
      <w:pPr>
        <w:widowControl w:val="0"/>
        <w:numPr>
          <w:ilvl w:val="1"/>
          <w:numId w:val="1"/>
        </w:numPr>
        <w:tabs>
          <w:tab w:val="left" w:pos="1134"/>
          <w:tab w:val="left" w:pos="1205"/>
          <w:tab w:val="left" w:pos="1385"/>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  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w:t>
      </w:r>
    </w:p>
    <w:p w:rsidR="0078705A" w:rsidRPr="00B5152F" w:rsidP="00862EE8" w14:paraId="0080306B" w14:textId="77777777">
      <w:pPr>
        <w:widowControl w:val="0"/>
        <w:numPr>
          <w:ilvl w:val="1"/>
          <w:numId w:val="1"/>
        </w:numPr>
        <w:tabs>
          <w:tab w:val="left" w:pos="1205"/>
          <w:tab w:val="left" w:pos="133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Організовує роботу з укомплектування, зберігання, обліку та використання архівних документів;</w:t>
      </w:r>
    </w:p>
    <w:p w:rsidR="0078705A" w:rsidRPr="00B5152F" w:rsidP="00862EE8" w14:paraId="50CE242E" w14:textId="77777777">
      <w:pPr>
        <w:widowControl w:val="0"/>
        <w:numPr>
          <w:ilvl w:val="1"/>
          <w:numId w:val="1"/>
        </w:numPr>
        <w:tabs>
          <w:tab w:val="left" w:pos="1205"/>
          <w:tab w:val="left" w:pos="1338"/>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 у межах своїх повноважень реалізацію державної політики стосовно захисту інформації з обмеженим доступом;</w:t>
      </w:r>
    </w:p>
    <w:p w:rsidR="0078705A" w:rsidRPr="00B5152F" w:rsidP="00862EE8" w14:paraId="0F4ED21B" w14:textId="77777777">
      <w:pPr>
        <w:widowControl w:val="0"/>
        <w:numPr>
          <w:ilvl w:val="1"/>
          <w:numId w:val="1"/>
        </w:numPr>
        <w:tabs>
          <w:tab w:val="left" w:pos="1205"/>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захист</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персональних</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pacing w:val="-2"/>
          <w:sz w:val="28"/>
          <w:lang w:eastAsia="en-US"/>
        </w:rPr>
        <w:t>даних;</w:t>
      </w:r>
    </w:p>
    <w:p w:rsidR="0078705A" w:rsidRPr="00B5152F" w:rsidP="00862EE8" w14:paraId="5DDF0922" w14:textId="77777777">
      <w:pPr>
        <w:widowControl w:val="0"/>
        <w:numPr>
          <w:ilvl w:val="1"/>
          <w:numId w:val="1"/>
        </w:numPr>
        <w:tabs>
          <w:tab w:val="left" w:pos="1205"/>
          <w:tab w:val="left" w:pos="1276"/>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Готує та подає в установленому порядку аналітичні матеріали і статистичну звітність з питань, що належить до його компетенції;</w:t>
      </w:r>
    </w:p>
    <w:p w:rsidR="0078705A" w:rsidRPr="00B5152F" w:rsidP="00862EE8" w14:paraId="506E4773" w14:textId="77777777">
      <w:pPr>
        <w:widowControl w:val="0"/>
        <w:numPr>
          <w:ilvl w:val="1"/>
          <w:numId w:val="1"/>
        </w:numPr>
        <w:tabs>
          <w:tab w:val="left" w:pos="1205"/>
          <w:tab w:val="left" w:pos="1385"/>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Залучає громадські та благодійні організації до виконання соціальних програм і здійснення відповідних заходів;</w:t>
      </w:r>
    </w:p>
    <w:p w:rsidR="0078705A" w:rsidRPr="00B5152F" w:rsidP="00862EE8" w14:paraId="31B7E869" w14:textId="77777777">
      <w:pPr>
        <w:widowControl w:val="0"/>
        <w:numPr>
          <w:ilvl w:val="1"/>
          <w:numId w:val="1"/>
        </w:numPr>
        <w:tabs>
          <w:tab w:val="left" w:pos="1205"/>
          <w:tab w:val="left" w:pos="1307"/>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 нагляд за додержанням вимог законодавства під час призначення (перерахунку) та виплати пенсій органами Пенсійного фонду України, проводить</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інформаційно-роз’яснювальну роботу;</w:t>
      </w:r>
    </w:p>
    <w:p w:rsidR="0078705A" w:rsidRPr="00B5152F" w:rsidP="00862EE8" w14:paraId="775BD19E" w14:textId="77777777">
      <w:pPr>
        <w:widowControl w:val="0"/>
        <w:numPr>
          <w:ilvl w:val="1"/>
          <w:numId w:val="1"/>
        </w:numPr>
        <w:tabs>
          <w:tab w:val="left" w:pos="1205"/>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w:t>
      </w:r>
      <w:r w:rsidRPr="00B5152F">
        <w:rPr>
          <w:rFonts w:ascii="Times New Roman" w:eastAsia="Times New Roman" w:hAnsi="Times New Roman" w:cs="Times New Roman"/>
          <w:spacing w:val="-6"/>
          <w:sz w:val="28"/>
          <w:lang w:eastAsia="en-US"/>
        </w:rPr>
        <w:t xml:space="preserve"> </w:t>
      </w:r>
      <w:r w:rsidRPr="00B5152F">
        <w:rPr>
          <w:rFonts w:ascii="Times New Roman" w:eastAsia="Times New Roman" w:hAnsi="Times New Roman" w:cs="Times New Roman"/>
          <w:sz w:val="28"/>
          <w:lang w:eastAsia="en-US"/>
        </w:rPr>
        <w:t>питань</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реалізації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заходів</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соціальної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підтримки</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pacing w:val="-2"/>
          <w:sz w:val="28"/>
          <w:lang w:eastAsia="en-US"/>
        </w:rPr>
        <w:t>населення:</w:t>
      </w:r>
    </w:p>
    <w:p w:rsidR="0078705A" w:rsidRPr="00455A60" w:rsidP="00862EE8" w14:paraId="1885938F" w14:textId="77777777">
      <w:pPr>
        <w:widowControl w:val="0"/>
        <w:numPr>
          <w:ilvl w:val="0"/>
          <w:numId w:val="3"/>
        </w:numPr>
        <w:tabs>
          <w:tab w:val="left" w:pos="169"/>
          <w:tab w:val="left" w:pos="851"/>
          <w:tab w:val="left" w:pos="993"/>
          <w:tab w:val="left" w:pos="1205"/>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організовує в межах своєї компетенції роботу щодо відшкодування витрат на оплату послуг зв’язку, пільгового проїзду автомобільним та залізничним транспортом окремим категоріям громадян, та інших пільг, передбачених </w:t>
      </w:r>
      <w:r w:rsidRPr="00B5152F">
        <w:rPr>
          <w:rFonts w:ascii="Times New Roman" w:eastAsia="Times New Roman" w:hAnsi="Times New Roman" w:cs="Times New Roman"/>
          <w:spacing w:val="-2"/>
          <w:sz w:val="28"/>
          <w:lang w:eastAsia="en-US"/>
        </w:rPr>
        <w:t>законодавством;</w:t>
      </w:r>
    </w:p>
    <w:p w:rsidR="0078705A" w:rsidRPr="00D80A9F" w:rsidP="00862EE8" w14:paraId="577AA3D9" w14:textId="77777777">
      <w:pPr>
        <w:pStyle w:val="ListParagraph"/>
        <w:numPr>
          <w:ilvl w:val="0"/>
          <w:numId w:val="3"/>
        </w:numPr>
        <w:tabs>
          <w:tab w:val="left" w:pos="851"/>
          <w:tab w:val="left" w:pos="993"/>
          <w:tab w:val="left" w:pos="1205"/>
        </w:tabs>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забезпечує </w:t>
      </w:r>
      <w:r w:rsidRPr="00D80A9F">
        <w:rPr>
          <w:rFonts w:ascii="Times New Roman" w:eastAsia="Times New Roman" w:hAnsi="Times New Roman" w:cs="Times New Roman"/>
          <w:sz w:val="28"/>
          <w:lang w:eastAsia="en-US"/>
        </w:rPr>
        <w:t>надання адресної матеріальної та грошової допомоги</w:t>
      </w:r>
      <w:r>
        <w:rPr>
          <w:rFonts w:ascii="Times New Roman" w:eastAsia="Times New Roman" w:hAnsi="Times New Roman" w:cs="Times New Roman"/>
          <w:sz w:val="28"/>
          <w:lang w:eastAsia="en-US"/>
        </w:rPr>
        <w:t xml:space="preserve">, </w:t>
      </w:r>
      <w:r w:rsidRPr="00D80A9F">
        <w:rPr>
          <w:rFonts w:ascii="Times New Roman" w:eastAsia="Times New Roman" w:hAnsi="Times New Roman" w:cs="Times New Roman"/>
          <w:sz w:val="28"/>
          <w:lang w:eastAsia="en-US"/>
        </w:rPr>
        <w:t xml:space="preserve">одноразової грошової допомоги та </w:t>
      </w:r>
      <w:r>
        <w:rPr>
          <w:rFonts w:ascii="Times New Roman" w:eastAsia="Times New Roman" w:hAnsi="Times New Roman" w:cs="Times New Roman"/>
          <w:sz w:val="28"/>
          <w:lang w:eastAsia="en-US"/>
        </w:rPr>
        <w:t xml:space="preserve">здійснює </w:t>
      </w:r>
      <w:r w:rsidRPr="00D80A9F">
        <w:rPr>
          <w:rFonts w:ascii="Times New Roman" w:eastAsia="Times New Roman" w:hAnsi="Times New Roman" w:cs="Times New Roman"/>
          <w:sz w:val="28"/>
          <w:lang w:eastAsia="en-US"/>
        </w:rPr>
        <w:t>вітання з нагоди ювілею мешканців громади;</w:t>
      </w:r>
    </w:p>
    <w:p w:rsidR="0078705A" w:rsidRPr="00455A60" w:rsidP="00862EE8" w14:paraId="16EC9FF0" w14:textId="77777777">
      <w:pPr>
        <w:pStyle w:val="ListParagraph"/>
        <w:numPr>
          <w:ilvl w:val="0"/>
          <w:numId w:val="3"/>
        </w:numPr>
        <w:shd w:val="clear" w:color="auto" w:fill="FFFFFF"/>
        <w:tabs>
          <w:tab w:val="left" w:pos="851"/>
          <w:tab w:val="left" w:pos="993"/>
          <w:tab w:val="left" w:pos="1205"/>
        </w:tabs>
        <w:spacing w:after="0" w:line="240" w:lineRule="auto"/>
        <w:ind w:left="0" w:firstLine="567"/>
        <w:jc w:val="both"/>
        <w:textAlignment w:val="baseline"/>
        <w:rPr>
          <w:rFonts w:ascii="Times New Roman" w:hAnsi="Times New Roman" w:cs="Times New Roman"/>
          <w:sz w:val="28"/>
          <w:szCs w:val="28"/>
        </w:rPr>
      </w:pPr>
      <w:r w:rsidRPr="00BC78E8">
        <w:rPr>
          <w:rFonts w:ascii="Times New Roman" w:hAnsi="Times New Roman" w:cs="Times New Roman"/>
          <w:sz w:val="28"/>
          <w:szCs w:val="28"/>
        </w:rPr>
        <w:t>організ</w:t>
      </w:r>
      <w:r>
        <w:rPr>
          <w:rFonts w:ascii="Times New Roman" w:hAnsi="Times New Roman" w:cs="Times New Roman"/>
          <w:sz w:val="28"/>
          <w:szCs w:val="28"/>
        </w:rPr>
        <w:t>овує</w:t>
      </w:r>
      <w:r w:rsidRPr="00BC78E8">
        <w:rPr>
          <w:rFonts w:ascii="Times New Roman" w:hAnsi="Times New Roman" w:cs="Times New Roman"/>
          <w:sz w:val="28"/>
          <w:szCs w:val="28"/>
        </w:rPr>
        <w:t xml:space="preserve"> надання послуги «Соціальне таксі» мешканцям Броварської міської територіальної громади.</w:t>
      </w:r>
    </w:p>
    <w:p w:rsidR="0078705A" w:rsidRPr="00B5152F" w:rsidP="00862EE8" w14:paraId="0EC08771" w14:textId="77777777">
      <w:pPr>
        <w:widowControl w:val="0"/>
        <w:tabs>
          <w:tab w:val="left" w:pos="164"/>
          <w:tab w:val="left" w:pos="851"/>
          <w:tab w:val="left" w:pos="993"/>
          <w:tab w:val="left" w:pos="1205"/>
        </w:tabs>
        <w:autoSpaceDE w:val="0"/>
        <w:autoSpaceDN w:val="0"/>
        <w:spacing w:after="0" w:line="240" w:lineRule="auto"/>
        <w:ind w:firstLine="567"/>
        <w:jc w:val="both"/>
        <w:rPr>
          <w:rFonts w:ascii="Times New Roman" w:eastAsia="Times New Roman" w:hAnsi="Times New Roman" w:cs="Times New Roman"/>
          <w:spacing w:val="-2"/>
          <w:sz w:val="28"/>
          <w:lang w:eastAsia="en-US"/>
        </w:rPr>
      </w:pPr>
      <w:r w:rsidRPr="00B5152F">
        <w:rPr>
          <w:rFonts w:ascii="Times New Roman" w:eastAsia="Times New Roman" w:hAnsi="Times New Roman" w:cs="Times New Roman"/>
          <w:sz w:val="28"/>
          <w:lang w:eastAsia="en-US"/>
        </w:rPr>
        <w:t>здійснює</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призначення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та</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pacing w:val="-2"/>
          <w:sz w:val="28"/>
          <w:lang w:eastAsia="en-US"/>
        </w:rPr>
        <w:t>виплату:</w:t>
      </w:r>
    </w:p>
    <w:p w:rsidR="0078705A" w:rsidRPr="00B5152F" w:rsidP="00862EE8" w14:paraId="0B18B7F2" w14:textId="77777777">
      <w:pPr>
        <w:widowControl w:val="0"/>
        <w:numPr>
          <w:ilvl w:val="1"/>
          <w:numId w:val="2"/>
        </w:numPr>
        <w:tabs>
          <w:tab w:val="left" w:pos="164"/>
          <w:tab w:val="left" w:pos="851"/>
          <w:tab w:val="left" w:pos="993"/>
          <w:tab w:val="left" w:pos="1205"/>
        </w:tabs>
        <w:autoSpaceDE w:val="0"/>
        <w:autoSpaceDN w:val="0"/>
        <w:spacing w:after="0" w:line="240" w:lineRule="auto"/>
        <w:ind w:left="0" w:firstLine="567"/>
        <w:contextualSpacing/>
        <w:jc w:val="both"/>
        <w:rPr>
          <w:rFonts w:ascii="Times New Roman" w:eastAsia="Times New Roman" w:hAnsi="Times New Roman" w:cs="Times New Roman"/>
          <w:sz w:val="28"/>
          <w:lang w:val="ru-RU" w:eastAsia="en-US"/>
        </w:rPr>
      </w:pPr>
      <w:r w:rsidRPr="00B5152F">
        <w:rPr>
          <w:rFonts w:ascii="Times New Roman" w:eastAsia="Times New Roman" w:hAnsi="Times New Roman" w:cs="Times New Roman"/>
          <w:sz w:val="28"/>
          <w:lang w:val="ru-RU" w:eastAsia="en-US"/>
        </w:rPr>
        <w:t>щомісячної компенсації фізичним особам, які надають соціальні послуги з догляду на непрофесійній основі;</w:t>
      </w:r>
    </w:p>
    <w:p w:rsidR="0078705A" w:rsidRPr="00B5152F" w:rsidP="00862EE8" w14:paraId="4E5573BD" w14:textId="77777777">
      <w:pPr>
        <w:widowControl w:val="0"/>
        <w:numPr>
          <w:ilvl w:val="1"/>
          <w:numId w:val="2"/>
        </w:numPr>
        <w:tabs>
          <w:tab w:val="left" w:pos="164"/>
          <w:tab w:val="left" w:pos="851"/>
          <w:tab w:val="left" w:pos="993"/>
          <w:tab w:val="left" w:pos="1205"/>
        </w:tabs>
        <w:autoSpaceDE w:val="0"/>
        <w:autoSpaceDN w:val="0"/>
        <w:spacing w:after="0" w:line="240" w:lineRule="auto"/>
        <w:ind w:left="0" w:firstLine="567"/>
        <w:contextualSpacing/>
        <w:jc w:val="both"/>
        <w:rPr>
          <w:rFonts w:ascii="Times New Roman" w:eastAsia="Times New Roman" w:hAnsi="Times New Roman" w:cs="Times New Roman"/>
          <w:sz w:val="28"/>
          <w:lang w:val="ru-RU" w:eastAsia="en-US"/>
        </w:rPr>
      </w:pPr>
      <w:r w:rsidRPr="00B5152F">
        <w:rPr>
          <w:rFonts w:ascii="Times New Roman" w:eastAsia="Times New Roman" w:hAnsi="Times New Roman" w:cs="Times New Roman"/>
          <w:sz w:val="28"/>
          <w:lang w:val="ru-RU" w:eastAsia="en-US"/>
        </w:rPr>
        <w:t xml:space="preserve">щомісячної компенсації фізичним особам, які надають соціальні послуги з догляду на професійній основі; </w:t>
      </w:r>
    </w:p>
    <w:p w:rsidR="0078705A" w:rsidP="00862EE8" w14:paraId="3F45F5AC" w14:textId="77777777">
      <w:pPr>
        <w:widowControl w:val="0"/>
        <w:numPr>
          <w:ilvl w:val="1"/>
          <w:numId w:val="2"/>
        </w:numPr>
        <w:tabs>
          <w:tab w:val="left" w:pos="164"/>
          <w:tab w:val="left" w:pos="851"/>
          <w:tab w:val="left" w:pos="993"/>
          <w:tab w:val="left" w:pos="1205"/>
        </w:tabs>
        <w:autoSpaceDE w:val="0"/>
        <w:autoSpaceDN w:val="0"/>
        <w:spacing w:after="0" w:line="240" w:lineRule="auto"/>
        <w:ind w:left="0" w:firstLine="567"/>
        <w:contextualSpacing/>
        <w:jc w:val="both"/>
        <w:rPr>
          <w:rFonts w:ascii="Times New Roman" w:eastAsia="Times New Roman" w:hAnsi="Times New Roman" w:cs="Times New Roman"/>
          <w:sz w:val="28"/>
          <w:lang w:val="ru-RU" w:eastAsia="en-US"/>
        </w:rPr>
      </w:pPr>
      <w:r w:rsidRPr="00B5152F">
        <w:rPr>
          <w:rFonts w:ascii="Times New Roman" w:eastAsia="Times New Roman" w:hAnsi="Times New Roman" w:cs="Times New Roman"/>
          <w:sz w:val="28"/>
          <w:lang w:val="ru-RU" w:eastAsia="en-US"/>
        </w:rPr>
        <w:t>відшкодування вартості послуги з догляду за дитиною до трьох років «муніципальна няня»;</w:t>
      </w:r>
    </w:p>
    <w:p w:rsidR="0078705A" w:rsidRPr="00455A60" w:rsidP="00862EE8" w14:paraId="79EEA36B" w14:textId="77777777">
      <w:pPr>
        <w:pStyle w:val="ListParagraph"/>
        <w:numPr>
          <w:ilvl w:val="1"/>
          <w:numId w:val="2"/>
        </w:numPr>
        <w:tabs>
          <w:tab w:val="left" w:pos="851"/>
          <w:tab w:val="left" w:pos="993"/>
          <w:tab w:val="left" w:pos="1205"/>
        </w:tabs>
        <w:spacing w:after="0" w:line="240" w:lineRule="auto"/>
        <w:ind w:left="0" w:firstLine="567"/>
        <w:jc w:val="both"/>
        <w:rPr>
          <w:rFonts w:ascii="Times New Roman" w:eastAsia="Times New Roman" w:hAnsi="Times New Roman" w:cs="Times New Roman"/>
          <w:sz w:val="28"/>
          <w:lang w:val="ru-RU" w:eastAsia="en-US"/>
        </w:rPr>
      </w:pPr>
      <w:r w:rsidRPr="00455A60">
        <w:rPr>
          <w:rFonts w:ascii="Times New Roman" w:eastAsia="Times New Roman" w:hAnsi="Times New Roman" w:cs="Times New Roman"/>
          <w:sz w:val="28"/>
          <w:lang w:val="ru-RU" w:eastAsia="en-US"/>
        </w:rPr>
        <w:t>компенсації проїзду один раз на рік особам, віднесеним до категорій 1 та 2 постраждалим внаслідок Чорнобильської катастрофи;</w:t>
      </w:r>
    </w:p>
    <w:p w:rsidR="0078705A" w:rsidRPr="0057233D" w:rsidP="00862EE8" w14:paraId="53003B34" w14:textId="77777777">
      <w:pPr>
        <w:pStyle w:val="ListParagraph"/>
        <w:widowControl w:val="0"/>
        <w:numPr>
          <w:ilvl w:val="1"/>
          <w:numId w:val="2"/>
        </w:numPr>
        <w:tabs>
          <w:tab w:val="left" w:pos="0"/>
          <w:tab w:val="left" w:pos="851"/>
          <w:tab w:val="left" w:pos="993"/>
          <w:tab w:val="left" w:pos="1205"/>
        </w:tabs>
        <w:autoSpaceDE w:val="0"/>
        <w:autoSpaceDN w:val="0"/>
        <w:spacing w:after="0" w:line="240" w:lineRule="auto"/>
        <w:ind w:left="0" w:firstLine="567"/>
        <w:jc w:val="both"/>
        <w:rPr>
          <w:rFonts w:ascii="Times New Roman" w:hAnsi="Times New Roman"/>
          <w:sz w:val="28"/>
          <w:lang w:val="ru-RU" w:eastAsia="en-US"/>
        </w:rPr>
      </w:pPr>
      <w:r w:rsidRPr="0057233D">
        <w:rPr>
          <w:rFonts w:ascii="Times New Roman" w:hAnsi="Times New Roman"/>
          <w:sz w:val="28"/>
          <w:lang w:eastAsia="en-US"/>
        </w:rPr>
        <w:t>одноразової  матеріальної   допомоги  особам, які постраждали від торгівлі людьми;</w:t>
      </w:r>
    </w:p>
    <w:p w:rsidR="00862EE8" w:rsidRPr="00B5152F" w:rsidP="00862EE8" w14:paraId="5B3544AC" w14:textId="59597A7C">
      <w:pPr>
        <w:widowControl w:val="0"/>
        <w:numPr>
          <w:ilvl w:val="1"/>
          <w:numId w:val="2"/>
        </w:numPr>
        <w:tabs>
          <w:tab w:val="left" w:pos="164"/>
        </w:tabs>
        <w:autoSpaceDE w:val="0"/>
        <w:autoSpaceDN w:val="0"/>
        <w:spacing w:after="0" w:line="240" w:lineRule="auto"/>
        <w:ind w:left="0" w:firstLine="567"/>
        <w:contextualSpacing/>
        <w:jc w:val="both"/>
        <w:rPr>
          <w:rFonts w:ascii="Times New Roman" w:eastAsia="Times New Roman" w:hAnsi="Times New Roman" w:cs="Times New Roman"/>
          <w:sz w:val="28"/>
          <w:lang w:val="ru-RU" w:eastAsia="en-US"/>
        </w:rPr>
      </w:pPr>
      <w:r>
        <w:rPr>
          <w:rFonts w:ascii="Times New Roman" w:eastAsia="Times New Roman" w:hAnsi="Times New Roman" w:cs="Times New Roman"/>
          <w:sz w:val="28"/>
          <w:lang w:val="ru-RU" w:eastAsia="en-US"/>
        </w:rPr>
        <w:t xml:space="preserve">  </w:t>
      </w:r>
      <w:r w:rsidRPr="00B5152F">
        <w:rPr>
          <w:rFonts w:ascii="Times New Roman" w:eastAsia="Times New Roman" w:hAnsi="Times New Roman" w:cs="Times New Roman"/>
          <w:sz w:val="28"/>
          <w:lang w:val="ru-RU" w:eastAsia="en-US"/>
        </w:rPr>
        <w:t xml:space="preserve">бере участь у роботі комісій, утворених при виконавчому комітеті, з </w:t>
      </w:r>
      <w:r w:rsidRPr="00B5152F">
        <w:rPr>
          <w:rFonts w:ascii="Times New Roman" w:eastAsia="Times New Roman" w:hAnsi="Times New Roman" w:cs="Times New Roman"/>
          <w:sz w:val="28"/>
          <w:lang w:val="ru-RU" w:eastAsia="en-US"/>
        </w:rPr>
        <w:t>питань соціального захисту населення;</w:t>
      </w:r>
    </w:p>
    <w:p w:rsidR="00862EE8" w:rsidRPr="00B5152F" w:rsidP="00862EE8" w14:paraId="259855E6" w14:textId="77777777">
      <w:pPr>
        <w:widowControl w:val="0"/>
        <w:numPr>
          <w:ilvl w:val="1"/>
          <w:numId w:val="2"/>
        </w:numPr>
        <w:tabs>
          <w:tab w:val="left" w:pos="164"/>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формує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податковий розрахунок сум доходу, нарахованого (сплаченого) на користь платників податку, і сум утриманого з</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них податку отримувачів державних соціальних допомог;</w:t>
      </w:r>
    </w:p>
    <w:p w:rsidR="00862EE8" w:rsidRPr="00455A60" w:rsidP="00862EE8" w14:paraId="6024231B" w14:textId="77777777">
      <w:pPr>
        <w:widowControl w:val="0"/>
        <w:numPr>
          <w:ilvl w:val="1"/>
          <w:numId w:val="2"/>
        </w:numPr>
        <w:tabs>
          <w:tab w:val="left" w:pos="284"/>
          <w:tab w:val="left" w:pos="567"/>
          <w:tab w:val="left" w:pos="993"/>
          <w:tab w:val="left" w:pos="1276"/>
        </w:tabs>
        <w:autoSpaceDE w:val="0"/>
        <w:autoSpaceDN w:val="0"/>
        <w:spacing w:after="0" w:line="240" w:lineRule="auto"/>
        <w:ind w:left="0" w:firstLine="567"/>
        <w:jc w:val="both"/>
        <w:rPr>
          <w:rFonts w:ascii="Times New Roman" w:eastAsia="Times New Roman" w:hAnsi="Times New Roman" w:cs="Times New Roman"/>
          <w:sz w:val="28"/>
          <w:lang w:eastAsia="en-US"/>
        </w:rPr>
      </w:pPr>
      <w:r w:rsidRPr="00455A60">
        <w:rPr>
          <w:rFonts w:ascii="Times New Roman" w:eastAsia="Times New Roman" w:hAnsi="Times New Roman" w:cs="Times New Roman"/>
          <w:sz w:val="28"/>
          <w:lang w:eastAsia="en-US"/>
        </w:rPr>
        <w:t>проводить інвентаризацію особових справ</w:t>
      </w:r>
      <w:r w:rsidRPr="00455A60">
        <w:rPr>
          <w:rFonts w:ascii="Times New Roman" w:eastAsia="Times New Roman" w:hAnsi="Times New Roman" w:cs="Times New Roman"/>
          <w:spacing w:val="40"/>
          <w:sz w:val="28"/>
          <w:lang w:eastAsia="en-US"/>
        </w:rPr>
        <w:t xml:space="preserve"> </w:t>
      </w:r>
      <w:r w:rsidRPr="00455A60">
        <w:rPr>
          <w:rFonts w:ascii="Times New Roman" w:eastAsia="Times New Roman" w:hAnsi="Times New Roman" w:cs="Times New Roman"/>
          <w:sz w:val="28"/>
          <w:lang w:eastAsia="en-US"/>
        </w:rPr>
        <w:t>та рахунків осіб, які одержують соціальну допомогу, в установленому законодавством порядку;</w:t>
      </w:r>
    </w:p>
    <w:p w:rsidR="00862EE8" w:rsidRPr="00B5152F" w:rsidP="00862EE8" w14:paraId="6563B8BE" w14:textId="77777777">
      <w:pPr>
        <w:widowControl w:val="0"/>
        <w:numPr>
          <w:ilvl w:val="1"/>
          <w:numId w:val="2"/>
        </w:numPr>
        <w:tabs>
          <w:tab w:val="left" w:pos="0"/>
          <w:tab w:val="left" w:pos="284"/>
          <w:tab w:val="left" w:pos="567"/>
          <w:tab w:val="left" w:pos="993"/>
          <w:tab w:val="left" w:pos="1276"/>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 розгляд заяв та прийняття рішень відповідно до затверджених стандартів надання послуг;</w:t>
      </w:r>
    </w:p>
    <w:p w:rsidR="00862EE8" w:rsidRPr="00B5152F" w:rsidP="00A32967" w14:paraId="3DB34D7B" w14:textId="0575B088">
      <w:pPr>
        <w:widowControl w:val="0"/>
        <w:tabs>
          <w:tab w:val="left" w:pos="567"/>
          <w:tab w:val="left" w:pos="709"/>
          <w:tab w:val="left" w:pos="851"/>
          <w:tab w:val="left" w:pos="993"/>
          <w:tab w:val="left" w:pos="9498"/>
        </w:tabs>
        <w:autoSpaceDE w:val="0"/>
        <w:autoSpaceDN w:val="0"/>
        <w:spacing w:after="0" w:line="240" w:lineRule="auto"/>
        <w:ind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3.20.</w:t>
      </w:r>
      <w:r w:rsidRPr="00B5152F">
        <w:rPr>
          <w:rFonts w:ascii="Times New Roman" w:eastAsia="Times New Roman" w:hAnsi="Times New Roman" w:cs="Times New Roman"/>
          <w:sz w:val="28"/>
          <w:lang w:eastAsia="en-US"/>
        </w:rPr>
        <w:t xml:space="preserve"> У сфері реалізації державних соціальних гарантій окремим</w:t>
      </w:r>
      <w:r w:rsidR="00A32967">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 xml:space="preserve">категоріям </w:t>
      </w:r>
      <w:r w:rsidR="00A32967">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громадян:</w:t>
      </w:r>
    </w:p>
    <w:p w:rsidR="00862EE8" w:rsidRPr="00B5152F" w:rsidP="00862EE8" w14:paraId="22B03636" w14:textId="77777777">
      <w:pPr>
        <w:widowControl w:val="0"/>
        <w:numPr>
          <w:ilvl w:val="1"/>
          <w:numId w:val="2"/>
        </w:numPr>
        <w:tabs>
          <w:tab w:val="left" w:pos="330"/>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 підготовку документів щодо визначення статусу осіб, які постраждали внаслідок Чорнобильської катастрофи;</w:t>
      </w:r>
    </w:p>
    <w:p w:rsidR="00862EE8" w:rsidRPr="00B5152F" w:rsidP="00862EE8" w14:paraId="5D1C76E1" w14:textId="77777777">
      <w:pPr>
        <w:widowControl w:val="0"/>
        <w:numPr>
          <w:ilvl w:val="1"/>
          <w:numId w:val="2"/>
        </w:numPr>
        <w:tabs>
          <w:tab w:val="left" w:pos="253"/>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організовує санаторно-курортне лікування осіб з інвалідністю, </w:t>
      </w:r>
      <w:r w:rsidRPr="00B5152F">
        <w:rPr>
          <w:rFonts w:ascii="Times New Roman" w:eastAsia="Times New Roman" w:hAnsi="Times New Roman" w:cs="Times New Roman"/>
          <w:color w:val="0C0C0C"/>
          <w:sz w:val="28"/>
          <w:lang w:eastAsia="en-US"/>
        </w:rPr>
        <w:t xml:space="preserve">ветеранів </w:t>
      </w:r>
      <w:r w:rsidRPr="00B5152F">
        <w:rPr>
          <w:rFonts w:ascii="Times New Roman" w:eastAsia="Times New Roman" w:hAnsi="Times New Roman" w:cs="Times New Roman"/>
          <w:sz w:val="28"/>
          <w:lang w:eastAsia="en-US"/>
        </w:rPr>
        <w:t>праці,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громадян, які постраждали внаслідок Чорнобильської катастрофи, а також виплату грошових компенсацій вартості санаторно – курортного лікування деяким категоріям громадян відповідно до законодавства України;</w:t>
      </w:r>
    </w:p>
    <w:p w:rsidR="00862EE8" w:rsidRPr="00B5152F" w:rsidP="00862EE8" w14:paraId="28097799" w14:textId="77777777">
      <w:pPr>
        <w:widowControl w:val="0"/>
        <w:numPr>
          <w:ilvl w:val="1"/>
          <w:numId w:val="2"/>
        </w:numPr>
        <w:tabs>
          <w:tab w:val="left" w:pos="262"/>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визначає право осіб на встановлення статусу ветерана праці;</w:t>
      </w:r>
    </w:p>
    <w:p w:rsidR="00862EE8" w:rsidRPr="00B5152F" w:rsidP="00862EE8" w14:paraId="0E3DE49A" w14:textId="77777777">
      <w:pPr>
        <w:widowControl w:val="0"/>
        <w:numPr>
          <w:ilvl w:val="1"/>
          <w:numId w:val="2"/>
        </w:numPr>
        <w:tabs>
          <w:tab w:val="left" w:pos="234"/>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веде</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облік</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внутрішньо</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переміщених</w:t>
      </w:r>
      <w:r w:rsidRPr="00B5152F">
        <w:rPr>
          <w:rFonts w:ascii="Times New Roman" w:eastAsia="Times New Roman" w:hAnsi="Times New Roman" w:cs="Times New Roman"/>
          <w:spacing w:val="-2"/>
          <w:sz w:val="28"/>
          <w:lang w:eastAsia="en-US"/>
        </w:rPr>
        <w:t xml:space="preserve"> осіб;</w:t>
      </w:r>
    </w:p>
    <w:p w:rsidR="00862EE8" w:rsidRPr="00B5152F" w:rsidP="00862EE8" w14:paraId="7777AE60" w14:textId="77777777">
      <w:pPr>
        <w:widowControl w:val="0"/>
        <w:tabs>
          <w:tab w:val="left" w:pos="709"/>
          <w:tab w:val="left" w:pos="1357"/>
        </w:tabs>
        <w:autoSpaceDE w:val="0"/>
        <w:autoSpaceDN w:val="0"/>
        <w:spacing w:after="0" w:line="240" w:lineRule="auto"/>
        <w:ind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3.21.</w:t>
      </w:r>
      <w:r w:rsidRPr="00B5152F">
        <w:rPr>
          <w:rFonts w:ascii="Times New Roman" w:eastAsia="Times New Roman" w:hAnsi="Times New Roman" w:cs="Times New Roman"/>
          <w:sz w:val="28"/>
          <w:lang w:eastAsia="en-US"/>
        </w:rPr>
        <w:t xml:space="preserve"> У сфері соціального обслуговування та надання соціальних послуг</w:t>
      </w: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населенню:</w:t>
      </w:r>
    </w:p>
    <w:p w:rsidR="00862EE8" w:rsidRPr="00B5152F" w:rsidP="00862EE8" w14:paraId="45698F30" w14:textId="77777777">
      <w:pPr>
        <w:widowControl w:val="0"/>
        <w:numPr>
          <w:ilvl w:val="1"/>
          <w:numId w:val="2"/>
        </w:numPr>
        <w:tabs>
          <w:tab w:val="left" w:pos="0"/>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організаційно – методичне</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забезпечення та контроль</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за додержанням</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законодавства</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про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надання соціальних послуг Броварським міським територіальним центром соціального обслуговування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Броварського району Київської області;</w:t>
      </w:r>
    </w:p>
    <w:p w:rsidR="00862EE8" w:rsidRPr="00B5152F" w:rsidP="00862EE8" w14:paraId="7DA6F714" w14:textId="77777777">
      <w:pPr>
        <w:widowControl w:val="0"/>
        <w:numPr>
          <w:ilvl w:val="1"/>
          <w:numId w:val="2"/>
        </w:numPr>
        <w:tabs>
          <w:tab w:val="left" w:pos="0"/>
          <w:tab w:val="left" w:pos="493"/>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координує роботу та здійснює організаційно-методичне забезпечення міського</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центру</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комплексної</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реабілітації</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дітей</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інвалідністю</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Броварської міської ради Броварського району Київської</w:t>
      </w:r>
      <w:r w:rsidRPr="00B5152F">
        <w:rPr>
          <w:rFonts w:ascii="Times New Roman" w:eastAsia="Times New Roman" w:hAnsi="Times New Roman" w:cs="Times New Roman"/>
          <w:spacing w:val="80"/>
          <w:w w:val="150"/>
          <w:sz w:val="28"/>
          <w:lang w:eastAsia="en-US"/>
        </w:rPr>
        <w:t xml:space="preserve"> </w:t>
      </w:r>
      <w:r w:rsidRPr="00B5152F">
        <w:rPr>
          <w:rFonts w:ascii="Times New Roman" w:eastAsia="Times New Roman" w:hAnsi="Times New Roman" w:cs="Times New Roman"/>
          <w:sz w:val="28"/>
          <w:lang w:eastAsia="en-US"/>
        </w:rPr>
        <w:t>області ;</w:t>
      </w:r>
    </w:p>
    <w:p w:rsidR="00862EE8" w:rsidRPr="00B5152F" w:rsidP="00862EE8" w14:paraId="0961C7E2" w14:textId="77777777">
      <w:pPr>
        <w:widowControl w:val="0"/>
        <w:numPr>
          <w:ilvl w:val="1"/>
          <w:numId w:val="2"/>
        </w:numPr>
        <w:tabs>
          <w:tab w:val="left" w:pos="0"/>
          <w:tab w:val="left" w:pos="493"/>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координує роботу та здійснює організаційно-методичне забезпечення Центру соціальних служб</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Броварської міської ради Броварського району Київської області ;</w:t>
      </w:r>
    </w:p>
    <w:p w:rsidR="00862EE8" w:rsidP="00862EE8" w14:paraId="073DE845" w14:textId="5BCCE069">
      <w:pPr>
        <w:widowControl w:val="0"/>
        <w:numPr>
          <w:ilvl w:val="1"/>
          <w:numId w:val="2"/>
        </w:numPr>
        <w:tabs>
          <w:tab w:val="left" w:pos="0"/>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подає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пропозиції</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під час формування про</w:t>
      </w:r>
      <w:r w:rsidR="00A32967">
        <w:rPr>
          <w:rFonts w:ascii="Times New Roman" w:eastAsia="Times New Roman" w:hAnsi="Times New Roman" w:cs="Times New Roman"/>
          <w:sz w:val="28"/>
          <w:lang w:eastAsia="en-US"/>
        </w:rPr>
        <w:t>є</w:t>
      </w:r>
      <w:r w:rsidRPr="00B5152F">
        <w:rPr>
          <w:rFonts w:ascii="Times New Roman" w:eastAsia="Times New Roman" w:hAnsi="Times New Roman" w:cs="Times New Roman"/>
          <w:sz w:val="28"/>
          <w:lang w:eastAsia="en-US"/>
        </w:rPr>
        <w:t>кту місцевого бюджету щодо передбачення коштів у складі видатків на фінансування місцевих програм соціального</w:t>
      </w:r>
      <w:r w:rsidRPr="00B5152F">
        <w:rPr>
          <w:rFonts w:ascii="Times New Roman" w:eastAsia="Times New Roman" w:hAnsi="Times New Roman" w:cs="Times New Roman"/>
          <w:spacing w:val="80"/>
          <w:w w:val="150"/>
          <w:sz w:val="28"/>
          <w:lang w:eastAsia="en-US"/>
        </w:rPr>
        <w:t xml:space="preserve"> </w:t>
      </w:r>
      <w:r w:rsidRPr="00B5152F">
        <w:rPr>
          <w:rFonts w:ascii="Times New Roman" w:eastAsia="Times New Roman" w:hAnsi="Times New Roman" w:cs="Times New Roman"/>
          <w:sz w:val="28"/>
          <w:lang w:eastAsia="en-US"/>
        </w:rPr>
        <w:t>захисту;</w:t>
      </w:r>
    </w:p>
    <w:p w:rsidR="00862EE8" w:rsidRPr="00174965" w:rsidP="00862EE8" w14:paraId="6D045743" w14:textId="5DC9FD7A">
      <w:pPr>
        <w:widowControl w:val="0"/>
        <w:numPr>
          <w:ilvl w:val="1"/>
          <w:numId w:val="2"/>
        </w:numPr>
        <w:tabs>
          <w:tab w:val="left" w:pos="0"/>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174965">
        <w:rPr>
          <w:rFonts w:ascii="Times New Roman" w:hAnsi="Times New Roman" w:cs="Times New Roman"/>
          <w:sz w:val="28"/>
          <w:szCs w:val="28"/>
        </w:rPr>
        <w:t xml:space="preserve">організовує процедуру створення та актуалізації даних Соціального паспорта </w:t>
      </w:r>
      <w:r w:rsidR="00A32967">
        <w:rPr>
          <w:rFonts w:ascii="Times New Roman" w:hAnsi="Times New Roman" w:cs="Times New Roman"/>
          <w:sz w:val="28"/>
          <w:szCs w:val="28"/>
        </w:rPr>
        <w:t xml:space="preserve"> </w:t>
      </w:r>
      <w:r w:rsidRPr="00174965">
        <w:rPr>
          <w:rFonts w:ascii="Times New Roman" w:hAnsi="Times New Roman" w:cs="Times New Roman"/>
          <w:sz w:val="28"/>
          <w:szCs w:val="28"/>
        </w:rPr>
        <w:t>Броварської міської територіальної громади</w:t>
      </w:r>
      <w:r>
        <w:rPr>
          <w:rFonts w:ascii="Times New Roman" w:hAnsi="Times New Roman" w:cs="Times New Roman"/>
          <w:sz w:val="28"/>
          <w:szCs w:val="28"/>
        </w:rPr>
        <w:t>;</w:t>
      </w:r>
    </w:p>
    <w:p w:rsidR="00862EE8" w:rsidRPr="00B5152F" w:rsidP="00862EE8" w14:paraId="5A948805" w14:textId="77777777">
      <w:pPr>
        <w:widowControl w:val="0"/>
        <w:numPr>
          <w:ilvl w:val="1"/>
          <w:numId w:val="2"/>
        </w:numPr>
        <w:tabs>
          <w:tab w:val="left" w:pos="0"/>
          <w:tab w:val="left" w:pos="495"/>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862EE8" w:rsidRPr="00B5152F" w:rsidP="00862EE8" w14:paraId="0F330A33" w14:textId="77777777">
      <w:pPr>
        <w:widowControl w:val="0"/>
        <w:numPr>
          <w:ilvl w:val="1"/>
          <w:numId w:val="2"/>
        </w:numPr>
        <w:tabs>
          <w:tab w:val="left" w:pos="0"/>
          <w:tab w:val="left" w:pos="284"/>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сприяє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влаштуванню</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за</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потреби</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будинків – інтернатів громадян похилого віку, осіб з</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інвалідністю та дітей з інвалідністю;</w:t>
      </w:r>
    </w:p>
    <w:p w:rsidR="00862EE8" w:rsidP="00862EE8" w14:paraId="341B0CF6" w14:textId="77777777">
      <w:pPr>
        <w:widowControl w:val="0"/>
        <w:numPr>
          <w:ilvl w:val="1"/>
          <w:numId w:val="2"/>
        </w:numPr>
        <w:tabs>
          <w:tab w:val="left" w:pos="0"/>
          <w:tab w:val="left" w:pos="284"/>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вживає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заходів до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соціального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захисту бездомних громадян та осіб, звільнених з місць позбавлення волі;</w:t>
      </w:r>
    </w:p>
    <w:p w:rsidR="00862EE8" w:rsidRPr="00B5152F" w:rsidP="00862EE8" w14:paraId="265A26AB" w14:textId="101E82DA">
      <w:pPr>
        <w:widowControl w:val="0"/>
        <w:numPr>
          <w:ilvl w:val="1"/>
          <w:numId w:val="2"/>
        </w:numPr>
        <w:tabs>
          <w:tab w:val="left" w:pos="225"/>
          <w:tab w:val="left" w:pos="284"/>
          <w:tab w:val="left" w:pos="851"/>
          <w:tab w:val="left" w:pos="993"/>
        </w:tabs>
        <w:autoSpaceDE w:val="0"/>
        <w:autoSpaceDN w:val="0"/>
        <w:spacing w:after="0" w:line="240" w:lineRule="auto"/>
        <w:ind w:left="1" w:firstLine="566"/>
        <w:jc w:val="both"/>
        <w:rPr>
          <w:rFonts w:ascii="Times New Roman" w:eastAsia="Times New Roman" w:hAnsi="Times New Roman" w:cs="Times New Roman"/>
          <w:sz w:val="28"/>
          <w:lang w:eastAsia="en-US"/>
        </w:rPr>
      </w:pPr>
      <w:r w:rsidRPr="00862EE8">
        <w:rPr>
          <w:rFonts w:ascii="Times New Roman" w:eastAsia="Times New Roman" w:hAnsi="Times New Roman" w:cs="Times New Roman"/>
          <w:sz w:val="28"/>
          <w:lang w:eastAsia="en-US"/>
        </w:rPr>
        <w:t>організовує процедуру визначення потреб населення</w:t>
      </w:r>
      <w:r w:rsidRPr="00862EE8">
        <w:rPr>
          <w:rFonts w:ascii="Times New Roman" w:eastAsia="Times New Roman" w:hAnsi="Times New Roman" w:cs="Times New Roman"/>
          <w:spacing w:val="40"/>
          <w:sz w:val="28"/>
          <w:lang w:eastAsia="en-US"/>
        </w:rPr>
        <w:t xml:space="preserve"> </w:t>
      </w:r>
      <w:r w:rsidRPr="00862EE8">
        <w:rPr>
          <w:rFonts w:ascii="Times New Roman" w:eastAsia="Times New Roman" w:hAnsi="Times New Roman" w:cs="Times New Roman"/>
          <w:sz w:val="28"/>
          <w:lang w:eastAsia="en-US"/>
        </w:rPr>
        <w:t>Броварської міської територіальної громади у соціальних послугах</w:t>
      </w:r>
      <w:r w:rsidRPr="00862EE8">
        <w:rPr>
          <w:rFonts w:ascii="Times New Roman" w:eastAsia="Times New Roman" w:hAnsi="Times New Roman" w:cs="Times New Roman"/>
          <w:spacing w:val="40"/>
          <w:sz w:val="28"/>
          <w:lang w:eastAsia="en-US"/>
        </w:rPr>
        <w:t xml:space="preserve"> </w:t>
      </w:r>
      <w:r w:rsidRPr="00862EE8">
        <w:rPr>
          <w:rFonts w:ascii="Times New Roman" w:eastAsia="Times New Roman" w:hAnsi="Times New Roman" w:cs="Times New Roman"/>
          <w:sz w:val="28"/>
          <w:lang w:eastAsia="en-US"/>
        </w:rPr>
        <w:t>з метою отримання</w:t>
      </w:r>
      <w:r w:rsidRPr="00862EE8">
        <w:rPr>
          <w:rFonts w:ascii="Times New Roman" w:eastAsia="Times New Roman" w:hAnsi="Times New Roman" w:cs="Times New Roman"/>
          <w:spacing w:val="40"/>
          <w:sz w:val="28"/>
          <w:lang w:eastAsia="en-US"/>
        </w:rPr>
        <w:t xml:space="preserve"> </w:t>
      </w:r>
      <w:r w:rsidRPr="00862EE8">
        <w:rPr>
          <w:rFonts w:ascii="Times New Roman" w:eastAsia="Times New Roman" w:hAnsi="Times New Roman" w:cs="Times New Roman"/>
          <w:sz w:val="28"/>
          <w:lang w:eastAsia="en-US"/>
        </w:rPr>
        <w:t xml:space="preserve">об’єктивних </w:t>
      </w:r>
      <w:r w:rsidRPr="00B5152F">
        <w:rPr>
          <w:rFonts w:ascii="Times New Roman" w:eastAsia="Times New Roman" w:hAnsi="Times New Roman" w:cs="Times New Roman"/>
          <w:sz w:val="28"/>
          <w:lang w:eastAsia="en-US"/>
        </w:rPr>
        <w:t>даних (кількісних та якісних), необхідних для забезпечення розвитку на території громади системи надання соціальних послуг, що функціонує на засадах безбар’єрності, безперервності, послідовності надання соціальних послуг та їх різноманітності;</w:t>
      </w:r>
    </w:p>
    <w:p w:rsidR="00862EE8" w:rsidRPr="00B5152F" w:rsidP="00862EE8" w14:paraId="6B8A3321" w14:textId="77777777">
      <w:pPr>
        <w:widowControl w:val="0"/>
        <w:numPr>
          <w:ilvl w:val="1"/>
          <w:numId w:val="2"/>
        </w:numPr>
        <w:tabs>
          <w:tab w:val="left" w:pos="220"/>
          <w:tab w:val="left" w:pos="284"/>
          <w:tab w:val="left" w:pos="851"/>
          <w:tab w:val="left" w:pos="993"/>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приймає рішення щодо надання або відмову у наданні соціальних послуг особам/сім’ям, які перебувають у складних життєвих обставинах та, які не можуть самостійно подолати негативний вплив цих обставин;</w:t>
      </w:r>
    </w:p>
    <w:p w:rsidR="00862EE8" w:rsidRPr="00B5152F" w:rsidP="00862EE8" w14:paraId="2FD85DFE" w14:textId="77777777">
      <w:pPr>
        <w:widowControl w:val="0"/>
        <w:numPr>
          <w:ilvl w:val="1"/>
          <w:numId w:val="2"/>
        </w:numPr>
        <w:tabs>
          <w:tab w:val="left" w:pos="164"/>
          <w:tab w:val="left" w:pos="284"/>
          <w:tab w:val="left" w:pos="851"/>
          <w:tab w:val="left" w:pos="993"/>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w:t>
      </w:r>
      <w:r w:rsidRPr="00B5152F">
        <w:rPr>
          <w:rFonts w:ascii="Times New Roman" w:eastAsia="Times New Roman" w:hAnsi="Times New Roman" w:cs="Times New Roman"/>
          <w:spacing w:val="-6"/>
          <w:sz w:val="28"/>
          <w:lang w:eastAsia="en-US"/>
        </w:rPr>
        <w:t xml:space="preserve"> </w:t>
      </w:r>
      <w:r w:rsidRPr="00B5152F">
        <w:rPr>
          <w:rFonts w:ascii="Times New Roman" w:eastAsia="Times New Roman" w:hAnsi="Times New Roman" w:cs="Times New Roman"/>
          <w:sz w:val="28"/>
          <w:lang w:eastAsia="en-US"/>
        </w:rPr>
        <w:t>ведення</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Реєстру</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надавачів</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та</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отримувачів</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соціальних</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pacing w:val="-2"/>
          <w:sz w:val="28"/>
          <w:lang w:eastAsia="en-US"/>
        </w:rPr>
        <w:t>послуг;</w:t>
      </w:r>
    </w:p>
    <w:p w:rsidR="00862EE8" w:rsidRPr="00B5152F" w:rsidP="00862EE8" w14:paraId="1A9AAD6C" w14:textId="77777777">
      <w:pPr>
        <w:widowControl w:val="0"/>
        <w:numPr>
          <w:ilvl w:val="1"/>
          <w:numId w:val="2"/>
        </w:numPr>
        <w:tabs>
          <w:tab w:val="left" w:pos="284"/>
          <w:tab w:val="left" w:pos="851"/>
          <w:tab w:val="left" w:pos="993"/>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веде облік фізичних осіб, які надають соціальні послуги з догляду на професійній основі;</w:t>
      </w:r>
    </w:p>
    <w:p w:rsidR="00862EE8" w:rsidRPr="00B5152F" w:rsidP="00A32967" w14:paraId="3AFBBB09" w14:textId="61B5B01D">
      <w:pPr>
        <w:widowControl w:val="0"/>
        <w:tabs>
          <w:tab w:val="left" w:pos="284"/>
          <w:tab w:val="left" w:pos="567"/>
          <w:tab w:val="left" w:pos="1339"/>
        </w:tabs>
        <w:autoSpaceDE w:val="0"/>
        <w:autoSpaceDN w:val="0"/>
        <w:spacing w:after="0" w:line="240" w:lineRule="auto"/>
        <w:ind w:left="1"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3.22</w:t>
      </w:r>
      <w:r w:rsidR="00A32967">
        <w:rPr>
          <w:rFonts w:ascii="Times New Roman" w:eastAsia="Times New Roman" w:hAnsi="Times New Roman" w:cs="Times New Roman"/>
          <w:sz w:val="28"/>
          <w:lang w:eastAsia="en-US"/>
        </w:rPr>
        <w:t>.</w:t>
      </w:r>
      <w:r w:rsidRPr="00B5152F">
        <w:rPr>
          <w:rFonts w:ascii="Times New Roman" w:eastAsia="Times New Roman" w:hAnsi="Times New Roman" w:cs="Times New Roman"/>
          <w:sz w:val="28"/>
          <w:lang w:eastAsia="en-US"/>
        </w:rPr>
        <w:t xml:space="preserve">  У</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сфері соціальної</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інтеграції осіб</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 xml:space="preserve">з </w:t>
      </w:r>
      <w:r w:rsidRPr="00B5152F">
        <w:rPr>
          <w:rFonts w:ascii="Times New Roman" w:eastAsia="Times New Roman" w:hAnsi="Times New Roman" w:cs="Times New Roman"/>
          <w:spacing w:val="-2"/>
          <w:sz w:val="28"/>
          <w:lang w:eastAsia="en-US"/>
        </w:rPr>
        <w:t>інвалідністю:</w:t>
      </w:r>
    </w:p>
    <w:p w:rsidR="00862EE8" w:rsidRPr="00B5152F" w:rsidP="00A32967" w14:paraId="664327F3" w14:textId="77777777">
      <w:pPr>
        <w:widowControl w:val="0"/>
        <w:numPr>
          <w:ilvl w:val="1"/>
          <w:numId w:val="2"/>
        </w:numPr>
        <w:tabs>
          <w:tab w:val="left" w:pos="284"/>
          <w:tab w:val="left" w:pos="851"/>
          <w:tab w:val="left" w:pos="993"/>
          <w:tab w:val="left" w:pos="1339"/>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облік</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осіб</w:t>
      </w:r>
      <w:r w:rsidRPr="00B5152F">
        <w:rPr>
          <w:rFonts w:ascii="Times New Roman" w:eastAsia="Times New Roman" w:hAnsi="Times New Roman" w:cs="Times New Roman"/>
          <w:spacing w:val="80"/>
          <w:w w:val="150"/>
          <w:sz w:val="28"/>
          <w:lang w:eastAsia="en-US"/>
        </w:rPr>
        <w:t xml:space="preserve"> </w:t>
      </w:r>
      <w:r w:rsidRPr="00B5152F">
        <w:rPr>
          <w:rFonts w:ascii="Times New Roman" w:eastAsia="Times New Roman" w:hAnsi="Times New Roman" w:cs="Times New Roman"/>
          <w:sz w:val="28"/>
          <w:lang w:eastAsia="en-US"/>
        </w:rPr>
        <w:t>з</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інвалідністю,</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дітей з інвалідністю та інших осіб, які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мають право на безоплатне забезпечення допоміжними засобами реабілітаціі (технічними та іншими засобами реабілітаціі);</w:t>
      </w:r>
    </w:p>
    <w:p w:rsidR="00862EE8" w:rsidRPr="00B5152F" w:rsidP="00A32967" w14:paraId="396093C2" w14:textId="77777777">
      <w:pPr>
        <w:widowControl w:val="0"/>
        <w:numPr>
          <w:ilvl w:val="1"/>
          <w:numId w:val="2"/>
        </w:numPr>
        <w:tabs>
          <w:tab w:val="left" w:pos="284"/>
          <w:tab w:val="left" w:pos="851"/>
          <w:tab w:val="left" w:pos="993"/>
          <w:tab w:val="left" w:pos="1339"/>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здійснює роботу з оформлення документів для визначення права осіб з інвалідністю та дітей з інвалідністю на безоплатне та пільгове забезпечення </w:t>
      </w:r>
      <w:r w:rsidRPr="00B5152F">
        <w:rPr>
          <w:rFonts w:ascii="Times New Roman" w:eastAsia="Times New Roman" w:hAnsi="Times New Roman" w:cs="Times New Roman"/>
          <w:spacing w:val="-2"/>
          <w:sz w:val="28"/>
          <w:lang w:eastAsia="en-US"/>
        </w:rPr>
        <w:t>автомобілями;</w:t>
      </w:r>
    </w:p>
    <w:p w:rsidR="00862EE8" w:rsidRPr="00B5152F" w:rsidP="00A32967" w14:paraId="49114454" w14:textId="77777777">
      <w:pPr>
        <w:widowControl w:val="0"/>
        <w:numPr>
          <w:ilvl w:val="1"/>
          <w:numId w:val="2"/>
        </w:numPr>
        <w:tabs>
          <w:tab w:val="left" w:pos="284"/>
          <w:tab w:val="left" w:pos="851"/>
          <w:tab w:val="left" w:pos="993"/>
          <w:tab w:val="left" w:pos="1339"/>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 направлення до центрів реабілітації дітей з інвалідністю</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відповідно до поданих заяв та документів;</w:t>
      </w:r>
    </w:p>
    <w:p w:rsidR="00862EE8" w:rsidRPr="00B5152F" w:rsidP="00A32967" w14:paraId="367735F7" w14:textId="77777777">
      <w:pPr>
        <w:widowControl w:val="0"/>
        <w:numPr>
          <w:ilvl w:val="1"/>
          <w:numId w:val="2"/>
        </w:numPr>
        <w:tabs>
          <w:tab w:val="left" w:pos="284"/>
          <w:tab w:val="left" w:pos="851"/>
          <w:tab w:val="left" w:pos="993"/>
          <w:tab w:val="left" w:pos="1339"/>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виплату</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 xml:space="preserve">грошових компенсацій, передбачених законодавством </w:t>
      </w:r>
      <w:r w:rsidRPr="00B5152F">
        <w:rPr>
          <w:rFonts w:ascii="Times New Roman" w:eastAsia="Times New Roman" w:hAnsi="Times New Roman" w:cs="Times New Roman"/>
          <w:spacing w:val="-2"/>
          <w:sz w:val="28"/>
          <w:lang w:eastAsia="en-US"/>
        </w:rPr>
        <w:t>України;</w:t>
      </w:r>
    </w:p>
    <w:p w:rsidR="00862EE8" w:rsidRPr="00B5152F" w:rsidP="00A32967" w14:paraId="165E0A57" w14:textId="77777777">
      <w:pPr>
        <w:widowControl w:val="0"/>
        <w:numPr>
          <w:ilvl w:val="1"/>
          <w:numId w:val="2"/>
        </w:numPr>
        <w:tabs>
          <w:tab w:val="left" w:pos="180"/>
          <w:tab w:val="left" w:pos="284"/>
          <w:tab w:val="left" w:pos="851"/>
          <w:tab w:val="left" w:pos="993"/>
          <w:tab w:val="left" w:pos="1339"/>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інформує місцевий</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центр зайнятості</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про</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осіб</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з інвалідністю,</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які</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виявили бажання працювати;</w:t>
      </w:r>
    </w:p>
    <w:p w:rsidR="00862EE8" w:rsidRPr="00B5152F" w:rsidP="00A32967" w14:paraId="30BF7BA1" w14:textId="77777777">
      <w:pPr>
        <w:widowControl w:val="0"/>
        <w:numPr>
          <w:ilvl w:val="1"/>
          <w:numId w:val="2"/>
        </w:numPr>
        <w:tabs>
          <w:tab w:val="left" w:pos="164"/>
          <w:tab w:val="left" w:pos="284"/>
          <w:tab w:val="left" w:pos="851"/>
          <w:tab w:val="left" w:pos="993"/>
          <w:tab w:val="left" w:pos="1339"/>
        </w:tabs>
        <w:autoSpaceDE w:val="0"/>
        <w:autoSpaceDN w:val="0"/>
        <w:spacing w:after="0" w:line="240" w:lineRule="auto"/>
        <w:ind w:left="1" w:firstLine="566"/>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бере</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участь</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у</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створенні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безперешкодного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середовища</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для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мало</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мобільних категорій населення;</w:t>
      </w:r>
    </w:p>
    <w:p w:rsidR="00862EE8" w:rsidRPr="00B5152F" w:rsidP="00A32967" w14:paraId="3CF6A907" w14:textId="7733E1F1">
      <w:pPr>
        <w:widowControl w:val="0"/>
        <w:tabs>
          <w:tab w:val="left" w:pos="284"/>
          <w:tab w:val="left" w:pos="567"/>
          <w:tab w:val="left" w:pos="851"/>
          <w:tab w:val="left" w:pos="1134"/>
          <w:tab w:val="left" w:pos="1339"/>
        </w:tabs>
        <w:autoSpaceDE w:val="0"/>
        <w:autoSpaceDN w:val="0"/>
        <w:spacing w:after="0" w:line="240" w:lineRule="auto"/>
        <w:ind w:left="1"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3.23.</w:t>
      </w:r>
      <w:r w:rsidRPr="00B5152F">
        <w:rPr>
          <w:rFonts w:ascii="Times New Roman" w:eastAsia="Times New Roman" w:hAnsi="Times New Roman" w:cs="Times New Roman"/>
          <w:sz w:val="28"/>
          <w:lang w:eastAsia="en-US"/>
        </w:rPr>
        <w:t xml:space="preserve">   Забезпечує</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ведення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єдиної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інформаційної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системи</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соціальної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 xml:space="preserve">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Міністерством </w:t>
      </w:r>
      <w:r w:rsidRPr="00B5152F">
        <w:rPr>
          <w:rFonts w:ascii="Times New Roman" w:hAnsi="Times New Roman" w:cs="Times New Roman"/>
          <w:color w:val="000000"/>
          <w:sz w:val="28"/>
          <w:szCs w:val="28"/>
        </w:rPr>
        <w:t>соціальної політики, сім’ї та єдності України</w:t>
      </w:r>
      <w:r w:rsidRPr="00B5152F">
        <w:rPr>
          <w:rFonts w:ascii="Times New Roman" w:eastAsia="Times New Roman" w:hAnsi="Times New Roman" w:cs="Times New Roman"/>
          <w:sz w:val="28"/>
          <w:lang w:eastAsia="en-US"/>
        </w:rPr>
        <w:t>,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w:t>
      </w:r>
    </w:p>
    <w:p w:rsidR="00A32967" w:rsidRPr="00B5152F" w:rsidP="00A32967" w14:paraId="5CDCDF90" w14:textId="0E4E022A">
      <w:pPr>
        <w:widowControl w:val="0"/>
        <w:tabs>
          <w:tab w:val="left" w:pos="284"/>
          <w:tab w:val="left" w:pos="567"/>
          <w:tab w:val="left" w:pos="851"/>
          <w:tab w:val="left" w:pos="1134"/>
          <w:tab w:val="left" w:pos="1339"/>
        </w:tabs>
        <w:autoSpaceDE w:val="0"/>
        <w:autoSpaceDN w:val="0"/>
        <w:spacing w:after="0" w:line="240" w:lineRule="auto"/>
        <w:ind w:left="1"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3.24.</w:t>
      </w:r>
      <w:r w:rsidRPr="00B5152F" w:rsidR="00862EE8">
        <w:rPr>
          <w:rFonts w:ascii="Times New Roman" w:eastAsia="Times New Roman" w:hAnsi="Times New Roman" w:cs="Times New Roman"/>
          <w:sz w:val="28"/>
          <w:lang w:eastAsia="en-US"/>
        </w:rPr>
        <w:t xml:space="preserve">  Інформує населення з питань, що належать до його компетенції, у тому числі через засоби масової інформації;</w:t>
      </w:r>
    </w:p>
    <w:p w:rsidR="00862EE8" w:rsidRPr="00B5152F" w:rsidP="00A32967" w14:paraId="0F14DC45" w14:textId="4040BAE0">
      <w:pPr>
        <w:widowControl w:val="0"/>
        <w:tabs>
          <w:tab w:val="left" w:pos="284"/>
          <w:tab w:val="left" w:pos="567"/>
          <w:tab w:val="left" w:pos="851"/>
          <w:tab w:val="left" w:pos="1134"/>
          <w:tab w:val="left" w:pos="1339"/>
        </w:tabs>
        <w:autoSpaceDE w:val="0"/>
        <w:autoSpaceDN w:val="0"/>
        <w:spacing w:after="0" w:line="240" w:lineRule="auto"/>
        <w:ind w:left="1"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3.25.</w:t>
      </w:r>
      <w:r w:rsidRPr="00B5152F">
        <w:rPr>
          <w:rFonts w:ascii="Times New Roman" w:eastAsia="Times New Roman" w:hAnsi="Times New Roman" w:cs="Times New Roman"/>
          <w:sz w:val="28"/>
          <w:lang w:eastAsia="en-US"/>
        </w:rPr>
        <w:t xml:space="preserve">  Здійснює</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інші</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передбачені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чинним</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законодавством</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2"/>
          <w:sz w:val="28"/>
          <w:lang w:eastAsia="en-US"/>
        </w:rPr>
        <w:t>повноваження;</w:t>
      </w:r>
    </w:p>
    <w:p w:rsidR="00862EE8" w:rsidP="00A32967" w14:paraId="2E52E96E" w14:textId="217FD5FB">
      <w:pPr>
        <w:widowControl w:val="0"/>
        <w:tabs>
          <w:tab w:val="left" w:pos="284"/>
          <w:tab w:val="left" w:pos="567"/>
          <w:tab w:val="left" w:pos="851"/>
          <w:tab w:val="left" w:pos="1134"/>
          <w:tab w:val="left" w:pos="1339"/>
          <w:tab w:val="left" w:pos="1393"/>
          <w:tab w:val="left" w:pos="1560"/>
        </w:tabs>
        <w:autoSpaceDE w:val="0"/>
        <w:autoSpaceDN w:val="0"/>
        <w:spacing w:after="0" w:line="240" w:lineRule="auto"/>
        <w:ind w:left="1" w:firstLine="566"/>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3.26.</w:t>
      </w:r>
      <w:r w:rsidRPr="00B5152F">
        <w:rPr>
          <w:rFonts w:ascii="Times New Roman" w:eastAsia="Times New Roman" w:hAnsi="Times New Roman" w:cs="Times New Roman"/>
          <w:sz w:val="28"/>
          <w:lang w:eastAsia="en-US"/>
        </w:rPr>
        <w:t xml:space="preserve"> Організовує внутрішній контроль, забезпечує його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w:t>
      </w:r>
    </w:p>
    <w:p w:rsidR="00862EE8" w:rsidRPr="00B5152F" w:rsidP="00862EE8" w14:paraId="6D615FAF" w14:textId="77777777">
      <w:pPr>
        <w:widowControl w:val="0"/>
        <w:tabs>
          <w:tab w:val="left" w:pos="284"/>
          <w:tab w:val="left" w:pos="567"/>
          <w:tab w:val="left" w:pos="851"/>
          <w:tab w:val="left" w:pos="1134"/>
          <w:tab w:val="left" w:pos="1393"/>
          <w:tab w:val="left" w:pos="1560"/>
        </w:tabs>
        <w:autoSpaceDE w:val="0"/>
        <w:autoSpaceDN w:val="0"/>
        <w:spacing w:after="0" w:line="240" w:lineRule="auto"/>
        <w:ind w:left="567"/>
        <w:jc w:val="both"/>
        <w:rPr>
          <w:rFonts w:ascii="Times New Roman" w:eastAsia="Times New Roman" w:hAnsi="Times New Roman" w:cs="Times New Roman"/>
          <w:sz w:val="28"/>
          <w:lang w:eastAsia="en-US"/>
        </w:rPr>
      </w:pPr>
    </w:p>
    <w:p w:rsidR="00862EE8" w:rsidRPr="00862EE8" w:rsidP="00862EE8" w14:paraId="3DD1FACD" w14:textId="2303B14A">
      <w:pPr>
        <w:widowControl w:val="0"/>
        <w:numPr>
          <w:ilvl w:val="0"/>
          <w:numId w:val="1"/>
        </w:numPr>
        <w:tabs>
          <w:tab w:val="left" w:pos="320"/>
        </w:tabs>
        <w:autoSpaceDE w:val="0"/>
        <w:autoSpaceDN w:val="0"/>
        <w:spacing w:after="0" w:line="240" w:lineRule="auto"/>
        <w:ind w:left="320" w:right="2442" w:hanging="320"/>
        <w:outlineLvl w:val="0"/>
        <w:rPr>
          <w:rFonts w:ascii="Times New Roman" w:eastAsia="Times New Roman" w:hAnsi="Times New Roman" w:cs="Times New Roman"/>
          <w:b/>
          <w:bCs/>
          <w:sz w:val="32"/>
          <w:szCs w:val="32"/>
          <w:lang w:eastAsia="en-US"/>
        </w:rPr>
      </w:pPr>
      <w:r>
        <w:rPr>
          <w:rFonts w:ascii="Times New Roman" w:eastAsia="Times New Roman" w:hAnsi="Times New Roman" w:cs="Times New Roman"/>
          <w:b/>
          <w:bCs/>
          <w:sz w:val="32"/>
          <w:szCs w:val="32"/>
          <w:lang w:eastAsia="en-US"/>
        </w:rPr>
        <w:t xml:space="preserve"> </w:t>
      </w:r>
      <w:r w:rsidRPr="00B5152F">
        <w:rPr>
          <w:rFonts w:ascii="Times New Roman" w:eastAsia="Times New Roman" w:hAnsi="Times New Roman" w:cs="Times New Roman"/>
          <w:b/>
          <w:bCs/>
          <w:sz w:val="32"/>
          <w:szCs w:val="32"/>
          <w:lang w:eastAsia="en-US"/>
        </w:rPr>
        <w:t>Права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та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обов’язки</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pacing w:val="-2"/>
          <w:sz w:val="32"/>
          <w:szCs w:val="32"/>
          <w:lang w:eastAsia="en-US"/>
        </w:rPr>
        <w:t>управління</w:t>
      </w:r>
    </w:p>
    <w:p w:rsidR="00862EE8" w:rsidRPr="00B5152F" w:rsidP="00862EE8" w14:paraId="6C04A340" w14:textId="77777777">
      <w:pPr>
        <w:widowControl w:val="0"/>
        <w:tabs>
          <w:tab w:val="left" w:pos="320"/>
        </w:tabs>
        <w:autoSpaceDE w:val="0"/>
        <w:autoSpaceDN w:val="0"/>
        <w:spacing w:after="0" w:line="240" w:lineRule="auto"/>
        <w:ind w:left="320" w:right="2442"/>
        <w:jc w:val="center"/>
        <w:outlineLvl w:val="0"/>
        <w:rPr>
          <w:rFonts w:ascii="Times New Roman" w:eastAsia="Times New Roman" w:hAnsi="Times New Roman" w:cs="Times New Roman"/>
          <w:b/>
          <w:bCs/>
          <w:sz w:val="32"/>
          <w:szCs w:val="32"/>
          <w:lang w:eastAsia="en-US"/>
        </w:rPr>
      </w:pPr>
    </w:p>
    <w:p w:rsidR="00862EE8" w:rsidRPr="00B5152F" w:rsidP="00862EE8" w14:paraId="3B8F5C25" w14:textId="77777777">
      <w:pPr>
        <w:widowControl w:val="0"/>
        <w:tabs>
          <w:tab w:val="left" w:pos="851"/>
          <w:tab w:val="left" w:pos="993"/>
        </w:tabs>
        <w:autoSpaceDE w:val="0"/>
        <w:autoSpaceDN w:val="0"/>
        <w:spacing w:after="0" w:line="240" w:lineRule="auto"/>
        <w:ind w:left="1" w:right="-141" w:firstLine="566"/>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szCs w:val="28"/>
          <w:lang w:eastAsia="en-US"/>
        </w:rPr>
        <w:t>Управління</w:t>
      </w:r>
      <w:r w:rsidRPr="00B5152F">
        <w:rPr>
          <w:rFonts w:ascii="Times New Roman" w:eastAsia="Times New Roman" w:hAnsi="Times New Roman" w:cs="Times New Roman"/>
          <w:spacing w:val="-1"/>
          <w:sz w:val="28"/>
          <w:szCs w:val="28"/>
          <w:lang w:eastAsia="en-US"/>
        </w:rPr>
        <w:t xml:space="preserve"> </w:t>
      </w:r>
      <w:r w:rsidRPr="00B5152F">
        <w:rPr>
          <w:rFonts w:ascii="Times New Roman" w:eastAsia="Times New Roman" w:hAnsi="Times New Roman" w:cs="Times New Roman"/>
          <w:sz w:val="28"/>
          <w:szCs w:val="28"/>
          <w:lang w:eastAsia="en-US"/>
        </w:rPr>
        <w:t>має</w:t>
      </w:r>
      <w:r w:rsidRPr="00B5152F">
        <w:rPr>
          <w:rFonts w:ascii="Times New Roman" w:eastAsia="Times New Roman" w:hAnsi="Times New Roman" w:cs="Times New Roman"/>
          <w:spacing w:val="-2"/>
          <w:sz w:val="28"/>
          <w:szCs w:val="28"/>
          <w:lang w:eastAsia="en-US"/>
        </w:rPr>
        <w:t xml:space="preserve"> право:</w:t>
      </w:r>
    </w:p>
    <w:p w:rsidR="00862EE8" w:rsidRPr="00862EE8" w:rsidP="00862EE8" w14:paraId="06F0DEF9" w14:textId="51C0DD17">
      <w:pPr>
        <w:pStyle w:val="ListParagraph"/>
        <w:widowControl w:val="0"/>
        <w:numPr>
          <w:ilvl w:val="1"/>
          <w:numId w:val="4"/>
        </w:numPr>
        <w:tabs>
          <w:tab w:val="left" w:pos="567"/>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862EE8">
        <w:rPr>
          <w:rFonts w:ascii="Times New Roman" w:eastAsia="Times New Roman" w:hAnsi="Times New Roman" w:cs="Times New Roman"/>
          <w:sz w:val="28"/>
          <w:lang w:eastAsia="en-US"/>
        </w:rPr>
        <w:t>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862EE8" w:rsidRPr="00B5152F" w:rsidP="00862EE8" w14:paraId="61A6A24A" w14:textId="77777777">
      <w:pPr>
        <w:widowControl w:val="0"/>
        <w:numPr>
          <w:ilvl w:val="1"/>
          <w:numId w:val="4"/>
        </w:numPr>
        <w:tabs>
          <w:tab w:val="left" w:pos="567"/>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862EE8" w:rsidRPr="00B5152F" w:rsidP="00862EE8" w14:paraId="50ACD4B0" w14:textId="77777777">
      <w:pPr>
        <w:widowControl w:val="0"/>
        <w:numPr>
          <w:ilvl w:val="1"/>
          <w:numId w:val="4"/>
        </w:numPr>
        <w:tabs>
          <w:tab w:val="left" w:pos="567"/>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Подавати міській раді та її виконавчому комітету пропозиції з питань, що належать до компетенції управління;</w:t>
      </w:r>
    </w:p>
    <w:p w:rsidR="00862EE8" w:rsidRPr="00B5152F" w:rsidP="00862EE8" w14:paraId="11683BAF" w14:textId="77777777">
      <w:pPr>
        <w:widowControl w:val="0"/>
        <w:numPr>
          <w:ilvl w:val="1"/>
          <w:numId w:val="4"/>
        </w:numPr>
        <w:tabs>
          <w:tab w:val="left" w:pos="567"/>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862EE8" w:rsidRPr="00B5152F" w:rsidP="00862EE8" w14:paraId="66C65095" w14:textId="77777777">
      <w:pPr>
        <w:widowControl w:val="0"/>
        <w:numPr>
          <w:ilvl w:val="1"/>
          <w:numId w:val="4"/>
        </w:numPr>
        <w:tabs>
          <w:tab w:val="left" w:pos="567"/>
          <w:tab w:val="left" w:pos="851"/>
          <w:tab w:val="left" w:pos="993"/>
          <w:tab w:val="left" w:pos="1232"/>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Скликати в установленому порядку наради, проводити семінари та конференції з питань, що належить до його компетенції.</w:t>
      </w:r>
    </w:p>
    <w:p w:rsidR="00862EE8" w:rsidRPr="00B5152F" w:rsidP="00862EE8" w14:paraId="610E642E" w14:textId="77777777">
      <w:pPr>
        <w:widowControl w:val="0"/>
        <w:tabs>
          <w:tab w:val="left" w:pos="1232"/>
        </w:tabs>
        <w:autoSpaceDE w:val="0"/>
        <w:autoSpaceDN w:val="0"/>
        <w:spacing w:after="0" w:line="240" w:lineRule="auto"/>
        <w:ind w:left="709" w:right="139"/>
        <w:jc w:val="right"/>
        <w:rPr>
          <w:rFonts w:ascii="Times New Roman" w:eastAsia="Times New Roman" w:hAnsi="Times New Roman" w:cs="Times New Roman"/>
          <w:sz w:val="28"/>
          <w:lang w:eastAsia="en-US"/>
        </w:rPr>
      </w:pPr>
    </w:p>
    <w:p w:rsidR="00862EE8" w:rsidRPr="00862EE8" w:rsidP="00862EE8" w14:paraId="002622D0" w14:textId="52A1C4B2">
      <w:pPr>
        <w:widowControl w:val="0"/>
        <w:numPr>
          <w:ilvl w:val="0"/>
          <w:numId w:val="4"/>
        </w:numPr>
        <w:tabs>
          <w:tab w:val="left" w:pos="851"/>
          <w:tab w:val="left" w:pos="1134"/>
          <w:tab w:val="left" w:pos="1418"/>
          <w:tab w:val="left" w:pos="1601"/>
        </w:tabs>
        <w:autoSpaceDE w:val="0"/>
        <w:autoSpaceDN w:val="0"/>
        <w:spacing w:after="0" w:line="240" w:lineRule="auto"/>
        <w:ind w:left="0" w:firstLine="567"/>
        <w:jc w:val="center"/>
        <w:outlineLvl w:val="0"/>
        <w:rPr>
          <w:rFonts w:ascii="Times New Roman" w:eastAsia="Times New Roman" w:hAnsi="Times New Roman" w:cs="Times New Roman"/>
          <w:b/>
          <w:bCs/>
          <w:sz w:val="32"/>
          <w:szCs w:val="32"/>
          <w:lang w:eastAsia="en-US"/>
        </w:rPr>
      </w:pPr>
      <w:r>
        <w:rPr>
          <w:rFonts w:ascii="Times New Roman" w:eastAsia="Times New Roman" w:hAnsi="Times New Roman" w:cs="Times New Roman"/>
          <w:b/>
          <w:bCs/>
          <w:sz w:val="32"/>
          <w:szCs w:val="32"/>
          <w:lang w:eastAsia="en-US"/>
        </w:rPr>
        <w:t xml:space="preserve"> </w:t>
      </w:r>
      <w:r w:rsidRPr="00B5152F">
        <w:rPr>
          <w:rFonts w:ascii="Times New Roman" w:eastAsia="Times New Roman" w:hAnsi="Times New Roman" w:cs="Times New Roman"/>
          <w:b/>
          <w:bCs/>
          <w:sz w:val="32"/>
          <w:szCs w:val="32"/>
          <w:lang w:eastAsia="en-US"/>
        </w:rPr>
        <w:t>Структура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та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керівництво</w:t>
      </w:r>
      <w:r w:rsidRPr="00B5152F">
        <w:rPr>
          <w:rFonts w:ascii="Times New Roman" w:eastAsia="Times New Roman" w:hAnsi="Times New Roman" w:cs="Times New Roman"/>
          <w:b/>
          <w:bCs/>
          <w:spacing w:val="-2"/>
          <w:sz w:val="32"/>
          <w:szCs w:val="32"/>
          <w:lang w:eastAsia="en-US"/>
        </w:rPr>
        <w:t xml:space="preserve"> управління</w:t>
      </w:r>
    </w:p>
    <w:p w:rsidR="00862EE8" w:rsidRPr="00B5152F" w:rsidP="00862EE8" w14:paraId="4D9FCA66" w14:textId="77777777">
      <w:pPr>
        <w:widowControl w:val="0"/>
        <w:tabs>
          <w:tab w:val="left" w:pos="851"/>
          <w:tab w:val="left" w:pos="1134"/>
          <w:tab w:val="left" w:pos="1418"/>
          <w:tab w:val="left" w:pos="1601"/>
        </w:tabs>
        <w:autoSpaceDE w:val="0"/>
        <w:autoSpaceDN w:val="0"/>
        <w:spacing w:after="0" w:line="240" w:lineRule="auto"/>
        <w:ind w:left="567"/>
        <w:outlineLvl w:val="0"/>
        <w:rPr>
          <w:rFonts w:ascii="Times New Roman" w:eastAsia="Times New Roman" w:hAnsi="Times New Roman" w:cs="Times New Roman"/>
          <w:b/>
          <w:bCs/>
          <w:sz w:val="32"/>
          <w:szCs w:val="32"/>
          <w:lang w:eastAsia="en-US"/>
        </w:rPr>
      </w:pPr>
    </w:p>
    <w:p w:rsidR="00862EE8" w:rsidRPr="00B5152F" w:rsidP="00862EE8" w14:paraId="521240D4" w14:textId="77777777">
      <w:pPr>
        <w:widowControl w:val="0"/>
        <w:numPr>
          <w:ilvl w:val="1"/>
          <w:numId w:val="4"/>
        </w:numPr>
        <w:tabs>
          <w:tab w:val="left" w:pos="284"/>
          <w:tab w:val="left" w:pos="709"/>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має</w:t>
      </w:r>
      <w:r w:rsidRPr="00B5152F">
        <w:rPr>
          <w:rFonts w:ascii="Times New Roman" w:eastAsia="Times New Roman" w:hAnsi="Times New Roman" w:cs="Times New Roman"/>
          <w:spacing w:val="67"/>
          <w:sz w:val="28"/>
          <w:lang w:eastAsia="en-US"/>
        </w:rPr>
        <w:t xml:space="preserve"> </w:t>
      </w:r>
      <w:r w:rsidRPr="00B5152F">
        <w:rPr>
          <w:rFonts w:ascii="Times New Roman" w:eastAsia="Times New Roman" w:hAnsi="Times New Roman" w:cs="Times New Roman"/>
          <w:sz w:val="28"/>
          <w:lang w:eastAsia="en-US"/>
        </w:rPr>
        <w:t>наступні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структурні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підрозділи</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10"/>
          <w:sz w:val="28"/>
          <w:lang w:eastAsia="en-US"/>
        </w:rPr>
        <w:t>:</w:t>
      </w:r>
    </w:p>
    <w:p w:rsidR="00862EE8" w:rsidRPr="00B5152F" w:rsidP="00862EE8" w14:paraId="214DF8DC" w14:textId="77777777">
      <w:pPr>
        <w:widowControl w:val="0"/>
        <w:numPr>
          <w:ilvl w:val="1"/>
          <w:numId w:val="2"/>
        </w:numPr>
        <w:tabs>
          <w:tab w:val="left" w:pos="284"/>
          <w:tab w:val="left" w:pos="567"/>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відділ соціальних гарантій та</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роботи</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з</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внутрішньо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переміщеними</w:t>
      </w:r>
      <w:r w:rsidRPr="00B5152F">
        <w:rPr>
          <w:rFonts w:ascii="Times New Roman" w:eastAsia="Times New Roman" w:hAnsi="Times New Roman" w:cs="Times New Roman"/>
          <w:spacing w:val="40"/>
          <w:sz w:val="28"/>
          <w:lang w:eastAsia="en-US"/>
        </w:rPr>
        <w:t xml:space="preserve">     </w:t>
      </w:r>
    </w:p>
    <w:p w:rsidR="00862EE8" w:rsidRPr="00B5152F" w:rsidP="00862EE8" w14:paraId="4750CABE" w14:textId="77777777">
      <w:pPr>
        <w:widowControl w:val="0"/>
        <w:tabs>
          <w:tab w:val="left" w:pos="284"/>
          <w:tab w:val="left" w:pos="567"/>
          <w:tab w:val="left" w:pos="851"/>
          <w:tab w:val="left" w:pos="993"/>
        </w:tabs>
        <w:autoSpaceDE w:val="0"/>
        <w:autoSpaceDN w:val="0"/>
        <w:spacing w:after="0" w:line="240" w:lineRule="auto"/>
        <w:ind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 xml:space="preserve">особами (додаток </w:t>
      </w:r>
      <w:r>
        <w:rPr>
          <w:rFonts w:ascii="Times New Roman" w:eastAsia="Times New Roman" w:hAnsi="Times New Roman" w:cs="Times New Roman"/>
          <w:sz w:val="28"/>
          <w:lang w:eastAsia="en-US"/>
        </w:rPr>
        <w:t>1</w:t>
      </w:r>
      <w:r w:rsidRPr="00B5152F">
        <w:rPr>
          <w:rFonts w:ascii="Times New Roman" w:eastAsia="Times New Roman" w:hAnsi="Times New Roman" w:cs="Times New Roman"/>
          <w:sz w:val="28"/>
          <w:lang w:eastAsia="en-US"/>
        </w:rPr>
        <w:t>);</w:t>
      </w:r>
    </w:p>
    <w:p w:rsidR="00862EE8" w:rsidRPr="00B5152F" w:rsidP="00862EE8" w14:paraId="017EA50F" w14:textId="77777777">
      <w:pPr>
        <w:widowControl w:val="0"/>
        <w:numPr>
          <w:ilvl w:val="1"/>
          <w:numId w:val="2"/>
        </w:numPr>
        <w:tabs>
          <w:tab w:val="left" w:pos="284"/>
          <w:tab w:val="left" w:pos="567"/>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відділ</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соціальної</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підтримки</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 xml:space="preserve">(додаток </w:t>
      </w:r>
      <w:r>
        <w:rPr>
          <w:rFonts w:ascii="Times New Roman" w:eastAsia="Times New Roman" w:hAnsi="Times New Roman" w:cs="Times New Roman"/>
          <w:sz w:val="28"/>
          <w:lang w:eastAsia="en-US"/>
        </w:rPr>
        <w:t>2</w:t>
      </w:r>
      <w:r w:rsidRPr="00B5152F">
        <w:rPr>
          <w:rFonts w:ascii="Times New Roman" w:eastAsia="Times New Roman" w:hAnsi="Times New Roman" w:cs="Times New Roman"/>
          <w:sz w:val="28"/>
          <w:lang w:eastAsia="en-US"/>
        </w:rPr>
        <w:t>)</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pacing w:val="-10"/>
          <w:sz w:val="28"/>
          <w:lang w:eastAsia="en-US"/>
        </w:rPr>
        <w:t>;</w:t>
      </w:r>
    </w:p>
    <w:p w:rsidR="00862EE8" w:rsidRPr="00B5152F" w:rsidP="00862EE8" w14:paraId="728ECF3E" w14:textId="77777777">
      <w:pPr>
        <w:widowControl w:val="0"/>
        <w:numPr>
          <w:ilvl w:val="1"/>
          <w:numId w:val="2"/>
        </w:numPr>
        <w:tabs>
          <w:tab w:val="left" w:pos="164"/>
          <w:tab w:val="left" w:pos="284"/>
          <w:tab w:val="left" w:pos="567"/>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відділ</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координації</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надання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соціальних</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послуг</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(додаток</w:t>
      </w:r>
      <w:r w:rsidRPr="00B5152F">
        <w:rPr>
          <w:rFonts w:ascii="Times New Roman" w:eastAsia="Times New Roman" w:hAnsi="Times New Roman" w:cs="Times New Roman"/>
          <w:spacing w:val="-1"/>
          <w:sz w:val="28"/>
          <w:lang w:eastAsia="en-US"/>
        </w:rPr>
        <w:t xml:space="preserve"> </w:t>
      </w:r>
      <w:r>
        <w:rPr>
          <w:rFonts w:ascii="Times New Roman" w:eastAsia="Times New Roman" w:hAnsi="Times New Roman" w:cs="Times New Roman"/>
          <w:spacing w:val="-5"/>
          <w:sz w:val="28"/>
          <w:lang w:eastAsia="en-US"/>
        </w:rPr>
        <w:t>3</w:t>
      </w:r>
      <w:r w:rsidRPr="00B5152F">
        <w:rPr>
          <w:rFonts w:ascii="Times New Roman" w:eastAsia="Times New Roman" w:hAnsi="Times New Roman" w:cs="Times New Roman"/>
          <w:spacing w:val="-5"/>
          <w:sz w:val="28"/>
          <w:lang w:eastAsia="en-US"/>
        </w:rPr>
        <w:t>);</w:t>
      </w:r>
    </w:p>
    <w:p w:rsidR="00862EE8" w:rsidRPr="00AD12F2" w:rsidP="00862EE8" w14:paraId="6BB17076" w14:textId="77777777">
      <w:pPr>
        <w:widowControl w:val="0"/>
        <w:numPr>
          <w:ilvl w:val="1"/>
          <w:numId w:val="2"/>
        </w:numPr>
        <w:tabs>
          <w:tab w:val="left" w:pos="164"/>
          <w:tab w:val="left" w:pos="284"/>
          <w:tab w:val="left" w:pos="567"/>
          <w:tab w:val="left" w:pos="851"/>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відділ</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обліково-економічної</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роботи</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(додаток</w:t>
      </w:r>
      <w:r w:rsidRPr="00B5152F">
        <w:rPr>
          <w:rFonts w:ascii="Times New Roman" w:eastAsia="Times New Roman" w:hAnsi="Times New Roman" w:cs="Times New Roman"/>
          <w:spacing w:val="-1"/>
          <w:sz w:val="28"/>
          <w:lang w:eastAsia="en-US"/>
        </w:rPr>
        <w:t xml:space="preserve"> </w:t>
      </w:r>
      <w:r>
        <w:rPr>
          <w:rFonts w:ascii="Times New Roman" w:eastAsia="Times New Roman" w:hAnsi="Times New Roman" w:cs="Times New Roman"/>
          <w:spacing w:val="-5"/>
          <w:sz w:val="28"/>
          <w:lang w:eastAsia="en-US"/>
        </w:rPr>
        <w:t>4</w:t>
      </w:r>
      <w:r w:rsidRPr="00B5152F">
        <w:rPr>
          <w:rFonts w:ascii="Times New Roman" w:eastAsia="Times New Roman" w:hAnsi="Times New Roman" w:cs="Times New Roman"/>
          <w:spacing w:val="-5"/>
          <w:sz w:val="28"/>
          <w:lang w:eastAsia="en-US"/>
        </w:rPr>
        <w:t>).</w:t>
      </w:r>
    </w:p>
    <w:p w:rsidR="00862EE8" w:rsidRPr="00B810F2" w:rsidP="00862EE8" w14:paraId="11345CAD" w14:textId="77777777">
      <w:pPr>
        <w:pStyle w:val="ListParagraph"/>
        <w:widowControl w:val="0"/>
        <w:tabs>
          <w:tab w:val="left" w:pos="0"/>
          <w:tab w:val="left" w:pos="993"/>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5.2. </w:t>
      </w:r>
      <w:r w:rsidRPr="00B810F2">
        <w:rPr>
          <w:rFonts w:ascii="Times New Roman" w:eastAsia="Times New Roman" w:hAnsi="Times New Roman" w:cs="Times New Roman"/>
          <w:sz w:val="28"/>
          <w:lang w:eastAsia="en-US"/>
        </w:rPr>
        <w:t>Управління очолює начальник, який призначається на посаду</w:t>
      </w:r>
      <w:r w:rsidRPr="00B810F2">
        <w:rPr>
          <w:rFonts w:ascii="Times New Roman" w:eastAsia="Times New Roman" w:hAnsi="Times New Roman" w:cs="Times New Roman"/>
          <w:spacing w:val="40"/>
          <w:sz w:val="28"/>
          <w:lang w:eastAsia="en-US"/>
        </w:rPr>
        <w:t xml:space="preserve"> </w:t>
      </w:r>
      <w:r w:rsidRPr="00B810F2">
        <w:rPr>
          <w:rFonts w:ascii="Times New Roman" w:eastAsia="Times New Roman" w:hAnsi="Times New Roman" w:cs="Times New Roman"/>
          <w:sz w:val="28"/>
          <w:lang w:eastAsia="en-US"/>
        </w:rPr>
        <w:t>та звільняється з посади міським головою, у порядку визначеному законодавством України.</w:t>
      </w:r>
    </w:p>
    <w:p w:rsidR="00862EE8" w:rsidRPr="00B5152F" w:rsidP="00862EE8" w14:paraId="20D40B6D" w14:textId="77777777">
      <w:pPr>
        <w:widowControl w:val="0"/>
        <w:tabs>
          <w:tab w:val="left" w:pos="-1134"/>
          <w:tab w:val="left" w:pos="284"/>
          <w:tab w:val="left" w:pos="851"/>
          <w:tab w:val="left" w:pos="993"/>
        </w:tabs>
        <w:autoSpaceDE w:val="0"/>
        <w:autoSpaceDN w:val="0"/>
        <w:spacing w:after="0" w:line="240" w:lineRule="auto"/>
        <w:ind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5.3.  </w:t>
      </w:r>
      <w:r w:rsidRPr="00B5152F">
        <w:rPr>
          <w:rFonts w:ascii="Times New Roman" w:eastAsia="Times New Roman" w:hAnsi="Times New Roman" w:cs="Times New Roman"/>
          <w:sz w:val="28"/>
          <w:lang w:eastAsia="en-US"/>
        </w:rPr>
        <w:t>Начальник</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має</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заступників,</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які</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призначаються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на</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посаду та звільняються з посади міським головою .</w:t>
      </w:r>
    </w:p>
    <w:p w:rsidR="00862EE8" w:rsidRPr="00B5152F" w:rsidP="00862EE8" w14:paraId="01C71F61" w14:textId="77777777">
      <w:pPr>
        <w:widowControl w:val="0"/>
        <w:tabs>
          <w:tab w:val="left" w:pos="284"/>
          <w:tab w:val="left" w:pos="426"/>
          <w:tab w:val="left" w:pos="709"/>
          <w:tab w:val="left" w:pos="851"/>
          <w:tab w:val="left" w:pos="993"/>
          <w:tab w:val="left" w:pos="1134"/>
          <w:tab w:val="left" w:pos="1276"/>
          <w:tab w:val="left" w:pos="1418"/>
        </w:tabs>
        <w:autoSpaceDE w:val="0"/>
        <w:autoSpaceDN w:val="0"/>
        <w:spacing w:after="0" w:line="240" w:lineRule="auto"/>
        <w:ind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5.4.</w:t>
      </w:r>
      <w:r w:rsidRPr="00B5152F">
        <w:rPr>
          <w:rFonts w:ascii="Times New Roman" w:eastAsia="Times New Roman" w:hAnsi="Times New Roman" w:cs="Times New Roman"/>
          <w:sz w:val="28"/>
          <w:lang w:eastAsia="en-US"/>
        </w:rPr>
        <w:t xml:space="preserve"> Начальник </w:t>
      </w:r>
      <w:r w:rsidRPr="00B5152F">
        <w:rPr>
          <w:rFonts w:ascii="Times New Roman" w:eastAsia="Times New Roman" w:hAnsi="Times New Roman" w:cs="Times New Roman"/>
          <w:spacing w:val="-2"/>
          <w:sz w:val="28"/>
          <w:lang w:eastAsia="en-US"/>
        </w:rPr>
        <w:t>управління:</w:t>
      </w:r>
    </w:p>
    <w:p w:rsidR="00862EE8" w:rsidRPr="00B5152F" w:rsidP="00862EE8" w14:paraId="4F0B8A5A" w14:textId="77777777">
      <w:pPr>
        <w:widowControl w:val="0"/>
        <w:numPr>
          <w:ilvl w:val="1"/>
          <w:numId w:val="2"/>
        </w:numPr>
        <w:tabs>
          <w:tab w:val="left" w:pos="284"/>
          <w:tab w:val="left" w:pos="426"/>
          <w:tab w:val="left" w:pos="85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862EE8" w:rsidRPr="00B5152F" w:rsidP="00862EE8" w14:paraId="08C78ECB" w14:textId="77777777">
      <w:pPr>
        <w:widowControl w:val="0"/>
        <w:numPr>
          <w:ilvl w:val="1"/>
          <w:numId w:val="2"/>
        </w:numPr>
        <w:tabs>
          <w:tab w:val="left" w:pos="164"/>
          <w:tab w:val="left" w:pos="284"/>
          <w:tab w:val="left" w:pos="426"/>
          <w:tab w:val="left" w:pos="85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подає</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на</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затвердження</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міській</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раді</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положення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про</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2"/>
          <w:sz w:val="28"/>
          <w:lang w:eastAsia="en-US"/>
        </w:rPr>
        <w:t>управління;</w:t>
      </w:r>
    </w:p>
    <w:p w:rsidR="00862EE8" w:rsidRPr="00B5152F" w:rsidP="00862EE8" w14:paraId="6ABDC208" w14:textId="77777777">
      <w:pPr>
        <w:widowControl w:val="0"/>
        <w:numPr>
          <w:ilvl w:val="1"/>
          <w:numId w:val="2"/>
        </w:numPr>
        <w:tabs>
          <w:tab w:val="left" w:pos="164"/>
          <w:tab w:val="left" w:pos="284"/>
          <w:tab w:val="left" w:pos="426"/>
          <w:tab w:val="left" w:pos="851"/>
        </w:tabs>
        <w:autoSpaceDE w:val="0"/>
        <w:autoSpaceDN w:val="0"/>
        <w:spacing w:after="0" w:line="240" w:lineRule="auto"/>
        <w:ind w:left="0" w:firstLine="567"/>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lang w:eastAsia="en-US"/>
        </w:rPr>
        <w:t>вживає заходів</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щодо</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вдосконалення</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організації</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та</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підвищення</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 xml:space="preserve">ефективності роботи управління; </w:t>
      </w:r>
    </w:p>
    <w:p w:rsidR="00862EE8" w:rsidRPr="00B5152F" w:rsidP="00862EE8" w14:paraId="0CC9A745" w14:textId="77777777">
      <w:pPr>
        <w:widowControl w:val="0"/>
        <w:numPr>
          <w:ilvl w:val="1"/>
          <w:numId w:val="2"/>
        </w:numPr>
        <w:tabs>
          <w:tab w:val="left" w:pos="164"/>
          <w:tab w:val="left" w:pos="284"/>
          <w:tab w:val="left" w:pos="426"/>
          <w:tab w:val="left" w:pos="851"/>
        </w:tabs>
        <w:autoSpaceDE w:val="0"/>
        <w:autoSpaceDN w:val="0"/>
        <w:spacing w:after="0" w:line="240" w:lineRule="auto"/>
        <w:ind w:left="0" w:firstLine="567"/>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lang w:eastAsia="en-US"/>
        </w:rPr>
        <w:t>звітує</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про</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виконання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покладених</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на</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pacing w:val="-2"/>
          <w:sz w:val="28"/>
          <w:lang w:eastAsia="en-US"/>
        </w:rPr>
        <w:t>завдань;</w:t>
      </w:r>
    </w:p>
    <w:p w:rsidR="00862EE8" w:rsidRPr="00B5152F" w:rsidP="00862EE8" w14:paraId="2F22A6EF" w14:textId="77777777">
      <w:pPr>
        <w:widowControl w:val="0"/>
        <w:numPr>
          <w:ilvl w:val="1"/>
          <w:numId w:val="2"/>
        </w:numPr>
        <w:tabs>
          <w:tab w:val="left" w:pos="164"/>
          <w:tab w:val="left" w:pos="284"/>
          <w:tab w:val="left" w:pos="426"/>
          <w:tab w:val="left" w:pos="851"/>
        </w:tabs>
        <w:autoSpaceDE w:val="0"/>
        <w:autoSpaceDN w:val="0"/>
        <w:spacing w:after="0" w:line="240" w:lineRule="auto"/>
        <w:ind w:left="0" w:firstLine="567"/>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lang w:eastAsia="en-US"/>
        </w:rPr>
        <w:t>представляє</w:t>
      </w:r>
      <w:r w:rsidRPr="00B5152F">
        <w:rPr>
          <w:rFonts w:ascii="Times New Roman" w:eastAsia="Times New Roman" w:hAnsi="Times New Roman" w:cs="Times New Roman"/>
          <w:spacing w:val="66"/>
          <w:sz w:val="28"/>
          <w:lang w:eastAsia="en-US"/>
        </w:rPr>
        <w:t xml:space="preserve"> </w:t>
      </w:r>
      <w:r w:rsidRPr="00B5152F">
        <w:rPr>
          <w:rFonts w:ascii="Times New Roman" w:eastAsia="Times New Roman" w:hAnsi="Times New Roman" w:cs="Times New Roman"/>
          <w:sz w:val="28"/>
          <w:lang w:eastAsia="en-US"/>
        </w:rPr>
        <w:t>інтереси</w:t>
      </w:r>
      <w:r w:rsidRPr="00B5152F">
        <w:rPr>
          <w:rFonts w:ascii="Times New Roman" w:eastAsia="Times New Roman" w:hAnsi="Times New Roman" w:cs="Times New Roman"/>
          <w:spacing w:val="67"/>
          <w:sz w:val="28"/>
          <w:lang w:eastAsia="en-US"/>
        </w:rPr>
        <w:t xml:space="preserve"> </w:t>
      </w: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67"/>
          <w:sz w:val="28"/>
          <w:lang w:eastAsia="en-US"/>
        </w:rPr>
        <w:t xml:space="preserve"> </w:t>
      </w:r>
      <w:r w:rsidRPr="00B5152F">
        <w:rPr>
          <w:rFonts w:ascii="Times New Roman" w:eastAsia="Times New Roman" w:hAnsi="Times New Roman" w:cs="Times New Roman"/>
          <w:sz w:val="28"/>
          <w:lang w:eastAsia="en-US"/>
        </w:rPr>
        <w:t>у</w:t>
      </w:r>
      <w:r w:rsidRPr="00B5152F">
        <w:rPr>
          <w:rFonts w:ascii="Times New Roman" w:eastAsia="Times New Roman" w:hAnsi="Times New Roman" w:cs="Times New Roman"/>
          <w:spacing w:val="67"/>
          <w:sz w:val="28"/>
          <w:lang w:eastAsia="en-US"/>
        </w:rPr>
        <w:t xml:space="preserve"> </w:t>
      </w:r>
      <w:r w:rsidRPr="00B5152F">
        <w:rPr>
          <w:rFonts w:ascii="Times New Roman" w:eastAsia="Times New Roman" w:hAnsi="Times New Roman" w:cs="Times New Roman"/>
          <w:sz w:val="28"/>
          <w:lang w:eastAsia="en-US"/>
        </w:rPr>
        <w:t>взаємовідносинах</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іншими</w:t>
      </w:r>
      <w:r w:rsidRPr="00B5152F">
        <w:rPr>
          <w:rFonts w:ascii="Times New Roman" w:eastAsia="Times New Roman" w:hAnsi="Times New Roman" w:cs="Times New Roman"/>
          <w:spacing w:val="-2"/>
          <w:sz w:val="28"/>
          <w:lang w:eastAsia="en-US"/>
        </w:rPr>
        <w:t xml:space="preserve"> органами </w:t>
      </w:r>
      <w:r w:rsidRPr="00B5152F">
        <w:rPr>
          <w:rFonts w:ascii="Times New Roman" w:eastAsia="Times New Roman" w:hAnsi="Times New Roman" w:cs="Times New Roman"/>
          <w:sz w:val="28"/>
          <w:szCs w:val="28"/>
          <w:lang w:eastAsia="en-US"/>
        </w:rPr>
        <w:t>місцевого</w:t>
      </w:r>
      <w:r w:rsidRPr="00B5152F">
        <w:rPr>
          <w:rFonts w:ascii="Times New Roman" w:eastAsia="Times New Roman" w:hAnsi="Times New Roman" w:cs="Times New Roman"/>
          <w:spacing w:val="-7"/>
          <w:sz w:val="28"/>
          <w:szCs w:val="28"/>
          <w:lang w:eastAsia="en-US"/>
        </w:rPr>
        <w:t xml:space="preserve"> </w:t>
      </w:r>
      <w:r w:rsidRPr="00B5152F">
        <w:rPr>
          <w:rFonts w:ascii="Times New Roman" w:eastAsia="Times New Roman" w:hAnsi="Times New Roman" w:cs="Times New Roman"/>
          <w:sz w:val="28"/>
          <w:szCs w:val="28"/>
          <w:lang w:eastAsia="en-US"/>
        </w:rPr>
        <w:t>самоврядування,</w:t>
      </w:r>
      <w:r w:rsidRPr="00B5152F">
        <w:rPr>
          <w:rFonts w:ascii="Times New Roman" w:eastAsia="Times New Roman" w:hAnsi="Times New Roman" w:cs="Times New Roman"/>
          <w:spacing w:val="-6"/>
          <w:sz w:val="28"/>
          <w:szCs w:val="28"/>
          <w:lang w:eastAsia="en-US"/>
        </w:rPr>
        <w:t xml:space="preserve"> </w:t>
      </w:r>
      <w:r w:rsidRPr="00B5152F">
        <w:rPr>
          <w:rFonts w:ascii="Times New Roman" w:eastAsia="Times New Roman" w:hAnsi="Times New Roman" w:cs="Times New Roman"/>
          <w:sz w:val="28"/>
          <w:szCs w:val="28"/>
          <w:lang w:eastAsia="en-US"/>
        </w:rPr>
        <w:t>підприємствами,</w:t>
      </w:r>
      <w:r w:rsidRPr="00B5152F">
        <w:rPr>
          <w:rFonts w:ascii="Times New Roman" w:eastAsia="Times New Roman" w:hAnsi="Times New Roman" w:cs="Times New Roman"/>
          <w:spacing w:val="-6"/>
          <w:sz w:val="28"/>
          <w:szCs w:val="28"/>
          <w:lang w:eastAsia="en-US"/>
        </w:rPr>
        <w:t xml:space="preserve"> </w:t>
      </w:r>
      <w:r w:rsidRPr="00B5152F">
        <w:rPr>
          <w:rFonts w:ascii="Times New Roman" w:eastAsia="Times New Roman" w:hAnsi="Times New Roman" w:cs="Times New Roman"/>
          <w:sz w:val="28"/>
          <w:szCs w:val="28"/>
          <w:lang w:eastAsia="en-US"/>
        </w:rPr>
        <w:t>установами</w:t>
      </w:r>
      <w:r w:rsidRPr="00B5152F">
        <w:rPr>
          <w:rFonts w:ascii="Times New Roman" w:eastAsia="Times New Roman" w:hAnsi="Times New Roman" w:cs="Times New Roman"/>
          <w:spacing w:val="-6"/>
          <w:sz w:val="28"/>
          <w:szCs w:val="28"/>
          <w:lang w:eastAsia="en-US"/>
        </w:rPr>
        <w:t xml:space="preserve"> </w:t>
      </w:r>
      <w:r w:rsidRPr="00B5152F">
        <w:rPr>
          <w:rFonts w:ascii="Times New Roman" w:eastAsia="Times New Roman" w:hAnsi="Times New Roman" w:cs="Times New Roman"/>
          <w:sz w:val="28"/>
          <w:szCs w:val="28"/>
          <w:lang w:eastAsia="en-US"/>
        </w:rPr>
        <w:t>та</w:t>
      </w:r>
      <w:r w:rsidRPr="00B5152F">
        <w:rPr>
          <w:rFonts w:ascii="Times New Roman" w:eastAsia="Times New Roman" w:hAnsi="Times New Roman" w:cs="Times New Roman"/>
          <w:spacing w:val="-6"/>
          <w:sz w:val="28"/>
          <w:szCs w:val="28"/>
          <w:lang w:eastAsia="en-US"/>
        </w:rPr>
        <w:t xml:space="preserve"> </w:t>
      </w:r>
      <w:r w:rsidRPr="00B5152F">
        <w:rPr>
          <w:rFonts w:ascii="Times New Roman" w:eastAsia="Times New Roman" w:hAnsi="Times New Roman" w:cs="Times New Roman"/>
          <w:spacing w:val="-2"/>
          <w:sz w:val="28"/>
          <w:szCs w:val="28"/>
          <w:lang w:eastAsia="en-US"/>
        </w:rPr>
        <w:t>організаціями;</w:t>
      </w:r>
    </w:p>
    <w:p w:rsidR="00862EE8" w:rsidRPr="00B5152F" w:rsidP="00862EE8" w14:paraId="5F6AE063" w14:textId="77777777">
      <w:pPr>
        <w:widowControl w:val="0"/>
        <w:numPr>
          <w:ilvl w:val="1"/>
          <w:numId w:val="2"/>
        </w:numPr>
        <w:tabs>
          <w:tab w:val="left" w:pos="141"/>
          <w:tab w:val="left" w:pos="164"/>
          <w:tab w:val="left" w:pos="284"/>
          <w:tab w:val="left" w:pos="851"/>
          <w:tab w:val="left" w:pos="8964"/>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видає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у</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межах</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своїх</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повноважень накази,</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організовує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контроль</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 xml:space="preserve">за </w:t>
      </w:r>
      <w:r w:rsidRPr="00B5152F">
        <w:rPr>
          <w:rFonts w:ascii="Times New Roman" w:eastAsia="Times New Roman" w:hAnsi="Times New Roman" w:cs="Times New Roman"/>
          <w:spacing w:val="-6"/>
          <w:sz w:val="28"/>
          <w:lang w:eastAsia="en-US"/>
        </w:rPr>
        <w:t xml:space="preserve">їх </w:t>
      </w:r>
      <w:r w:rsidRPr="00B5152F">
        <w:rPr>
          <w:rFonts w:ascii="Times New Roman" w:eastAsia="Times New Roman" w:hAnsi="Times New Roman" w:cs="Times New Roman"/>
          <w:spacing w:val="-2"/>
          <w:sz w:val="28"/>
          <w:lang w:eastAsia="en-US"/>
        </w:rPr>
        <w:t>виконанням;</w:t>
      </w:r>
    </w:p>
    <w:p w:rsidR="00862EE8" w:rsidRPr="00B5152F" w:rsidP="00862EE8" w14:paraId="222F0D55" w14:textId="4EB8AFF4">
      <w:pPr>
        <w:widowControl w:val="0"/>
        <w:numPr>
          <w:ilvl w:val="1"/>
          <w:numId w:val="2"/>
        </w:numPr>
        <w:tabs>
          <w:tab w:val="left" w:pos="164"/>
          <w:tab w:val="left" w:pos="284"/>
          <w:tab w:val="left" w:pos="851"/>
          <w:tab w:val="left" w:pos="1050"/>
          <w:tab w:val="left" w:pos="1534"/>
          <w:tab w:val="left" w:pos="3387"/>
          <w:tab w:val="left" w:pos="4697"/>
          <w:tab w:val="left" w:pos="5652"/>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pacing w:val="-2"/>
          <w:sz w:val="28"/>
          <w:lang w:eastAsia="en-US"/>
        </w:rPr>
        <w:t>подає</w:t>
      </w:r>
      <w:r w:rsidR="00A32967">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pacing w:val="-5"/>
          <w:sz w:val="28"/>
          <w:lang w:eastAsia="en-US"/>
        </w:rPr>
        <w:t>на</w:t>
      </w: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затвердження</w:t>
      </w: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міському</w:t>
      </w:r>
      <w:r w:rsidRPr="00B5152F">
        <w:rPr>
          <w:rFonts w:ascii="Times New Roman" w:eastAsia="Times New Roman" w:hAnsi="Times New Roman" w:cs="Times New Roman"/>
          <w:sz w:val="28"/>
          <w:lang w:eastAsia="en-US"/>
        </w:rPr>
        <w:tab/>
      </w:r>
      <w:r w:rsidR="00A32967">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голові</w:t>
      </w: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кошторис</w:t>
      </w:r>
      <w:r w:rsidRPr="00B5152F">
        <w:rPr>
          <w:rFonts w:ascii="Times New Roman" w:eastAsia="Times New Roman" w:hAnsi="Times New Roman" w:cs="Times New Roman"/>
          <w:spacing w:val="68"/>
          <w:sz w:val="28"/>
          <w:lang w:eastAsia="en-US"/>
        </w:rPr>
        <w:t xml:space="preserve"> </w:t>
      </w:r>
      <w:r w:rsidRPr="00B5152F">
        <w:rPr>
          <w:rFonts w:ascii="Times New Roman" w:eastAsia="Times New Roman" w:hAnsi="Times New Roman" w:cs="Times New Roman"/>
          <w:spacing w:val="-2"/>
          <w:sz w:val="28"/>
          <w:lang w:eastAsia="en-US"/>
        </w:rPr>
        <w:t>управління;</w:t>
      </w:r>
    </w:p>
    <w:p w:rsidR="00862EE8" w:rsidRPr="00B5152F" w:rsidP="00862EE8" w14:paraId="021F47C8" w14:textId="77777777">
      <w:pPr>
        <w:widowControl w:val="0"/>
        <w:numPr>
          <w:ilvl w:val="1"/>
          <w:numId w:val="2"/>
        </w:numPr>
        <w:tabs>
          <w:tab w:val="left" w:pos="164"/>
          <w:tab w:val="left" w:pos="284"/>
          <w:tab w:val="left" w:pos="85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розпоряджається</w:t>
      </w:r>
      <w:r>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коштами</w:t>
      </w:r>
      <w:r w:rsidRPr="00B5152F">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у межах</w:t>
      </w:r>
      <w:r>
        <w:rPr>
          <w:rFonts w:ascii="Times New Roman" w:eastAsia="Times New Roman" w:hAnsi="Times New Roman" w:cs="Times New Roman"/>
          <w:spacing w:val="-1"/>
          <w:sz w:val="28"/>
          <w:lang w:eastAsia="en-US"/>
        </w:rPr>
        <w:t xml:space="preserve"> </w:t>
      </w:r>
      <w:r w:rsidRPr="00B5152F">
        <w:rPr>
          <w:rFonts w:ascii="Times New Roman" w:eastAsia="Times New Roman" w:hAnsi="Times New Roman" w:cs="Times New Roman"/>
          <w:sz w:val="28"/>
          <w:lang w:eastAsia="en-US"/>
        </w:rPr>
        <w:t>затвердженого кошторису</w:t>
      </w:r>
      <w:r>
        <w:rPr>
          <w:rFonts w:ascii="Times New Roman" w:eastAsia="Times New Roman" w:hAnsi="Times New Roman" w:cs="Times New Roman"/>
          <w:spacing w:val="70"/>
          <w:sz w:val="28"/>
          <w:lang w:eastAsia="en-US"/>
        </w:rPr>
        <w:t xml:space="preserve"> </w:t>
      </w:r>
      <w:r w:rsidRPr="00B5152F">
        <w:rPr>
          <w:rFonts w:ascii="Times New Roman" w:eastAsia="Times New Roman" w:hAnsi="Times New Roman" w:cs="Times New Roman"/>
          <w:spacing w:val="-2"/>
          <w:sz w:val="28"/>
          <w:lang w:eastAsia="en-US"/>
        </w:rPr>
        <w:t>управління;</w:t>
      </w:r>
    </w:p>
    <w:p w:rsidR="00862EE8" w:rsidRPr="00B5152F" w:rsidP="00862EE8" w14:paraId="5A85843E" w14:textId="10E80C4D">
      <w:pPr>
        <w:widowControl w:val="0"/>
        <w:numPr>
          <w:ilvl w:val="1"/>
          <w:numId w:val="2"/>
        </w:numPr>
        <w:tabs>
          <w:tab w:val="left" w:pos="0"/>
          <w:tab w:val="left" w:pos="284"/>
          <w:tab w:val="left" w:pos="851"/>
          <w:tab w:val="left" w:pos="2649"/>
          <w:tab w:val="left" w:pos="391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розглядає</w:t>
      </w:r>
      <w:r w:rsidRPr="00B5152F">
        <w:rPr>
          <w:rFonts w:ascii="Times New Roman" w:eastAsia="Times New Roman" w:hAnsi="Times New Roman" w:cs="Times New Roman"/>
          <w:spacing w:val="40"/>
          <w:sz w:val="28"/>
          <w:lang w:eastAsia="en-US"/>
        </w:rPr>
        <w:t xml:space="preserve"> </w:t>
      </w:r>
      <w:r>
        <w:rPr>
          <w:rFonts w:ascii="Times New Roman" w:eastAsia="Times New Roman" w:hAnsi="Times New Roman" w:cs="Times New Roman"/>
          <w:sz w:val="28"/>
          <w:lang w:eastAsia="en-US"/>
        </w:rPr>
        <w:t xml:space="preserve">питання </w:t>
      </w:r>
      <w:r w:rsidRPr="00B5152F">
        <w:rPr>
          <w:rFonts w:ascii="Times New Roman" w:eastAsia="Times New Roman" w:hAnsi="Times New Roman" w:cs="Times New Roman"/>
          <w:sz w:val="28"/>
          <w:lang w:eastAsia="en-US"/>
        </w:rPr>
        <w:t>заохочення,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притягнення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 xml:space="preserve">дисциплінарної відповідальності </w:t>
      </w: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працівників</w:t>
      </w:r>
      <w:r w:rsidR="00641117">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управління;</w:t>
      </w:r>
    </w:p>
    <w:p w:rsidR="00862EE8" w:rsidRPr="00B5152F" w:rsidP="00862EE8" w14:paraId="4F2F3103" w14:textId="77777777">
      <w:pPr>
        <w:widowControl w:val="0"/>
        <w:numPr>
          <w:ilvl w:val="1"/>
          <w:numId w:val="2"/>
        </w:numPr>
        <w:tabs>
          <w:tab w:val="left" w:pos="0"/>
          <w:tab w:val="left" w:pos="284"/>
          <w:tab w:val="left" w:pos="851"/>
          <w:tab w:val="left" w:pos="1618"/>
          <w:tab w:val="left" w:pos="3070"/>
          <w:tab w:val="left" w:pos="4258"/>
          <w:tab w:val="left" w:pos="5655"/>
          <w:tab w:val="left" w:pos="6045"/>
          <w:tab w:val="left" w:pos="7150"/>
          <w:tab w:val="left" w:pos="7715"/>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pacing w:val="-2"/>
          <w:sz w:val="28"/>
          <w:lang w:eastAsia="en-US"/>
        </w:rPr>
        <w:t>проводить</w:t>
      </w: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особистий</w:t>
      </w: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прийом</w:t>
      </w: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pacing w:val="-2"/>
          <w:sz w:val="28"/>
          <w:lang w:eastAsia="en-US"/>
        </w:rPr>
        <w:t>громадян</w:t>
      </w:r>
      <w:r w:rsidRPr="00B5152F">
        <w:rPr>
          <w:rFonts w:ascii="Times New Roman" w:eastAsia="Times New Roman" w:hAnsi="Times New Roman" w:cs="Times New Roman"/>
          <w:sz w:val="28"/>
          <w:lang w:eastAsia="en-US"/>
        </w:rPr>
        <w:tab/>
      </w:r>
      <w:r w:rsidRPr="00B5152F">
        <w:rPr>
          <w:rFonts w:ascii="Times New Roman" w:eastAsia="Times New Roman" w:hAnsi="Times New Roman" w:cs="Times New Roman"/>
          <w:spacing w:val="-10"/>
          <w:sz w:val="28"/>
          <w:lang w:eastAsia="en-US"/>
        </w:rPr>
        <w:t>з</w:t>
      </w:r>
      <w:r w:rsidRPr="00B5152F">
        <w:rPr>
          <w:rFonts w:ascii="Times New Roman" w:eastAsia="Times New Roman" w:hAnsi="Times New Roman" w:cs="Times New Roman"/>
          <w:sz w:val="28"/>
          <w:lang w:eastAsia="en-US"/>
        </w:rPr>
        <w:tab/>
      </w:r>
      <w:r w:rsidRPr="00B5152F">
        <w:rPr>
          <w:rFonts w:ascii="Times New Roman" w:eastAsia="Times New Roman" w:hAnsi="Times New Roman" w:cs="Times New Roman"/>
          <w:spacing w:val="-2"/>
          <w:sz w:val="28"/>
          <w:lang w:eastAsia="en-US"/>
        </w:rPr>
        <w:t>питань,</w:t>
      </w:r>
      <w:r w:rsidRPr="00B5152F">
        <w:rPr>
          <w:rFonts w:ascii="Times New Roman" w:eastAsia="Times New Roman" w:hAnsi="Times New Roman" w:cs="Times New Roman"/>
          <w:sz w:val="28"/>
          <w:lang w:eastAsia="en-US"/>
        </w:rPr>
        <w:tab/>
      </w:r>
      <w:r w:rsidRPr="00B5152F">
        <w:rPr>
          <w:rFonts w:ascii="Times New Roman" w:eastAsia="Times New Roman" w:hAnsi="Times New Roman" w:cs="Times New Roman"/>
          <w:spacing w:val="-6"/>
          <w:sz w:val="28"/>
          <w:lang w:eastAsia="en-US"/>
        </w:rPr>
        <w:t>що</w:t>
      </w:r>
      <w:r w:rsidRPr="00B5152F">
        <w:rPr>
          <w:rFonts w:ascii="Times New Roman" w:eastAsia="Times New Roman" w:hAnsi="Times New Roman" w:cs="Times New Roman"/>
          <w:sz w:val="28"/>
          <w:lang w:eastAsia="en-US"/>
        </w:rPr>
        <w:tab/>
        <w:t>належать</w:t>
      </w:r>
      <w:r w:rsidRPr="00B5152F">
        <w:rPr>
          <w:rFonts w:ascii="Times New Roman" w:eastAsia="Times New Roman" w:hAnsi="Times New Roman" w:cs="Times New Roman"/>
          <w:spacing w:val="-18"/>
          <w:sz w:val="28"/>
          <w:lang w:eastAsia="en-US"/>
        </w:rPr>
        <w:t xml:space="preserve"> </w:t>
      </w:r>
      <w:r>
        <w:rPr>
          <w:rFonts w:ascii="Times New Roman" w:eastAsia="Times New Roman" w:hAnsi="Times New Roman" w:cs="Times New Roman"/>
          <w:sz w:val="28"/>
          <w:lang w:eastAsia="en-US"/>
        </w:rPr>
        <w:t xml:space="preserve">до </w:t>
      </w:r>
      <w:r w:rsidRPr="00B5152F">
        <w:rPr>
          <w:rFonts w:ascii="Times New Roman" w:eastAsia="Times New Roman" w:hAnsi="Times New Roman" w:cs="Times New Roman"/>
          <w:sz w:val="28"/>
          <w:lang w:eastAsia="en-US"/>
        </w:rPr>
        <w:t>повноважень управління;</w:t>
      </w:r>
    </w:p>
    <w:p w:rsidR="00862EE8" w:rsidRPr="00B5152F" w:rsidP="00862EE8" w14:paraId="60782EE8" w14:textId="1A185F25">
      <w:pPr>
        <w:widowControl w:val="0"/>
        <w:numPr>
          <w:ilvl w:val="1"/>
          <w:numId w:val="2"/>
        </w:numPr>
        <w:tabs>
          <w:tab w:val="left" w:pos="0"/>
          <w:tab w:val="left" w:pos="234"/>
          <w:tab w:val="left" w:pos="284"/>
          <w:tab w:val="left" w:pos="851"/>
          <w:tab w:val="left" w:pos="7545"/>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забезпечує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дотримання</w:t>
      </w:r>
      <w:r w:rsidRPr="00B5152F">
        <w:rPr>
          <w:rFonts w:ascii="Times New Roman" w:eastAsia="Times New Roman" w:hAnsi="Times New Roman" w:cs="Times New Roman"/>
          <w:spacing w:val="40"/>
          <w:sz w:val="28"/>
          <w:lang w:eastAsia="en-US"/>
        </w:rPr>
        <w:t xml:space="preserve"> </w:t>
      </w:r>
      <w:r>
        <w:rPr>
          <w:rFonts w:ascii="Times New Roman" w:eastAsia="Times New Roman" w:hAnsi="Times New Roman" w:cs="Times New Roman"/>
          <w:sz w:val="28"/>
          <w:lang w:eastAsia="en-US"/>
        </w:rPr>
        <w:t xml:space="preserve">працівниками управління </w:t>
      </w:r>
      <w:r w:rsidRPr="00B5152F">
        <w:rPr>
          <w:rFonts w:ascii="Times New Roman" w:eastAsia="Times New Roman" w:hAnsi="Times New Roman" w:cs="Times New Roman"/>
          <w:spacing w:val="-2"/>
          <w:sz w:val="28"/>
          <w:lang w:eastAsia="en-US"/>
        </w:rPr>
        <w:t>правил</w:t>
      </w:r>
      <w:r w:rsidRPr="00B5152F">
        <w:rPr>
          <w:rFonts w:ascii="Times New Roman" w:eastAsia="Times New Roman" w:hAnsi="Times New Roman" w:cs="Times New Roman"/>
          <w:sz w:val="28"/>
          <w:lang w:eastAsia="en-US"/>
        </w:rPr>
        <w:tab/>
      </w:r>
      <w:r>
        <w:rPr>
          <w:rFonts w:ascii="Times New Roman" w:eastAsia="Times New Roman" w:hAnsi="Times New Roman" w:cs="Times New Roman"/>
          <w:spacing w:val="-2"/>
          <w:sz w:val="28"/>
          <w:lang w:eastAsia="en-US"/>
        </w:rPr>
        <w:t>внутрішнього</w:t>
      </w:r>
      <w:r w:rsidR="00641117">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трудового розпорядку та виконавської дисципліни;</w:t>
      </w:r>
    </w:p>
    <w:p w:rsidR="00862EE8" w:rsidRPr="00B5152F" w:rsidP="00862EE8" w14:paraId="7DAC6CEB" w14:textId="77777777">
      <w:pPr>
        <w:widowControl w:val="0"/>
        <w:numPr>
          <w:ilvl w:val="1"/>
          <w:numId w:val="2"/>
        </w:numPr>
        <w:tabs>
          <w:tab w:val="left" w:pos="0"/>
          <w:tab w:val="left" w:pos="851"/>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B5152F">
        <w:rPr>
          <w:rFonts w:ascii="Times New Roman" w:eastAsia="Times New Roman" w:hAnsi="Times New Roman" w:cs="Times New Roman"/>
          <w:sz w:val="28"/>
          <w:lang w:eastAsia="en-US"/>
        </w:rPr>
        <w:t>у</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межах</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своїх</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повноважень</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проводить</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роботу</w:t>
      </w:r>
      <w:r w:rsidRPr="00B5152F">
        <w:rPr>
          <w:rFonts w:ascii="Times New Roman" w:eastAsia="Times New Roman" w:hAnsi="Times New Roman" w:cs="Times New Roman"/>
          <w:spacing w:val="40"/>
          <w:sz w:val="28"/>
          <w:lang w:eastAsia="en-US"/>
        </w:rPr>
        <w:t xml:space="preserve"> </w:t>
      </w:r>
      <w:r>
        <w:rPr>
          <w:rFonts w:ascii="Times New Roman" w:eastAsia="Times New Roman" w:hAnsi="Times New Roman" w:cs="Times New Roman"/>
          <w:sz w:val="28"/>
          <w:lang w:eastAsia="en-US"/>
        </w:rPr>
        <w:t xml:space="preserve">із запобігання </w:t>
      </w:r>
      <w:r w:rsidRPr="00B5152F">
        <w:rPr>
          <w:rFonts w:ascii="Times New Roman" w:eastAsia="Times New Roman" w:hAnsi="Times New Roman" w:cs="Times New Roman"/>
          <w:sz w:val="28"/>
          <w:lang w:eastAsia="en-US"/>
        </w:rPr>
        <w:t>корупції, виявлення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та</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припинення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її</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проявів,</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усунення</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наслідків</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корупційних</w:t>
      </w:r>
      <w:r w:rsidRPr="00B5152F">
        <w:rPr>
          <w:rFonts w:ascii="Times New Roman" w:eastAsia="Times New Roman" w:hAnsi="Times New Roman" w:cs="Times New Roman"/>
          <w:spacing w:val="-4"/>
          <w:sz w:val="28"/>
          <w:lang w:eastAsia="en-US"/>
        </w:rPr>
        <w:t xml:space="preserve"> </w:t>
      </w:r>
      <w:r w:rsidRPr="00B5152F">
        <w:rPr>
          <w:rFonts w:ascii="Times New Roman" w:eastAsia="Times New Roman" w:hAnsi="Times New Roman" w:cs="Times New Roman"/>
          <w:sz w:val="28"/>
          <w:lang w:eastAsia="en-US"/>
        </w:rPr>
        <w:t>діянь;</w:t>
      </w:r>
    </w:p>
    <w:p w:rsidR="00862EE8" w:rsidRPr="00B5152F" w:rsidP="00862EE8" w14:paraId="5ADB7020" w14:textId="77777777">
      <w:pPr>
        <w:widowControl w:val="0"/>
        <w:numPr>
          <w:ilvl w:val="1"/>
          <w:numId w:val="2"/>
        </w:numPr>
        <w:tabs>
          <w:tab w:val="left" w:pos="0"/>
          <w:tab w:val="left" w:pos="209"/>
          <w:tab w:val="left" w:pos="284"/>
          <w:tab w:val="left" w:pos="85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надає</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довіреності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від</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імені</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юридичної</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особи,</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що</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видається</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її</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органом</w:t>
      </w:r>
      <w:r w:rsidRPr="00B5152F">
        <w:rPr>
          <w:rFonts w:ascii="Times New Roman" w:eastAsia="Times New Roman" w:hAnsi="Times New Roman" w:cs="Times New Roman"/>
          <w:spacing w:val="40"/>
          <w:sz w:val="28"/>
          <w:lang w:eastAsia="en-US"/>
        </w:rPr>
        <w:t xml:space="preserve"> </w:t>
      </w:r>
      <w:r w:rsidRPr="00B5152F">
        <w:rPr>
          <w:rFonts w:ascii="Times New Roman" w:eastAsia="Times New Roman" w:hAnsi="Times New Roman" w:cs="Times New Roman"/>
          <w:sz w:val="28"/>
          <w:lang w:eastAsia="en-US"/>
        </w:rPr>
        <w:t>або іншою особою, уповноваженою на це її установчими документами.</w:t>
      </w:r>
    </w:p>
    <w:p w:rsidR="00862EE8" w:rsidRPr="002D4E56" w:rsidP="00862EE8" w14:paraId="2F696619" w14:textId="77777777">
      <w:pPr>
        <w:pStyle w:val="ListParagraph"/>
        <w:widowControl w:val="0"/>
        <w:tabs>
          <w:tab w:val="left" w:pos="0"/>
          <w:tab w:val="left" w:pos="851"/>
        </w:tabs>
        <w:autoSpaceDE w:val="0"/>
        <w:autoSpaceDN w:val="0"/>
        <w:spacing w:after="0" w:line="240" w:lineRule="auto"/>
        <w:ind w:left="0"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5.5. </w:t>
      </w:r>
      <w:r w:rsidRPr="002D4E56">
        <w:rPr>
          <w:rFonts w:ascii="Times New Roman" w:eastAsia="Times New Roman" w:hAnsi="Times New Roman" w:cs="Times New Roman"/>
          <w:sz w:val="28"/>
          <w:lang w:eastAsia="en-US"/>
        </w:rPr>
        <w:t>Начальник управління за погодженням із заступником міського голови з питань діяльності виконавчих органів ради розподіляє обов’язки між заступниками начальника управління та визначає ступінь їх відповідальності.</w:t>
      </w:r>
    </w:p>
    <w:p w:rsidR="00862EE8" w:rsidP="00862EE8" w14:paraId="797EAB30" w14:textId="4B568055">
      <w:pPr>
        <w:widowControl w:val="0"/>
        <w:tabs>
          <w:tab w:val="left" w:pos="284"/>
          <w:tab w:val="left" w:pos="567"/>
          <w:tab w:val="left" w:pos="851"/>
          <w:tab w:val="left" w:pos="1333"/>
        </w:tabs>
        <w:autoSpaceDE w:val="0"/>
        <w:autoSpaceDN w:val="0"/>
        <w:spacing w:after="0" w:line="240" w:lineRule="auto"/>
        <w:ind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5.6. С</w:t>
      </w:r>
      <w:r w:rsidRPr="00B5152F">
        <w:rPr>
          <w:rFonts w:ascii="Times New Roman" w:eastAsia="Times New Roman" w:hAnsi="Times New Roman" w:cs="Times New Roman"/>
          <w:sz w:val="28"/>
          <w:lang w:eastAsia="en-US"/>
        </w:rPr>
        <w:t>тупінь відповідальності інших працівників встановлюється у відповідних посадових інструкціях.</w:t>
      </w:r>
    </w:p>
    <w:p w:rsidR="00862EE8" w:rsidRPr="00B5152F" w:rsidP="00862EE8" w14:paraId="0B7A560A" w14:textId="77777777">
      <w:pPr>
        <w:widowControl w:val="0"/>
        <w:tabs>
          <w:tab w:val="left" w:pos="284"/>
          <w:tab w:val="left" w:pos="567"/>
          <w:tab w:val="left" w:pos="851"/>
          <w:tab w:val="left" w:pos="1333"/>
        </w:tabs>
        <w:autoSpaceDE w:val="0"/>
        <w:autoSpaceDN w:val="0"/>
        <w:spacing w:after="0" w:line="240" w:lineRule="auto"/>
        <w:jc w:val="both"/>
        <w:rPr>
          <w:rFonts w:ascii="Times New Roman" w:eastAsia="Times New Roman" w:hAnsi="Times New Roman" w:cs="Times New Roman"/>
          <w:sz w:val="28"/>
          <w:lang w:eastAsia="en-US"/>
        </w:rPr>
      </w:pPr>
    </w:p>
    <w:p w:rsidR="00862EE8" w:rsidRPr="00862EE8" w:rsidP="00862EE8" w14:paraId="6F436C03" w14:textId="75CE6FAB">
      <w:pPr>
        <w:pStyle w:val="ListParagraph"/>
        <w:widowControl w:val="0"/>
        <w:numPr>
          <w:ilvl w:val="0"/>
          <w:numId w:val="4"/>
        </w:numPr>
        <w:tabs>
          <w:tab w:val="left" w:pos="851"/>
          <w:tab w:val="left" w:pos="1560"/>
        </w:tabs>
        <w:autoSpaceDE w:val="0"/>
        <w:autoSpaceDN w:val="0"/>
        <w:spacing w:after="0" w:line="240" w:lineRule="auto"/>
        <w:jc w:val="center"/>
        <w:outlineLvl w:val="0"/>
        <w:rPr>
          <w:rFonts w:ascii="Times New Roman" w:eastAsia="Times New Roman" w:hAnsi="Times New Roman" w:cs="Times New Roman"/>
          <w:b/>
          <w:bCs/>
          <w:sz w:val="32"/>
          <w:szCs w:val="32"/>
          <w:lang w:eastAsia="en-US"/>
        </w:rPr>
      </w:pPr>
      <w:r w:rsidRPr="008C5A07">
        <w:rPr>
          <w:rFonts w:ascii="Times New Roman" w:eastAsia="Times New Roman" w:hAnsi="Times New Roman" w:cs="Times New Roman"/>
          <w:b/>
          <w:bCs/>
          <w:sz w:val="32"/>
          <w:szCs w:val="32"/>
          <w:lang w:eastAsia="en-US"/>
        </w:rPr>
        <w:t>Взаємовідносини</w:t>
      </w:r>
      <w:r w:rsidRPr="008C5A07">
        <w:rPr>
          <w:rFonts w:ascii="Times New Roman" w:eastAsia="Times New Roman" w:hAnsi="Times New Roman" w:cs="Times New Roman"/>
          <w:b/>
          <w:bCs/>
          <w:spacing w:val="-7"/>
          <w:sz w:val="32"/>
          <w:szCs w:val="32"/>
          <w:lang w:eastAsia="en-US"/>
        </w:rPr>
        <w:t xml:space="preserve"> </w:t>
      </w:r>
      <w:r w:rsidRPr="008C5A07">
        <w:rPr>
          <w:rFonts w:ascii="Times New Roman" w:eastAsia="Times New Roman" w:hAnsi="Times New Roman" w:cs="Times New Roman"/>
          <w:b/>
          <w:bCs/>
          <w:sz w:val="32"/>
          <w:szCs w:val="32"/>
          <w:lang w:eastAsia="en-US"/>
        </w:rPr>
        <w:t>з</w:t>
      </w:r>
      <w:r w:rsidRPr="008C5A07">
        <w:rPr>
          <w:rFonts w:ascii="Times New Roman" w:eastAsia="Times New Roman" w:hAnsi="Times New Roman" w:cs="Times New Roman"/>
          <w:b/>
          <w:bCs/>
          <w:spacing w:val="-7"/>
          <w:sz w:val="32"/>
          <w:szCs w:val="32"/>
          <w:lang w:eastAsia="en-US"/>
        </w:rPr>
        <w:t xml:space="preserve"> </w:t>
      </w:r>
      <w:r w:rsidRPr="008C5A07">
        <w:rPr>
          <w:rFonts w:ascii="Times New Roman" w:eastAsia="Times New Roman" w:hAnsi="Times New Roman" w:cs="Times New Roman"/>
          <w:b/>
          <w:bCs/>
          <w:sz w:val="32"/>
          <w:szCs w:val="32"/>
          <w:lang w:eastAsia="en-US"/>
        </w:rPr>
        <w:t>іншими</w:t>
      </w:r>
      <w:r w:rsidRPr="008C5A07">
        <w:rPr>
          <w:rFonts w:ascii="Times New Roman" w:eastAsia="Times New Roman" w:hAnsi="Times New Roman" w:cs="Times New Roman"/>
          <w:b/>
          <w:bCs/>
          <w:spacing w:val="-6"/>
          <w:sz w:val="32"/>
          <w:szCs w:val="32"/>
          <w:lang w:eastAsia="en-US"/>
        </w:rPr>
        <w:t xml:space="preserve"> </w:t>
      </w:r>
      <w:r w:rsidRPr="008C5A07">
        <w:rPr>
          <w:rFonts w:ascii="Times New Roman" w:eastAsia="Times New Roman" w:hAnsi="Times New Roman" w:cs="Times New Roman"/>
          <w:b/>
          <w:bCs/>
          <w:spacing w:val="-2"/>
          <w:sz w:val="32"/>
          <w:szCs w:val="32"/>
          <w:lang w:eastAsia="en-US"/>
        </w:rPr>
        <w:t>підрозділами</w:t>
      </w:r>
    </w:p>
    <w:p w:rsidR="00862EE8" w:rsidRPr="008C5A07" w:rsidP="00862EE8" w14:paraId="5D6F46CF" w14:textId="77777777">
      <w:pPr>
        <w:pStyle w:val="ListParagraph"/>
        <w:widowControl w:val="0"/>
        <w:tabs>
          <w:tab w:val="left" w:pos="851"/>
          <w:tab w:val="left" w:pos="1560"/>
        </w:tabs>
        <w:autoSpaceDE w:val="0"/>
        <w:autoSpaceDN w:val="0"/>
        <w:spacing w:after="0" w:line="240" w:lineRule="auto"/>
        <w:ind w:left="567"/>
        <w:outlineLvl w:val="0"/>
        <w:rPr>
          <w:rFonts w:ascii="Times New Roman" w:eastAsia="Times New Roman" w:hAnsi="Times New Roman" w:cs="Times New Roman"/>
          <w:b/>
          <w:bCs/>
          <w:sz w:val="32"/>
          <w:szCs w:val="32"/>
          <w:lang w:eastAsia="en-US"/>
        </w:rPr>
      </w:pPr>
    </w:p>
    <w:p w:rsidR="00862EE8" w:rsidRPr="00B5152F" w:rsidP="00862EE8" w14:paraId="089399A4" w14:textId="77777777">
      <w:pPr>
        <w:widowControl w:val="0"/>
        <w:autoSpaceDE w:val="0"/>
        <w:autoSpaceDN w:val="0"/>
        <w:spacing w:after="0" w:line="240" w:lineRule="auto"/>
        <w:ind w:left="1" w:firstLine="566"/>
        <w:jc w:val="both"/>
        <w:rPr>
          <w:rFonts w:ascii="Times New Roman" w:eastAsia="Times New Roman" w:hAnsi="Times New Roman" w:cs="Times New Roman"/>
          <w:sz w:val="28"/>
          <w:szCs w:val="28"/>
          <w:lang w:eastAsia="en-US"/>
        </w:rPr>
      </w:pPr>
      <w:r w:rsidRPr="00B5152F">
        <w:rPr>
          <w:rFonts w:ascii="Times New Roman" w:eastAsia="Times New Roman" w:hAnsi="Times New Roman" w:cs="Times New Roman"/>
          <w:sz w:val="28"/>
          <w:szCs w:val="28"/>
          <w:lang w:eastAsia="en-US"/>
        </w:rPr>
        <w:t>Управління в установленому законодавством порядку та у межах повноважень взаємодіє з іншими органами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періодичності</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одержання</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і</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передачі</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інформації,</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необхідної</w:t>
      </w:r>
      <w:r w:rsidRPr="00B5152F">
        <w:rPr>
          <w:rFonts w:ascii="Times New Roman" w:eastAsia="Times New Roman" w:hAnsi="Times New Roman" w:cs="Times New Roman"/>
          <w:spacing w:val="80"/>
          <w:w w:val="150"/>
          <w:sz w:val="28"/>
          <w:szCs w:val="28"/>
          <w:lang w:eastAsia="en-US"/>
        </w:rPr>
        <w:t xml:space="preserve"> </w:t>
      </w:r>
      <w:r w:rsidRPr="00B5152F">
        <w:rPr>
          <w:rFonts w:ascii="Times New Roman" w:eastAsia="Times New Roman" w:hAnsi="Times New Roman" w:cs="Times New Roman"/>
          <w:sz w:val="28"/>
          <w:szCs w:val="28"/>
          <w:lang w:eastAsia="en-US"/>
        </w:rPr>
        <w:t>для належного виконання покладених на нього завдань та здійснення</w:t>
      </w:r>
      <w:r w:rsidRPr="00B5152F">
        <w:rPr>
          <w:rFonts w:ascii="Times New Roman" w:eastAsia="Times New Roman" w:hAnsi="Times New Roman" w:cs="Times New Roman"/>
          <w:spacing w:val="40"/>
          <w:sz w:val="28"/>
          <w:szCs w:val="28"/>
          <w:lang w:eastAsia="en-US"/>
        </w:rPr>
        <w:t xml:space="preserve"> </w:t>
      </w:r>
      <w:r w:rsidRPr="00B5152F">
        <w:rPr>
          <w:rFonts w:ascii="Times New Roman" w:eastAsia="Times New Roman" w:hAnsi="Times New Roman" w:cs="Times New Roman"/>
          <w:sz w:val="28"/>
          <w:szCs w:val="28"/>
          <w:lang w:eastAsia="en-US"/>
        </w:rPr>
        <w:t>запланованих заходів.</w:t>
      </w:r>
    </w:p>
    <w:p w:rsidR="00862EE8" w:rsidRPr="00862EE8" w:rsidP="00862EE8" w14:paraId="2179E772" w14:textId="3F73A585">
      <w:pPr>
        <w:widowControl w:val="0"/>
        <w:numPr>
          <w:ilvl w:val="0"/>
          <w:numId w:val="4"/>
        </w:numPr>
        <w:tabs>
          <w:tab w:val="left" w:pos="709"/>
          <w:tab w:val="left" w:pos="851"/>
          <w:tab w:val="left" w:pos="1560"/>
        </w:tabs>
        <w:autoSpaceDE w:val="0"/>
        <w:autoSpaceDN w:val="0"/>
        <w:spacing w:after="0" w:line="240" w:lineRule="auto"/>
        <w:ind w:left="1276" w:firstLine="0"/>
        <w:jc w:val="center"/>
        <w:outlineLvl w:val="0"/>
        <w:rPr>
          <w:rFonts w:ascii="Times New Roman" w:eastAsia="Times New Roman" w:hAnsi="Times New Roman" w:cs="Times New Roman"/>
          <w:b/>
          <w:bCs/>
          <w:sz w:val="32"/>
          <w:szCs w:val="32"/>
          <w:lang w:eastAsia="en-US"/>
        </w:rPr>
      </w:pPr>
      <w:r>
        <w:rPr>
          <w:rFonts w:ascii="Times New Roman" w:eastAsia="Times New Roman" w:hAnsi="Times New Roman" w:cs="Times New Roman"/>
          <w:b/>
          <w:bCs/>
          <w:sz w:val="32"/>
          <w:szCs w:val="32"/>
          <w:lang w:eastAsia="en-US"/>
        </w:rPr>
        <w:t xml:space="preserve"> </w:t>
      </w:r>
      <w:r w:rsidRPr="00B5152F">
        <w:rPr>
          <w:rFonts w:ascii="Times New Roman" w:eastAsia="Times New Roman" w:hAnsi="Times New Roman" w:cs="Times New Roman"/>
          <w:b/>
          <w:bCs/>
          <w:sz w:val="32"/>
          <w:szCs w:val="32"/>
          <w:lang w:eastAsia="en-US"/>
        </w:rPr>
        <w:t>Заключна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частина</w:t>
      </w:r>
      <w:r w:rsidRPr="00B5152F">
        <w:rPr>
          <w:rFonts w:ascii="Times New Roman" w:eastAsia="Times New Roman" w:hAnsi="Times New Roman" w:cs="Times New Roman"/>
          <w:b/>
          <w:bCs/>
          <w:spacing w:val="-3"/>
          <w:sz w:val="32"/>
          <w:szCs w:val="32"/>
          <w:lang w:eastAsia="en-US"/>
        </w:rPr>
        <w:t xml:space="preserve"> </w:t>
      </w:r>
      <w:r w:rsidRPr="00B5152F">
        <w:rPr>
          <w:rFonts w:ascii="Times New Roman" w:eastAsia="Times New Roman" w:hAnsi="Times New Roman" w:cs="Times New Roman"/>
          <w:b/>
          <w:bCs/>
          <w:sz w:val="32"/>
          <w:szCs w:val="32"/>
          <w:lang w:eastAsia="en-US"/>
        </w:rPr>
        <w:t>про</w:t>
      </w:r>
      <w:r w:rsidRPr="00B5152F">
        <w:rPr>
          <w:rFonts w:ascii="Times New Roman" w:eastAsia="Times New Roman" w:hAnsi="Times New Roman" w:cs="Times New Roman"/>
          <w:b/>
          <w:bCs/>
          <w:spacing w:val="-2"/>
          <w:sz w:val="32"/>
          <w:szCs w:val="32"/>
          <w:lang w:eastAsia="en-US"/>
        </w:rPr>
        <w:t xml:space="preserve"> </w:t>
      </w:r>
      <w:r w:rsidRPr="00B5152F">
        <w:rPr>
          <w:rFonts w:ascii="Times New Roman" w:eastAsia="Times New Roman" w:hAnsi="Times New Roman" w:cs="Times New Roman"/>
          <w:b/>
          <w:bCs/>
          <w:sz w:val="32"/>
          <w:szCs w:val="32"/>
          <w:lang w:eastAsia="en-US"/>
        </w:rPr>
        <w:t>ліквідацію</w:t>
      </w:r>
      <w:r w:rsidRPr="00B5152F">
        <w:rPr>
          <w:rFonts w:ascii="Times New Roman" w:eastAsia="Times New Roman" w:hAnsi="Times New Roman" w:cs="Times New Roman"/>
          <w:b/>
          <w:bCs/>
          <w:spacing w:val="-4"/>
          <w:sz w:val="32"/>
          <w:szCs w:val="32"/>
          <w:lang w:eastAsia="en-US"/>
        </w:rPr>
        <w:t xml:space="preserve"> </w:t>
      </w:r>
      <w:r w:rsidRPr="00B5152F">
        <w:rPr>
          <w:rFonts w:ascii="Times New Roman" w:eastAsia="Times New Roman" w:hAnsi="Times New Roman" w:cs="Times New Roman"/>
          <w:b/>
          <w:bCs/>
          <w:sz w:val="32"/>
          <w:szCs w:val="32"/>
          <w:lang w:eastAsia="en-US"/>
        </w:rPr>
        <w:t>та</w:t>
      </w:r>
      <w:r w:rsidRPr="00B5152F">
        <w:rPr>
          <w:rFonts w:ascii="Times New Roman" w:eastAsia="Times New Roman" w:hAnsi="Times New Roman" w:cs="Times New Roman"/>
          <w:b/>
          <w:bCs/>
          <w:spacing w:val="-2"/>
          <w:sz w:val="32"/>
          <w:szCs w:val="32"/>
          <w:lang w:eastAsia="en-US"/>
        </w:rPr>
        <w:t xml:space="preserve"> реорганізацію</w:t>
      </w:r>
    </w:p>
    <w:p w:rsidR="00862EE8" w:rsidRPr="00B5152F" w:rsidP="00862EE8" w14:paraId="43DD589C" w14:textId="77777777">
      <w:pPr>
        <w:widowControl w:val="0"/>
        <w:tabs>
          <w:tab w:val="left" w:pos="709"/>
          <w:tab w:val="left" w:pos="851"/>
          <w:tab w:val="left" w:pos="1560"/>
        </w:tabs>
        <w:autoSpaceDE w:val="0"/>
        <w:autoSpaceDN w:val="0"/>
        <w:spacing w:after="0" w:line="240" w:lineRule="auto"/>
        <w:ind w:left="1276"/>
        <w:outlineLvl w:val="0"/>
        <w:rPr>
          <w:rFonts w:ascii="Times New Roman" w:eastAsia="Times New Roman" w:hAnsi="Times New Roman" w:cs="Times New Roman"/>
          <w:b/>
          <w:bCs/>
          <w:sz w:val="32"/>
          <w:szCs w:val="32"/>
          <w:lang w:eastAsia="en-US"/>
        </w:rPr>
      </w:pPr>
    </w:p>
    <w:p w:rsidR="00862EE8" w:rsidRPr="00B5152F" w:rsidP="00862EE8" w14:paraId="5CB0C319" w14:textId="77777777">
      <w:pPr>
        <w:widowControl w:val="0"/>
        <w:numPr>
          <w:ilvl w:val="1"/>
          <w:numId w:val="4"/>
        </w:numPr>
        <w:tabs>
          <w:tab w:val="left" w:pos="0"/>
          <w:tab w:val="left" w:pos="1134"/>
        </w:tabs>
        <w:autoSpaceDE w:val="0"/>
        <w:autoSpaceDN w:val="0"/>
        <w:spacing w:after="0" w:line="240" w:lineRule="auto"/>
        <w:ind w:left="0"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Зміни</w:t>
      </w:r>
      <w:r w:rsidRPr="00B5152F">
        <w:rPr>
          <w:rFonts w:ascii="Times New Roman" w:eastAsia="Times New Roman" w:hAnsi="Times New Roman" w:cs="Times New Roman"/>
          <w:spacing w:val="-5"/>
          <w:sz w:val="28"/>
          <w:lang w:eastAsia="en-US"/>
        </w:rPr>
        <w:t xml:space="preserve"> </w:t>
      </w:r>
      <w:r w:rsidRPr="00B5152F">
        <w:rPr>
          <w:rFonts w:ascii="Times New Roman" w:eastAsia="Times New Roman" w:hAnsi="Times New Roman" w:cs="Times New Roman"/>
          <w:sz w:val="28"/>
          <w:lang w:eastAsia="en-US"/>
        </w:rPr>
        <w:t>в</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положення</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про</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управління</w:t>
      </w:r>
      <w:r w:rsidRPr="00B5152F">
        <w:rPr>
          <w:rFonts w:ascii="Times New Roman" w:eastAsia="Times New Roman" w:hAnsi="Times New Roman" w:cs="Times New Roman"/>
          <w:spacing w:val="-2"/>
          <w:sz w:val="28"/>
          <w:lang w:eastAsia="en-US"/>
        </w:rPr>
        <w:t xml:space="preserve"> </w:t>
      </w:r>
      <w:r w:rsidRPr="00B5152F">
        <w:rPr>
          <w:rFonts w:ascii="Times New Roman" w:eastAsia="Times New Roman" w:hAnsi="Times New Roman" w:cs="Times New Roman"/>
          <w:sz w:val="28"/>
          <w:lang w:eastAsia="en-US"/>
        </w:rPr>
        <w:t>затверджуються</w:t>
      </w:r>
      <w:r w:rsidRPr="00B5152F">
        <w:rPr>
          <w:rFonts w:ascii="Times New Roman" w:eastAsia="Times New Roman" w:hAnsi="Times New Roman" w:cs="Times New Roman"/>
          <w:spacing w:val="-3"/>
          <w:sz w:val="28"/>
          <w:lang w:eastAsia="en-US"/>
        </w:rPr>
        <w:t xml:space="preserve"> </w:t>
      </w:r>
      <w:r w:rsidRPr="00B5152F">
        <w:rPr>
          <w:rFonts w:ascii="Times New Roman" w:eastAsia="Times New Roman" w:hAnsi="Times New Roman" w:cs="Times New Roman"/>
          <w:sz w:val="28"/>
          <w:lang w:eastAsia="en-US"/>
        </w:rPr>
        <w:t>міською</w:t>
      </w:r>
      <w:r w:rsidRPr="00B5152F">
        <w:rPr>
          <w:rFonts w:ascii="Times New Roman" w:eastAsia="Times New Roman" w:hAnsi="Times New Roman" w:cs="Times New Roman"/>
          <w:spacing w:val="-2"/>
          <w:sz w:val="28"/>
          <w:lang w:eastAsia="en-US"/>
        </w:rPr>
        <w:t xml:space="preserve"> радою.</w:t>
      </w:r>
    </w:p>
    <w:p w:rsidR="00862EE8" w:rsidRPr="00B5152F" w:rsidP="00862EE8" w14:paraId="04398940" w14:textId="77777777">
      <w:pPr>
        <w:widowControl w:val="0"/>
        <w:numPr>
          <w:ilvl w:val="1"/>
          <w:numId w:val="4"/>
        </w:numPr>
        <w:tabs>
          <w:tab w:val="left" w:pos="1134"/>
          <w:tab w:val="left" w:pos="1284"/>
        </w:tabs>
        <w:autoSpaceDE w:val="0"/>
        <w:autoSpaceDN w:val="0"/>
        <w:spacing w:after="0" w:line="240" w:lineRule="auto"/>
        <w:ind w:left="0" w:right="138" w:firstLine="567"/>
        <w:jc w:val="both"/>
        <w:rPr>
          <w:rFonts w:ascii="Times New Roman" w:eastAsia="Times New Roman" w:hAnsi="Times New Roman" w:cs="Times New Roman"/>
          <w:sz w:val="28"/>
          <w:lang w:eastAsia="en-US"/>
        </w:rPr>
      </w:pPr>
      <w:r w:rsidRPr="00B5152F">
        <w:rPr>
          <w:rFonts w:ascii="Times New Roman" w:eastAsia="Times New Roman" w:hAnsi="Times New Roman" w:cs="Times New Roman"/>
          <w:sz w:val="28"/>
          <w:lang w:eastAsia="en-US"/>
        </w:rPr>
        <w:t>Реорганізація та ліквідація упр</w:t>
      </w:r>
      <w:r>
        <w:rPr>
          <w:rFonts w:ascii="Times New Roman" w:eastAsia="Times New Roman" w:hAnsi="Times New Roman" w:cs="Times New Roman"/>
          <w:sz w:val="28"/>
          <w:lang w:eastAsia="en-US"/>
        </w:rPr>
        <w:t xml:space="preserve">авління проводиться за рішенням </w:t>
      </w:r>
      <w:r w:rsidRPr="00B5152F">
        <w:rPr>
          <w:rFonts w:ascii="Times New Roman" w:eastAsia="Times New Roman" w:hAnsi="Times New Roman" w:cs="Times New Roman"/>
          <w:sz w:val="28"/>
          <w:lang w:eastAsia="en-US"/>
        </w:rPr>
        <w:t>міської ради.</w:t>
      </w:r>
    </w:p>
    <w:p w:rsidR="004208DA" w:rsidRPr="00EE06C3" w:rsidP="003B2A39" w14:paraId="10AAC19C" w14:textId="77777777">
      <w:pPr>
        <w:spacing w:after="0"/>
        <w:jc w:val="both"/>
        <w:rPr>
          <w:rFonts w:ascii="Times New Roman" w:hAnsi="Times New Roman" w:cs="Times New Roman"/>
          <w:b/>
          <w:sz w:val="28"/>
          <w:szCs w:val="28"/>
        </w:rPr>
      </w:pPr>
    </w:p>
    <w:p w:rsidR="004208DA" w:rsidRPr="00EE06C3" w:rsidP="003B2A39" w14:paraId="01D23B0B" w14:textId="77777777">
      <w:pPr>
        <w:spacing w:after="0"/>
        <w:jc w:val="both"/>
        <w:rPr>
          <w:rFonts w:ascii="Times New Roman" w:hAnsi="Times New Roman" w:cs="Times New Roman"/>
          <w:b/>
          <w:sz w:val="28"/>
          <w:szCs w:val="28"/>
        </w:rPr>
      </w:pPr>
    </w:p>
    <w:p w:rsidR="004208DA" w:rsidRPr="00EE06C3" w:rsidP="003B2A39" w14:paraId="792FBF67" w14:textId="77777777">
      <w:pPr>
        <w:spacing w:after="0"/>
        <w:jc w:val="both"/>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4F7CAD" w14:paraId="5FF0D8BD" w14:textId="74CDBA3B">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862EE8">
        <w:rPr>
          <w:rFonts w:ascii="Times New Roman" w:hAnsi="Times New Roman" w:cs="Times New Roman"/>
          <w:iCs/>
          <w:sz w:val="28"/>
          <w:szCs w:val="28"/>
        </w:rPr>
        <w:t xml:space="preserve">  </w:t>
      </w:r>
      <w:r w:rsidRPr="00EE06C3">
        <w:rPr>
          <w:rFonts w:ascii="Times New Roman" w:hAnsi="Times New Roman" w:cs="Times New Roman"/>
          <w:iCs/>
          <w:sz w:val="28"/>
          <w:szCs w:val="28"/>
        </w:rPr>
        <w:t xml:space="preserve">                            </w:t>
      </w:r>
      <w:r w:rsidR="00862EE8">
        <w:rPr>
          <w:rFonts w:ascii="Times New Roman" w:hAnsi="Times New Roman" w:cs="Times New Roman"/>
          <w:iCs/>
          <w:sz w:val="28"/>
          <w:szCs w:val="28"/>
        </w:rPr>
        <w:t>Ігор САПОЖКО</w:t>
      </w:r>
      <w:permEnd w:id="0"/>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76E3662"/>
    <w:multiLevelType w:val="hybridMultilevel"/>
    <w:tmpl w:val="3CD2AA9C"/>
    <w:lvl w:ilvl="0">
      <w:start w:val="1"/>
      <w:numFmt w:val="decimal"/>
      <w:lvlText w:val="%1)"/>
      <w:lvlJc w:val="left"/>
      <w:pPr>
        <w:ind w:left="1" w:hanging="795"/>
        <w:jc w:val="left"/>
      </w:pPr>
      <w:rPr>
        <w:rFonts w:hint="default"/>
        <w:spacing w:val="0"/>
        <w:w w:val="100"/>
        <w:lang w:val="uk-UA" w:eastAsia="en-US" w:bidi="ar-SA"/>
      </w:rPr>
    </w:lvl>
    <w:lvl w:ilvl="1">
      <w:start w:val="0"/>
      <w:numFmt w:val="bullet"/>
      <w:lvlText w:val="-"/>
      <w:lvlJc w:val="left"/>
      <w:pPr>
        <w:ind w:left="202"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1928" w:hanging="202"/>
      </w:pPr>
      <w:rPr>
        <w:rFonts w:hint="default"/>
        <w:lang w:val="uk-UA" w:eastAsia="en-US" w:bidi="ar-SA"/>
      </w:rPr>
    </w:lvl>
    <w:lvl w:ilvl="3">
      <w:start w:val="0"/>
      <w:numFmt w:val="bullet"/>
      <w:lvlText w:val="•"/>
      <w:lvlJc w:val="left"/>
      <w:pPr>
        <w:ind w:left="2892" w:hanging="202"/>
      </w:pPr>
      <w:rPr>
        <w:rFonts w:hint="default"/>
        <w:lang w:val="uk-UA" w:eastAsia="en-US" w:bidi="ar-SA"/>
      </w:rPr>
    </w:lvl>
    <w:lvl w:ilvl="4">
      <w:start w:val="0"/>
      <w:numFmt w:val="bullet"/>
      <w:lvlText w:val="•"/>
      <w:lvlJc w:val="left"/>
      <w:pPr>
        <w:ind w:left="3856" w:hanging="202"/>
      </w:pPr>
      <w:rPr>
        <w:rFonts w:hint="default"/>
        <w:lang w:val="uk-UA" w:eastAsia="en-US" w:bidi="ar-SA"/>
      </w:rPr>
    </w:lvl>
    <w:lvl w:ilvl="5">
      <w:start w:val="0"/>
      <w:numFmt w:val="bullet"/>
      <w:lvlText w:val="•"/>
      <w:lvlJc w:val="left"/>
      <w:pPr>
        <w:ind w:left="4820" w:hanging="202"/>
      </w:pPr>
      <w:rPr>
        <w:rFonts w:hint="default"/>
        <w:lang w:val="uk-UA" w:eastAsia="en-US" w:bidi="ar-SA"/>
      </w:rPr>
    </w:lvl>
    <w:lvl w:ilvl="6">
      <w:start w:val="0"/>
      <w:numFmt w:val="bullet"/>
      <w:lvlText w:val="•"/>
      <w:lvlJc w:val="left"/>
      <w:pPr>
        <w:ind w:left="5784" w:hanging="202"/>
      </w:pPr>
      <w:rPr>
        <w:rFonts w:hint="default"/>
        <w:lang w:val="uk-UA" w:eastAsia="en-US" w:bidi="ar-SA"/>
      </w:rPr>
    </w:lvl>
    <w:lvl w:ilvl="7">
      <w:start w:val="0"/>
      <w:numFmt w:val="bullet"/>
      <w:lvlText w:val="•"/>
      <w:lvlJc w:val="left"/>
      <w:pPr>
        <w:ind w:left="6748" w:hanging="202"/>
      </w:pPr>
      <w:rPr>
        <w:rFonts w:hint="default"/>
        <w:lang w:val="uk-UA" w:eastAsia="en-US" w:bidi="ar-SA"/>
      </w:rPr>
    </w:lvl>
    <w:lvl w:ilvl="8">
      <w:start w:val="0"/>
      <w:numFmt w:val="bullet"/>
      <w:lvlText w:val="•"/>
      <w:lvlJc w:val="left"/>
      <w:pPr>
        <w:ind w:left="7712" w:hanging="202"/>
      </w:pPr>
      <w:rPr>
        <w:rFonts w:hint="default"/>
        <w:lang w:val="uk-UA" w:eastAsia="en-US" w:bidi="ar-SA"/>
      </w:rPr>
    </w:lvl>
  </w:abstractNum>
  <w:abstractNum w:abstractNumId="1" w15:restartNumberingAfterBreak="0">
    <w:nsid w:val="41AC37C2"/>
    <w:multiLevelType w:val="hybridMultilevel"/>
    <w:tmpl w:val="A31CE532"/>
    <w:lvl w:ilvl="0">
      <w:start w:val="0"/>
      <w:numFmt w:val="bullet"/>
      <w:lvlText w:val="-"/>
      <w:lvlJc w:val="left"/>
      <w:pPr>
        <w:ind w:left="1" w:hanging="170"/>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170"/>
      </w:pPr>
      <w:rPr>
        <w:rFonts w:hint="default"/>
        <w:lang w:val="uk-UA" w:eastAsia="en-US" w:bidi="ar-SA"/>
      </w:rPr>
    </w:lvl>
    <w:lvl w:ilvl="2">
      <w:start w:val="0"/>
      <w:numFmt w:val="bullet"/>
      <w:lvlText w:val="•"/>
      <w:lvlJc w:val="left"/>
      <w:pPr>
        <w:ind w:left="1928" w:hanging="170"/>
      </w:pPr>
      <w:rPr>
        <w:rFonts w:hint="default"/>
        <w:lang w:val="uk-UA" w:eastAsia="en-US" w:bidi="ar-SA"/>
      </w:rPr>
    </w:lvl>
    <w:lvl w:ilvl="3">
      <w:start w:val="0"/>
      <w:numFmt w:val="bullet"/>
      <w:lvlText w:val="•"/>
      <w:lvlJc w:val="left"/>
      <w:pPr>
        <w:ind w:left="2892" w:hanging="170"/>
      </w:pPr>
      <w:rPr>
        <w:rFonts w:hint="default"/>
        <w:lang w:val="uk-UA" w:eastAsia="en-US" w:bidi="ar-SA"/>
      </w:rPr>
    </w:lvl>
    <w:lvl w:ilvl="4">
      <w:start w:val="0"/>
      <w:numFmt w:val="bullet"/>
      <w:lvlText w:val="•"/>
      <w:lvlJc w:val="left"/>
      <w:pPr>
        <w:ind w:left="3856" w:hanging="170"/>
      </w:pPr>
      <w:rPr>
        <w:rFonts w:hint="default"/>
        <w:lang w:val="uk-UA" w:eastAsia="en-US" w:bidi="ar-SA"/>
      </w:rPr>
    </w:lvl>
    <w:lvl w:ilvl="5">
      <w:start w:val="0"/>
      <w:numFmt w:val="bullet"/>
      <w:lvlText w:val="•"/>
      <w:lvlJc w:val="left"/>
      <w:pPr>
        <w:ind w:left="4820" w:hanging="170"/>
      </w:pPr>
      <w:rPr>
        <w:rFonts w:hint="default"/>
        <w:lang w:val="uk-UA" w:eastAsia="en-US" w:bidi="ar-SA"/>
      </w:rPr>
    </w:lvl>
    <w:lvl w:ilvl="6">
      <w:start w:val="0"/>
      <w:numFmt w:val="bullet"/>
      <w:lvlText w:val="•"/>
      <w:lvlJc w:val="left"/>
      <w:pPr>
        <w:ind w:left="5784" w:hanging="170"/>
      </w:pPr>
      <w:rPr>
        <w:rFonts w:hint="default"/>
        <w:lang w:val="uk-UA" w:eastAsia="en-US" w:bidi="ar-SA"/>
      </w:rPr>
    </w:lvl>
    <w:lvl w:ilvl="7">
      <w:start w:val="0"/>
      <w:numFmt w:val="bullet"/>
      <w:lvlText w:val="•"/>
      <w:lvlJc w:val="left"/>
      <w:pPr>
        <w:ind w:left="6748" w:hanging="170"/>
      </w:pPr>
      <w:rPr>
        <w:rFonts w:hint="default"/>
        <w:lang w:val="uk-UA" w:eastAsia="en-US" w:bidi="ar-SA"/>
      </w:rPr>
    </w:lvl>
    <w:lvl w:ilvl="8">
      <w:start w:val="0"/>
      <w:numFmt w:val="bullet"/>
      <w:lvlText w:val="•"/>
      <w:lvlJc w:val="left"/>
      <w:pPr>
        <w:ind w:left="7712" w:hanging="170"/>
      </w:pPr>
      <w:rPr>
        <w:rFonts w:hint="default"/>
        <w:lang w:val="uk-UA" w:eastAsia="en-US" w:bidi="ar-SA"/>
      </w:rPr>
    </w:lvl>
  </w:abstractNum>
  <w:abstractNum w:abstractNumId="2" w15:restartNumberingAfterBreak="0">
    <w:nsid w:val="495D3CE2"/>
    <w:multiLevelType w:val="multilevel"/>
    <w:tmpl w:val="69A44FA6"/>
    <w:lvl w:ilvl="0">
      <w:start w:val="1"/>
      <w:numFmt w:val="decimal"/>
      <w:lvlText w:val="%1."/>
      <w:lvlJc w:val="left"/>
      <w:pPr>
        <w:ind w:left="3641" w:hanging="360"/>
        <w:jc w:val="right"/>
      </w:pPr>
      <w:rPr>
        <w:rFonts w:ascii="Times New Roman" w:eastAsia="Times New Roman" w:hAnsi="Times New Roman" w:cs="Times New Roman"/>
        <w:b/>
        <w:bCs/>
        <w:i w:val="0"/>
        <w:iCs w:val="0"/>
        <w:spacing w:val="0"/>
        <w:w w:val="100"/>
        <w:sz w:val="32"/>
        <w:szCs w:val="32"/>
        <w:lang w:val="uk-UA" w:eastAsia="en-US" w:bidi="ar-SA"/>
      </w:rPr>
    </w:lvl>
    <w:lvl w:ilvl="1">
      <w:start w:val="1"/>
      <w:numFmt w:val="decimal"/>
      <w:lvlText w:val="%1.%2."/>
      <w:lvlJc w:val="left"/>
      <w:pPr>
        <w:ind w:left="993" w:hanging="567"/>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3640" w:hanging="567"/>
      </w:pPr>
      <w:rPr>
        <w:rFonts w:hint="default"/>
        <w:lang w:val="uk-UA" w:eastAsia="en-US" w:bidi="ar-SA"/>
      </w:rPr>
    </w:lvl>
    <w:lvl w:ilvl="3">
      <w:start w:val="0"/>
      <w:numFmt w:val="bullet"/>
      <w:lvlText w:val="•"/>
      <w:lvlJc w:val="left"/>
      <w:pPr>
        <w:ind w:left="4390" w:hanging="567"/>
      </w:pPr>
      <w:rPr>
        <w:rFonts w:hint="default"/>
        <w:lang w:val="uk-UA" w:eastAsia="en-US" w:bidi="ar-SA"/>
      </w:rPr>
    </w:lvl>
    <w:lvl w:ilvl="4">
      <w:start w:val="0"/>
      <w:numFmt w:val="bullet"/>
      <w:lvlText w:val="•"/>
      <w:lvlJc w:val="left"/>
      <w:pPr>
        <w:ind w:left="5140" w:hanging="567"/>
      </w:pPr>
      <w:rPr>
        <w:rFonts w:hint="default"/>
        <w:lang w:val="uk-UA" w:eastAsia="en-US" w:bidi="ar-SA"/>
      </w:rPr>
    </w:lvl>
    <w:lvl w:ilvl="5">
      <w:start w:val="0"/>
      <w:numFmt w:val="bullet"/>
      <w:lvlText w:val="•"/>
      <w:lvlJc w:val="left"/>
      <w:pPr>
        <w:ind w:left="5890" w:hanging="567"/>
      </w:pPr>
      <w:rPr>
        <w:rFonts w:hint="default"/>
        <w:lang w:val="uk-UA" w:eastAsia="en-US" w:bidi="ar-SA"/>
      </w:rPr>
    </w:lvl>
    <w:lvl w:ilvl="6">
      <w:start w:val="0"/>
      <w:numFmt w:val="bullet"/>
      <w:lvlText w:val="•"/>
      <w:lvlJc w:val="left"/>
      <w:pPr>
        <w:ind w:left="6640" w:hanging="567"/>
      </w:pPr>
      <w:rPr>
        <w:rFonts w:hint="default"/>
        <w:lang w:val="uk-UA" w:eastAsia="en-US" w:bidi="ar-SA"/>
      </w:rPr>
    </w:lvl>
    <w:lvl w:ilvl="7">
      <w:start w:val="0"/>
      <w:numFmt w:val="bullet"/>
      <w:lvlText w:val="•"/>
      <w:lvlJc w:val="left"/>
      <w:pPr>
        <w:ind w:left="7390" w:hanging="567"/>
      </w:pPr>
      <w:rPr>
        <w:rFonts w:hint="default"/>
        <w:lang w:val="uk-UA" w:eastAsia="en-US" w:bidi="ar-SA"/>
      </w:rPr>
    </w:lvl>
    <w:lvl w:ilvl="8">
      <w:start w:val="0"/>
      <w:numFmt w:val="bullet"/>
      <w:lvlText w:val="•"/>
      <w:lvlJc w:val="left"/>
      <w:pPr>
        <w:ind w:left="8140" w:hanging="567"/>
      </w:pPr>
      <w:rPr>
        <w:rFonts w:hint="default"/>
        <w:lang w:val="uk-UA" w:eastAsia="en-US" w:bidi="ar-SA"/>
      </w:rPr>
    </w:lvl>
  </w:abstractNum>
  <w:abstractNum w:abstractNumId="3" w15:restartNumberingAfterBreak="0">
    <w:nsid w:val="66452907"/>
    <w:multiLevelType w:val="multilevel"/>
    <w:tmpl w:val="6CF80600"/>
    <w:lvl w:ilvl="0">
      <w:start w:val="4"/>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16cid:durableId="1936866191">
    <w:abstractNumId w:val="2"/>
  </w:num>
  <w:num w:numId="2" w16cid:durableId="176620113">
    <w:abstractNumId w:val="0"/>
  </w:num>
  <w:num w:numId="3" w16cid:durableId="1735815741">
    <w:abstractNumId w:val="1"/>
  </w:num>
  <w:num w:numId="4" w16cid:durableId="1022435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0F0FE6"/>
    <w:rsid w:val="0015225E"/>
    <w:rsid w:val="00174965"/>
    <w:rsid w:val="0019083E"/>
    <w:rsid w:val="002D4E56"/>
    <w:rsid w:val="002D71B2"/>
    <w:rsid w:val="003044F0"/>
    <w:rsid w:val="003530E1"/>
    <w:rsid w:val="003735BC"/>
    <w:rsid w:val="003A4315"/>
    <w:rsid w:val="003B2A39"/>
    <w:rsid w:val="004208DA"/>
    <w:rsid w:val="00424AD7"/>
    <w:rsid w:val="00424B54"/>
    <w:rsid w:val="00455A60"/>
    <w:rsid w:val="004C6C25"/>
    <w:rsid w:val="004F7CAD"/>
    <w:rsid w:val="00520285"/>
    <w:rsid w:val="00524AF7"/>
    <w:rsid w:val="00545B76"/>
    <w:rsid w:val="0057233D"/>
    <w:rsid w:val="00593B15"/>
    <w:rsid w:val="00641117"/>
    <w:rsid w:val="00703F82"/>
    <w:rsid w:val="00784598"/>
    <w:rsid w:val="0078705A"/>
    <w:rsid w:val="007C4542"/>
    <w:rsid w:val="007C582E"/>
    <w:rsid w:val="0081066D"/>
    <w:rsid w:val="00853C00"/>
    <w:rsid w:val="00862EE8"/>
    <w:rsid w:val="00893E2E"/>
    <w:rsid w:val="008B6EF2"/>
    <w:rsid w:val="008C5A07"/>
    <w:rsid w:val="008F55D5"/>
    <w:rsid w:val="009E1F3A"/>
    <w:rsid w:val="00A32967"/>
    <w:rsid w:val="00A84A56"/>
    <w:rsid w:val="00AD12F2"/>
    <w:rsid w:val="00B20C04"/>
    <w:rsid w:val="00B3670E"/>
    <w:rsid w:val="00B5152F"/>
    <w:rsid w:val="00B810F2"/>
    <w:rsid w:val="00BC78E8"/>
    <w:rsid w:val="00BE5A7B"/>
    <w:rsid w:val="00BF532A"/>
    <w:rsid w:val="00C72BF6"/>
    <w:rsid w:val="00C94FC8"/>
    <w:rsid w:val="00CB633A"/>
    <w:rsid w:val="00D80A9F"/>
    <w:rsid w:val="00EE06C3"/>
    <w:rsid w:val="00F1156F"/>
    <w:rsid w:val="00F13CCA"/>
    <w:rsid w:val="00F33B16"/>
    <w:rsid w:val="00F52248"/>
    <w:rsid w:val="00F772E4"/>
    <w:rsid w:val="00FA7F3E"/>
    <w:rsid w:val="00FC7F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787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0F0FE6"/>
    <w:rsid w:val="001043C3"/>
    <w:rsid w:val="0019083E"/>
    <w:rsid w:val="004D1168"/>
    <w:rsid w:val="00593B15"/>
    <w:rsid w:val="006971C8"/>
    <w:rsid w:val="00703F82"/>
    <w:rsid w:val="00934C4A"/>
    <w:rsid w:val="009D3EDD"/>
    <w:rsid w:val="00A51DB1"/>
    <w:rsid w:val="00B86D80"/>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2439</Words>
  <Characters>13908</Characters>
  <Application>Microsoft Office Word</Application>
  <DocSecurity>8</DocSecurity>
  <Lines>115</Lines>
  <Paragraphs>32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12</cp:revision>
  <dcterms:created xsi:type="dcterms:W3CDTF">2023-03-27T06:26:00Z</dcterms:created>
  <dcterms:modified xsi:type="dcterms:W3CDTF">2026-03-05T11:53:00Z</dcterms:modified>
</cp:coreProperties>
</file>