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A0265E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2BE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02BE4" w:rsidRPr="003D5D40" w:rsidP="00B02BE4" w14:paraId="57871F25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№10 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B02BE4" w:rsidRPr="00EB78DE" w:rsidP="00B02BE4" w14:paraId="75C2AB0D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1559"/>
        <w:gridCol w:w="1276"/>
        <w:gridCol w:w="4253"/>
        <w:gridCol w:w="1417"/>
        <w:gridCol w:w="1276"/>
        <w:gridCol w:w="1417"/>
        <w:gridCol w:w="1276"/>
      </w:tblGrid>
      <w:tr w14:paraId="56F16CB7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4828F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67CD23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B02BE4" w:rsidRPr="00B02BE4" w:rsidP="007D4085" w14:paraId="43D53C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667A34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B02BE4" w:rsidRPr="00B02BE4" w:rsidP="007D4085" w14:paraId="792A9B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29894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628074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750030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B02BE4" w:rsidRPr="00B02BE4" w:rsidP="007D4085" w14:paraId="234AC4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065225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B02BE4" w:rsidRPr="00B02BE4" w:rsidP="007D4085" w14:paraId="187AB2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36166C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B02BE4" w:rsidRPr="00B02BE4" w:rsidP="007D4085" w14:paraId="15558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0DF3A4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B2D9394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06E482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076295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6C1695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97136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475003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63920C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7503B5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2A5F72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E4" w:rsidRPr="00B02BE4" w:rsidP="007D4085" w14:paraId="2ABFCD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0095AC1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E8362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170D6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Ноутбук 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ASUS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0DE78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101460025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1CEF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CBD0C1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Пошкодження процесора напругою.</w:t>
            </w:r>
          </w:p>
          <w:p w:rsidR="00B02BE4" w:rsidRPr="00B02BE4" w:rsidP="007D4085" w14:paraId="1B85A30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 xml:space="preserve">Висихання електролітів великої ємності, накопичувач HDD зношений, працює не стабільно, біля ланцюгів живлення є 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підгари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 xml:space="preserve"> текстоліту, що свідчить про теплові перевантаження. Порушення контактів в апаратній частині ПК, втрата контактів в 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роз’ємах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. Тепловий пробій мікросхем. Висихання електролітів великої ємності, вигоріла допустима кількість катодного запилення, що негативно впливає на стабільність та яскравість зображення.</w:t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0CC00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D45FB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10941,57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0D4F6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504B1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2017</w:t>
            </w:r>
          </w:p>
        </w:tc>
      </w:tr>
      <w:tr w14:paraId="1B932341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1EB4A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A94CBD1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Celeron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95BD9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10480014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3B2E8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195EAA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Втрата контактів в 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>роз’ємах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, тепловий пробій мікросхем. Втрата контактів гнучкого шлейфу. Биті сектора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HDD</w:t>
            </w:r>
            <w:r w:rsidRPr="00B02BE4">
              <w:rPr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F58CB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C9374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FD7D8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6941F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39BE5BD0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6BC3C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E79E813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БФП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Canon</w:t>
            </w:r>
            <w:r w:rsidRPr="00B02BE4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laser</w:t>
            </w:r>
            <w:r w:rsidRPr="00B02BE4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Base</w:t>
            </w:r>
            <w:r w:rsidRPr="00B02BE4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02BE4">
              <w:rPr>
                <w:color w:val="000000"/>
                <w:sz w:val="24"/>
                <w:szCs w:val="24"/>
                <w:lang w:val="en-US" w:bidi="en-US"/>
              </w:rPr>
              <w:t>MF</w:t>
            </w:r>
            <w:r w:rsidRPr="00B02BE4">
              <w:rPr>
                <w:color w:val="000000"/>
                <w:sz w:val="24"/>
                <w:szCs w:val="24"/>
                <w:lang w:bidi="en-US"/>
              </w:rPr>
              <w:t xml:space="preserve"> 3110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5C8FF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10480012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B0014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D1C2B0F" w14:textId="77777777">
            <w:pPr>
              <w:pStyle w:val="a2"/>
              <w:shd w:val="clear" w:color="auto" w:fill="auto"/>
              <w:tabs>
                <w:tab w:val="left" w:pos="826"/>
              </w:tabs>
              <w:jc w:val="both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Знос механізму подачі паперу. Вийшли з ладу драйвера двигунів внаслідок чого відмовляє двох координатна система зчитування. Пошкоджена 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>термовлівка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 xml:space="preserve">. Знос деталей 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>фотобарабана</w:t>
            </w:r>
            <w:r w:rsidRPr="00B02BE4">
              <w:rPr>
                <w:color w:val="000000"/>
                <w:sz w:val="24"/>
                <w:szCs w:val="24"/>
                <w:lang w:bidi="uk-UA"/>
              </w:rPr>
              <w:t>. Пошкоджений вузол лазера.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CAC9E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5414D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54458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A13EE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5C18F774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6D50C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657524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>М'ясорубка</w:t>
            </w:r>
          </w:p>
          <w:p w:rsidR="00B02BE4" w:rsidRPr="00B02BE4" w:rsidP="007D4085" w14:paraId="1EFC6BE6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4C424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3C998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7DED3E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Згорів двигун, вихід з ладу ключових вузлів, знос щіток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A7426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4F7BC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4817,00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F0EF1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B5FFA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75BE338D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4DA14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D62991F" w14:textId="77777777">
            <w:pPr>
              <w:pStyle w:val="a2"/>
              <w:shd w:val="clear" w:color="auto" w:fill="auto"/>
              <w:tabs>
                <w:tab w:val="left" w:pos="1435"/>
              </w:tabs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eastAsia="ru-RU" w:bidi="ru-RU"/>
              </w:rPr>
              <w:t xml:space="preserve">Плита 6 – ти </w:t>
            </w:r>
            <w:r w:rsidRPr="00B02BE4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Pr="00B02BE4">
              <w:rPr>
                <w:color w:val="000000"/>
                <w:sz w:val="24"/>
                <w:szCs w:val="24"/>
                <w:lang w:bidi="ru-RU"/>
              </w:rPr>
              <w:t>омфорочна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A993B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38177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8D9521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Механічні та корозійні пошкодження поверхні. Вихід з ладу регуляторів на панелі управління. Механічні пошкодження столу плити за часом експлуатації. Вихід з ладу пальників.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42EE3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9633,00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5E7A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9633,00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2A7ED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F5332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7F8216D2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CCC98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FF66B7B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eastAsia="ru-RU" w:bidi="ru-RU"/>
              </w:rPr>
              <w:t>Проектор</w:t>
            </w:r>
          </w:p>
          <w:p w:rsidR="00B02BE4" w:rsidRPr="00B02BE4" w:rsidP="007D4085" w14:paraId="5B8640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«М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ITSUBISHI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87585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F957B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4B9B9B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Пошкоджений механізм перемикання слайдів. Розрив у ланцюгу живлення пульта керування. Фізичне зношення. Не придатний до подальшого 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4174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8375,00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D553C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8375,00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9EEBE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70F42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0B6E9E53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CB275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553334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eastAsia="ru-RU" w:bidi="ru-RU"/>
              </w:rPr>
              <w:t>Ваги</w:t>
            </w:r>
          </w:p>
          <w:p w:rsidR="00B02BE4" w:rsidRPr="00B02BE4" w:rsidP="007D4085" w14:paraId="03E2FAF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B02BE4">
              <w:rPr>
                <w:color w:val="000000"/>
                <w:sz w:val="24"/>
                <w:szCs w:val="24"/>
                <w:lang w:bidi="uk-UA"/>
              </w:rPr>
              <w:t>Електронні</w:t>
            </w:r>
          </w:p>
          <w:p w:rsidR="00B02BE4" w:rsidRPr="00B02BE4" w:rsidP="007D4085" w14:paraId="35C2BD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BH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-150-1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D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-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AE16E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054C78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61BBBE5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Під час проведення</w:t>
            </w:r>
            <w:r w:rsidRPr="00B02BE4"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 калібрування виявлено: ушкодження шлейфу, розрив контактів, скорочення площі кінців контактних, поломки електронної плати.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A8280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7B7748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5425,00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A1769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F3B92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CCE2A07" w14:textId="77777777" w:rsidTr="007D4085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DBC876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4A27B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585710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F234D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286735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A6BC3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46350,00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3345C4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44291,57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1689E2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BE4">
              <w:rPr>
                <w:rFonts w:ascii="Times New Roman" w:hAnsi="Times New Roman" w:cs="Times New Roman"/>
                <w:sz w:val="24"/>
                <w:szCs w:val="24"/>
              </w:rPr>
              <w:t>2058,43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4" w:rsidRPr="00B02BE4" w:rsidP="007D4085" w14:paraId="42D33CB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BE4" w:rsidRPr="006560AE" w:rsidP="00B02BE4" w14:paraId="4C2F22B0" w14:textId="77777777">
      <w:pPr>
        <w:rPr>
          <w:b/>
        </w:rPr>
      </w:pPr>
    </w:p>
    <w:p w:rsidR="00B02BE4" w:rsidRPr="00B02BE4" w:rsidP="00B02BE4" w14:paraId="4752931A" w14:textId="77777777">
      <w:pPr>
        <w:rPr>
          <w:rFonts w:ascii="Times New Roman" w:hAnsi="Times New Roman" w:cs="Times New Roman"/>
          <w:sz w:val="28"/>
          <w:szCs w:val="28"/>
        </w:rPr>
      </w:pPr>
      <w:r w:rsidRPr="00B02BE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</w:r>
      <w:r w:rsidRPr="00B02BE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B02BE4" w:rsidP="00BE2C50" w14:paraId="18507996" w14:textId="13948866">
      <w:pPr>
        <w:spacing w:after="0"/>
        <w:rPr>
          <w:rFonts w:ascii="Times New Roman" w:hAnsi="Times New Roman" w:cs="Times New Roman"/>
          <w:iCs/>
          <w:sz w:val="28"/>
          <w:szCs w:val="28"/>
          <w:lang w:val="en-US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02BE4" w:rsidR="00B02BE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560AE"/>
    <w:rsid w:val="006C38FA"/>
    <w:rsid w:val="006F7263"/>
    <w:rsid w:val="00713AF1"/>
    <w:rsid w:val="007D4085"/>
    <w:rsid w:val="0082641C"/>
    <w:rsid w:val="00853C00"/>
    <w:rsid w:val="008A5D36"/>
    <w:rsid w:val="00990B1E"/>
    <w:rsid w:val="009E4B16"/>
    <w:rsid w:val="00A84A56"/>
    <w:rsid w:val="00AF203F"/>
    <w:rsid w:val="00B0171D"/>
    <w:rsid w:val="00B02BE4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EB78DE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0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B02B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2">
    <w:name w:val="Другое"/>
    <w:basedOn w:val="Normal"/>
    <w:link w:val="a1"/>
    <w:rsid w:val="00B02B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3"/>
    <w:uiPriority w:val="99"/>
    <w:semiHidden/>
    <w:unhideWhenUsed/>
    <w:rsid w:val="00B0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B02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6526B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338</Words>
  <Characters>1933</Characters>
  <Application>Microsoft Office Word</Application>
  <DocSecurity>8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2026-03-06T06:35:00Z</dcterms:modified>
</cp:coreProperties>
</file>