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E0E1" w14:textId="77777777" w:rsidR="005B1C08" w:rsidRDefault="002F5CC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F091F2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FC3DE3" w14:textId="77777777" w:rsidR="00361CD8" w:rsidRDefault="002F5CC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3566B">
        <w:rPr>
          <w:rFonts w:ascii="Times New Roman" w:eastAsia="Times New Roman" w:hAnsi="Times New Roman"/>
          <w:b/>
          <w:sz w:val="27"/>
          <w:szCs w:val="27"/>
        </w:rPr>
        <w:t>Про надання дозволу на списання</w:t>
      </w: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6DEDB8C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995889" w14:textId="77777777" w:rsidR="002F5CC5" w:rsidRPr="0073566B" w:rsidRDefault="002F5CC5" w:rsidP="002F5CC5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73566B">
        <w:rPr>
          <w:color w:val="000000"/>
          <w:sz w:val="27"/>
          <w:szCs w:val="27"/>
        </w:rPr>
        <w:t>Пояснювальна записка підготовлена</w:t>
      </w:r>
      <w:r w:rsidRPr="0073566B">
        <w:rPr>
          <w:color w:val="000000"/>
          <w:sz w:val="27"/>
          <w:szCs w:val="27"/>
          <w:lang w:val="uk-UA"/>
        </w:rPr>
        <w:t xml:space="preserve"> </w:t>
      </w:r>
      <w:r w:rsidRPr="0073566B">
        <w:rPr>
          <w:color w:val="000000"/>
          <w:sz w:val="27"/>
          <w:szCs w:val="27"/>
        </w:rPr>
        <w:t>відповідно до ст. 20 Регламенту Броварської</w:t>
      </w:r>
      <w:r w:rsidRPr="0073566B">
        <w:rPr>
          <w:color w:val="000000"/>
          <w:sz w:val="27"/>
          <w:szCs w:val="27"/>
          <w:lang w:val="uk-UA"/>
        </w:rPr>
        <w:t xml:space="preserve"> </w:t>
      </w:r>
      <w:r w:rsidRPr="0073566B">
        <w:rPr>
          <w:color w:val="000000"/>
          <w:sz w:val="27"/>
          <w:szCs w:val="27"/>
        </w:rPr>
        <w:t>міської ради Броварського району Київської</w:t>
      </w:r>
      <w:r w:rsidRPr="0073566B">
        <w:rPr>
          <w:color w:val="000000"/>
          <w:sz w:val="27"/>
          <w:szCs w:val="27"/>
          <w:lang w:val="uk-UA"/>
        </w:rPr>
        <w:t xml:space="preserve"> </w:t>
      </w:r>
      <w:r w:rsidRPr="0073566B">
        <w:rPr>
          <w:color w:val="000000"/>
          <w:sz w:val="27"/>
          <w:szCs w:val="27"/>
        </w:rPr>
        <w:t>області VIII скликання.</w:t>
      </w:r>
    </w:p>
    <w:p w14:paraId="7BE64EF7" w14:textId="77777777" w:rsidR="002F5CC5" w:rsidRPr="0073566B" w:rsidRDefault="002F5CC5" w:rsidP="002F5CC5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4D7059B5" w14:textId="77777777" w:rsidR="002F5CC5" w:rsidRPr="0073566B" w:rsidRDefault="002F5CC5" w:rsidP="002F5CC5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6A2E57E2" w14:textId="4E23C698" w:rsidR="002F5CC5" w:rsidRPr="0073566B" w:rsidRDefault="002F5CC5" w:rsidP="002F5CC5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 w:rsidRPr="00EF1989">
        <w:rPr>
          <w:rFonts w:ascii="Times New Roman" w:hAnsi="Times New Roman"/>
          <w:color w:val="000000" w:themeColor="text1"/>
          <w:sz w:val="27"/>
          <w:szCs w:val="27"/>
          <w:lang w:val="uk-UA"/>
        </w:rPr>
        <w:t>Лист</w:t>
      </w: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и</w:t>
      </w:r>
      <w:r w:rsidRPr="00EF1989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Pr="00EF1989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Броварського ліцею №10</w:t>
      </w:r>
      <w:r w:rsidRPr="00EF198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Броварської міської ради Броварського району Київської області від 11.02.2026 № 01-05/42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Pr="005E45FD">
        <w:rPr>
          <w:rFonts w:ascii="Times New Roman" w:hAnsi="Times New Roman"/>
          <w:bCs/>
          <w:sz w:val="27"/>
          <w:szCs w:val="27"/>
          <w:lang w:val="uk-UA"/>
        </w:rPr>
        <w:t>управління освіти і науки Броварської міської ради Броварського району Київської області від 25.02.2026 № 2792/6./В,</w:t>
      </w:r>
      <w:r w:rsidRPr="005E45FD">
        <w:rPr>
          <w:rFonts w:ascii="Times New Roman" w:eastAsia="Times New Roman" w:hAnsi="Times New Roman"/>
          <w:sz w:val="28"/>
          <w:szCs w:val="28"/>
          <w:lang w:val="uk-UA"/>
        </w:rPr>
        <w:t xml:space="preserve"> комунального некомерційного </w:t>
      </w:r>
      <w:r w:rsidR="002F4679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товари</w:t>
      </w:r>
      <w:r w:rsidR="002F4679" w:rsidRPr="002F4679">
        <w:rPr>
          <w:rFonts w:ascii="Times New Roman" w:eastAsia="Times New Roman" w:hAnsi="Times New Roman" w:cs="Times New Roman"/>
          <w:sz w:val="28"/>
          <w:szCs w:val="28"/>
          <w:lang w:val="uk-UA"/>
        </w:rPr>
        <w:t>ства</w:t>
      </w:r>
      <w:r w:rsidRPr="005E45FD">
        <w:rPr>
          <w:rFonts w:ascii="Times New Roman" w:eastAsia="Times New Roman" w:hAnsi="Times New Roman"/>
          <w:sz w:val="28"/>
          <w:szCs w:val="28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 від 26.02.2026 № 183</w:t>
      </w:r>
      <w:r w:rsidRPr="00EF1989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54321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F54321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14:paraId="0EEE5EDC" w14:textId="77777777" w:rsidR="002F5CC5" w:rsidRPr="0073566B" w:rsidRDefault="002F5CC5" w:rsidP="002F5CC5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73566B">
        <w:rPr>
          <w:b/>
          <w:sz w:val="27"/>
          <w:szCs w:val="27"/>
          <w:lang w:val="uk-UA"/>
        </w:rPr>
        <w:t>2.</w:t>
      </w:r>
      <w:r w:rsidRPr="0073566B">
        <w:rPr>
          <w:sz w:val="27"/>
          <w:szCs w:val="27"/>
          <w:lang w:val="uk-UA"/>
        </w:rPr>
        <w:t xml:space="preserve">  </w:t>
      </w:r>
      <w:r w:rsidRPr="0073566B">
        <w:rPr>
          <w:b/>
          <w:sz w:val="27"/>
          <w:szCs w:val="27"/>
          <w:lang w:val="uk-UA"/>
        </w:rPr>
        <w:t>Мета і шляхи її досягнення</w:t>
      </w:r>
    </w:p>
    <w:p w14:paraId="69B9C4A8" w14:textId="77777777" w:rsidR="002F5CC5" w:rsidRPr="0073566B" w:rsidRDefault="002F5CC5" w:rsidP="002F5CC5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 недоцільним і майно не може бути реалізованим</w:t>
      </w:r>
      <w:r w:rsidRPr="0073566B">
        <w:rPr>
          <w:rFonts w:ascii="Times New Roman" w:hAnsi="Times New Roman"/>
          <w:b/>
          <w:color w:val="000000"/>
          <w:sz w:val="27"/>
          <w:szCs w:val="27"/>
          <w:lang w:val="uk-UA"/>
        </w:rPr>
        <w:t>.</w:t>
      </w:r>
    </w:p>
    <w:p w14:paraId="16BA5DB7" w14:textId="77777777" w:rsidR="002F5CC5" w:rsidRPr="0073566B" w:rsidRDefault="002F5CC5" w:rsidP="002F5CC5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06A9F28D" w14:textId="77777777" w:rsidR="002F5CC5" w:rsidRPr="0073566B" w:rsidRDefault="002F5CC5" w:rsidP="002F5CC5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73566B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73566B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40CAC01F" w14:textId="77777777" w:rsidR="002F5CC5" w:rsidRPr="0073566B" w:rsidRDefault="002F5CC5" w:rsidP="002F5CC5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3D39483E" w14:textId="77777777" w:rsidR="002F5CC5" w:rsidRPr="0073566B" w:rsidRDefault="002F5CC5" w:rsidP="002F5CC5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59954A57" w14:textId="77777777" w:rsidR="002F5CC5" w:rsidRPr="0073566B" w:rsidRDefault="002F5CC5" w:rsidP="002F5CC5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73566B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4F51C0F3" w14:textId="77777777" w:rsidR="002F5CC5" w:rsidRPr="0073566B" w:rsidRDefault="002F5CC5" w:rsidP="002F5CC5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агрегатів,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0E63FFD9" w14:textId="77777777" w:rsidR="002F5CC5" w:rsidRPr="0073566B" w:rsidRDefault="002F5CC5" w:rsidP="002F5CC5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6. Суб’єкт подання проє</w:t>
      </w:r>
      <w:r w:rsidRPr="0073566B">
        <w:rPr>
          <w:b/>
          <w:sz w:val="27"/>
          <w:szCs w:val="27"/>
          <w:lang w:val="uk-UA"/>
        </w:rPr>
        <w:t>кту рішення</w:t>
      </w:r>
    </w:p>
    <w:p w14:paraId="2D5AEBF1" w14:textId="77777777" w:rsidR="002F5CC5" w:rsidRPr="0073566B" w:rsidRDefault="002F5CC5" w:rsidP="002F5C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141A5AAA" w14:textId="77777777" w:rsidR="002F5CC5" w:rsidRPr="0073566B" w:rsidRDefault="002F5CC5" w:rsidP="002F5C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проє</w:t>
      </w:r>
      <w:r w:rsidRPr="0073566B">
        <w:rPr>
          <w:rFonts w:ascii="Times New Roman" w:eastAsia="Times New Roman" w:hAnsi="Times New Roman"/>
          <w:b/>
          <w:sz w:val="27"/>
          <w:szCs w:val="27"/>
          <w:lang w:val="uk-UA"/>
        </w:rPr>
        <w:t>кту:</w:t>
      </w:r>
      <w:r w:rsidRPr="0073566B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Наталія  КАРАЩЕНКО. </w:t>
      </w:r>
    </w:p>
    <w:p w14:paraId="5214E4A1" w14:textId="77777777" w:rsidR="002F5CC5" w:rsidRPr="0073566B" w:rsidRDefault="002F5CC5" w:rsidP="002F5CC5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14:paraId="0693C929" w14:textId="77777777" w:rsidR="002F5CC5" w:rsidRPr="0073566B" w:rsidRDefault="002F5CC5" w:rsidP="002F5CC5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14:paraId="6E98E71C" w14:textId="77777777" w:rsidR="002F5CC5" w:rsidRPr="0073566B" w:rsidRDefault="002F5CC5" w:rsidP="002F5CC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3566B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     Ірина ЮЩЕНКО</w:t>
      </w:r>
    </w:p>
    <w:p w14:paraId="7AE7065E" w14:textId="77777777" w:rsidR="009B7D79" w:rsidRPr="002F5CC5" w:rsidRDefault="009B7D79" w:rsidP="002F5CC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2F5CC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606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22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F4679"/>
    <w:rsid w:val="002F5CC5"/>
    <w:rsid w:val="003613A9"/>
    <w:rsid w:val="00361CD8"/>
    <w:rsid w:val="00525C68"/>
    <w:rsid w:val="00585400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0DAF"/>
  <w15:docId w15:val="{0165F0CD-46C0-490B-817E-7FF058CE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2F5C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2F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2026-03-10T07:20:00Z</dcterms:modified>
</cp:coreProperties>
</file>