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D37" w14:textId="77777777" w:rsidR="005B1C08" w:rsidRDefault="008E6A1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1BDDC67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BD1198" w14:textId="77777777" w:rsidR="008E6A1C" w:rsidRPr="00EB51AF" w:rsidRDefault="008E6A1C" w:rsidP="008E6A1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B51AF">
        <w:rPr>
          <w:rFonts w:ascii="Times New Roman" w:eastAsia="Times New Roman" w:hAnsi="Times New Roman"/>
          <w:b/>
          <w:sz w:val="24"/>
          <w:szCs w:val="24"/>
        </w:rPr>
        <w:t xml:space="preserve">Про </w:t>
      </w:r>
      <w:proofErr w:type="spellStart"/>
      <w:r w:rsidRPr="00EB51AF">
        <w:rPr>
          <w:rFonts w:ascii="Times New Roman" w:eastAsia="Times New Roman" w:hAnsi="Times New Roman"/>
          <w:b/>
          <w:sz w:val="24"/>
          <w:szCs w:val="24"/>
        </w:rPr>
        <w:t>надання</w:t>
      </w:r>
      <w:proofErr w:type="spellEnd"/>
      <w:r w:rsidRPr="00EB51A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B51AF">
        <w:rPr>
          <w:rFonts w:ascii="Times New Roman" w:eastAsia="Times New Roman" w:hAnsi="Times New Roman"/>
          <w:b/>
          <w:sz w:val="24"/>
          <w:szCs w:val="24"/>
        </w:rPr>
        <w:t>дозволу</w:t>
      </w:r>
      <w:proofErr w:type="spellEnd"/>
      <w:r w:rsidRPr="00EB51A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B51A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на передачу комунального </w:t>
      </w:r>
    </w:p>
    <w:p w14:paraId="6F58B434" w14:textId="77777777" w:rsidR="00545328" w:rsidRPr="00545328" w:rsidRDefault="008E6A1C" w:rsidP="008E6A1C">
      <w:pPr>
        <w:spacing w:after="0"/>
        <w:ind w:right="-284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EB51A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майна Броварської міської територіальної громади та скасування  рішення Броварської міської ради Броварського району Київської області від 23.12.2025 </w:t>
      </w:r>
    </w:p>
    <w:p w14:paraId="390633BD" w14:textId="77777777" w:rsidR="00361CD8" w:rsidRDefault="008E6A1C" w:rsidP="008E6A1C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51AF">
        <w:rPr>
          <w:rFonts w:ascii="Times New Roman" w:eastAsia="Times New Roman" w:hAnsi="Times New Roman"/>
          <w:b/>
          <w:sz w:val="24"/>
          <w:szCs w:val="24"/>
          <w:lang w:val="uk-UA"/>
        </w:rPr>
        <w:t>№ 2406-107-08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DFBB573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6CC3CE" w14:textId="77777777" w:rsidR="008E6A1C" w:rsidRPr="00EB51AF" w:rsidRDefault="008E6A1C" w:rsidP="008E6A1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proofErr w:type="spellStart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>Пояснювальна</w:t>
      </w:r>
      <w:proofErr w:type="spellEnd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 xml:space="preserve"> записка </w:t>
      </w:r>
      <w:proofErr w:type="spellStart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>підготовлена</w:t>
      </w:r>
      <w:proofErr w:type="spellEnd"/>
      <w:r w:rsidRPr="00EB51A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>відповідно</w:t>
      </w:r>
      <w:proofErr w:type="spellEnd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 xml:space="preserve"> до ст. 20 Регламенту </w:t>
      </w:r>
      <w:proofErr w:type="spellStart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>Броварської</w:t>
      </w:r>
      <w:proofErr w:type="spellEnd"/>
      <w:r w:rsidRPr="00EB51A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>міської</w:t>
      </w:r>
      <w:proofErr w:type="spellEnd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 xml:space="preserve"> ради </w:t>
      </w:r>
      <w:proofErr w:type="spellStart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>Броварського</w:t>
      </w:r>
      <w:proofErr w:type="spellEnd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району </w:t>
      </w:r>
      <w:proofErr w:type="spellStart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>Київської</w:t>
      </w:r>
      <w:proofErr w:type="spellEnd"/>
      <w:r w:rsidRPr="00EB51A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>області</w:t>
      </w:r>
      <w:proofErr w:type="spellEnd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 xml:space="preserve"> VIII </w:t>
      </w:r>
      <w:proofErr w:type="spellStart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>скликання</w:t>
      </w:r>
      <w:proofErr w:type="spellEnd"/>
      <w:r w:rsidRPr="00EB51A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3A0BD87" w14:textId="77777777" w:rsidR="008E6A1C" w:rsidRPr="00EB51AF" w:rsidRDefault="008E6A1C" w:rsidP="008E6A1C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7893E272" w14:textId="77777777" w:rsidR="008E6A1C" w:rsidRPr="00EB51AF" w:rsidRDefault="008E6A1C" w:rsidP="008E6A1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51A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Обґрунтування необхідності прийняття рішення</w:t>
      </w:r>
    </w:p>
    <w:p w14:paraId="5C6319BC" w14:textId="7737E79B" w:rsidR="008E6A1C" w:rsidRDefault="008E6A1C" w:rsidP="008E6A1C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B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Листи </w:t>
      </w:r>
      <w:r w:rsidRPr="00EB51AF">
        <w:rPr>
          <w:rFonts w:ascii="Times New Roman" w:hAnsi="Times New Roman"/>
          <w:bCs/>
          <w:sz w:val="24"/>
          <w:szCs w:val="24"/>
          <w:lang w:val="uk-UA"/>
        </w:rPr>
        <w:t xml:space="preserve">комунального закладу  Броварської міської ради Броварського району Київської області </w:t>
      </w:r>
      <w:r w:rsidRPr="00EB51AF">
        <w:rPr>
          <w:rFonts w:ascii="Times New Roman" w:hAnsi="Times New Roman"/>
          <w:sz w:val="24"/>
          <w:szCs w:val="24"/>
          <w:lang w:val="uk-UA"/>
        </w:rPr>
        <w:t>«Броварський міський ветеранський центр «ВЕТЕРАН ПРО» від 11.02.2026 № 2027/14./В</w:t>
      </w:r>
      <w:r w:rsidRPr="00EB51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</w:t>
      </w:r>
      <w:r w:rsidRPr="00EB51AF">
        <w:rPr>
          <w:rFonts w:ascii="Times New Roman" w:hAnsi="Times New Roman"/>
          <w:sz w:val="24"/>
          <w:szCs w:val="24"/>
          <w:lang w:val="uk-UA" w:eastAsia="ru-RU"/>
        </w:rPr>
        <w:t>закладу дошкільної освіти (ясла-садок) комбінованого типу «Золотий ключик» Броварської міської ради Броварського району Київської області від 27.02.2026 № 10.</w:t>
      </w:r>
    </w:p>
    <w:p w14:paraId="36BD27E9" w14:textId="77777777" w:rsidR="003246DD" w:rsidRPr="00EB51AF" w:rsidRDefault="003246DD" w:rsidP="008E6A1C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60DF37E8" w14:textId="77777777" w:rsidR="008E6A1C" w:rsidRPr="00EB51AF" w:rsidRDefault="008E6A1C" w:rsidP="008E6A1C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EB51AF">
        <w:rPr>
          <w:rFonts w:ascii="Times New Roman" w:eastAsia="Times New Roman" w:hAnsi="Times New Roman"/>
          <w:b/>
          <w:sz w:val="24"/>
          <w:szCs w:val="24"/>
          <w:lang w:val="uk-UA"/>
        </w:rPr>
        <w:t>2. Мета і шляхи її досягнення</w:t>
      </w:r>
    </w:p>
    <w:p w14:paraId="6E70ADB9" w14:textId="11B0E034" w:rsidR="008E6A1C" w:rsidRDefault="008E6A1C" w:rsidP="008E6A1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EB51AF">
        <w:rPr>
          <w:rFonts w:ascii="Times New Roman" w:hAnsi="Times New Roman"/>
          <w:sz w:val="24"/>
          <w:szCs w:val="24"/>
          <w:lang w:val="uk-UA"/>
        </w:rPr>
        <w:t>Мета – передача основних засобів та нематеріальних активів</w:t>
      </w:r>
      <w:r w:rsidRPr="00EB51AF">
        <w:rPr>
          <w:rFonts w:ascii="Times New Roman" w:eastAsia="Times New Roman" w:hAnsi="Times New Roman"/>
          <w:sz w:val="24"/>
          <w:szCs w:val="24"/>
          <w:lang w:val="uk-UA"/>
        </w:rPr>
        <w:t xml:space="preserve"> на баланс комунального підприємства та </w:t>
      </w:r>
      <w:r w:rsidRPr="00EB51AF">
        <w:rPr>
          <w:rFonts w:ascii="Times New Roman" w:hAnsi="Times New Roman"/>
          <w:sz w:val="24"/>
          <w:szCs w:val="24"/>
          <w:lang w:val="uk-UA"/>
        </w:rPr>
        <w:t>закладу дошкільної освіти (ясла-садок) комбінованого типу</w:t>
      </w:r>
      <w:r w:rsidRPr="00EB51AF">
        <w:rPr>
          <w:rFonts w:ascii="Times New Roman" w:eastAsia="Times New Roman" w:hAnsi="Times New Roman"/>
          <w:sz w:val="24"/>
          <w:szCs w:val="24"/>
          <w:lang w:val="uk-UA"/>
        </w:rPr>
        <w:t xml:space="preserve"> Броварської міської ради Броварського району Київської області шляхом прийняття рішення </w:t>
      </w:r>
      <w:r w:rsidRPr="00EB51AF">
        <w:rPr>
          <w:rFonts w:ascii="Times New Roman" w:hAnsi="Times New Roman"/>
          <w:sz w:val="24"/>
          <w:szCs w:val="24"/>
          <w:lang w:val="uk-UA"/>
        </w:rPr>
        <w:t>Броварсько</w:t>
      </w:r>
      <w:r w:rsidRPr="00EB51AF">
        <w:rPr>
          <w:rFonts w:ascii="Times New Roman" w:eastAsia="Times New Roman" w:hAnsi="Times New Roman"/>
          <w:sz w:val="24"/>
          <w:szCs w:val="24"/>
          <w:lang w:val="uk-UA"/>
        </w:rPr>
        <w:t xml:space="preserve">ї міської ради Броварського району Київської області </w:t>
      </w:r>
      <w:r w:rsidRPr="00EB51AF">
        <w:rPr>
          <w:rFonts w:ascii="Times New Roman" w:hAnsi="Times New Roman"/>
          <w:bCs/>
          <w:color w:val="000000"/>
          <w:sz w:val="24"/>
          <w:szCs w:val="24"/>
          <w:lang w:val="uk-UA"/>
        </w:rPr>
        <w:t>«</w:t>
      </w:r>
      <w:r w:rsidRPr="00EB51AF">
        <w:rPr>
          <w:rFonts w:ascii="Times New Roman" w:eastAsia="Times New Roman" w:hAnsi="Times New Roman"/>
          <w:bCs/>
          <w:sz w:val="24"/>
          <w:szCs w:val="24"/>
          <w:lang w:val="uk-UA"/>
        </w:rPr>
        <w:t>Про надання дозволу на передачу комунального майна Броварської міської територіальної громади</w:t>
      </w:r>
      <w:r w:rsidRPr="00EB51AF">
        <w:rPr>
          <w:rFonts w:ascii="Times New Roman" w:hAnsi="Times New Roman"/>
          <w:bCs/>
          <w:color w:val="000000"/>
          <w:sz w:val="24"/>
          <w:szCs w:val="24"/>
          <w:lang w:val="uk-UA"/>
        </w:rPr>
        <w:t>».</w:t>
      </w:r>
    </w:p>
    <w:p w14:paraId="4995D41A" w14:textId="77777777" w:rsidR="003246DD" w:rsidRPr="00EB51AF" w:rsidRDefault="003246DD" w:rsidP="008E6A1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14:paraId="73C5885E" w14:textId="77777777" w:rsidR="008E6A1C" w:rsidRPr="00EB51AF" w:rsidRDefault="008E6A1C" w:rsidP="008E6A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51AF">
        <w:rPr>
          <w:rFonts w:ascii="Times New Roman" w:hAnsi="Times New Roman"/>
          <w:b/>
          <w:sz w:val="24"/>
          <w:szCs w:val="24"/>
          <w:lang w:val="uk-UA"/>
        </w:rPr>
        <w:t>3. Правові аспекти</w:t>
      </w:r>
    </w:p>
    <w:p w14:paraId="7C0D6938" w14:textId="13F6BF8A" w:rsidR="008E6A1C" w:rsidRDefault="008E6A1C" w:rsidP="008E6A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B51AF">
        <w:rPr>
          <w:rFonts w:ascii="Times New Roman" w:eastAsia="Times New Roman" w:hAnsi="Times New Roman"/>
          <w:sz w:val="24"/>
          <w:szCs w:val="24"/>
          <w:lang w:val="uk-UA"/>
        </w:rPr>
        <w:t>Частина 5 статті 60 Закону України «Про місцеве самоврядування в Україні».</w:t>
      </w:r>
    </w:p>
    <w:p w14:paraId="7C1EDFA8" w14:textId="77777777" w:rsidR="003246DD" w:rsidRPr="00EB51AF" w:rsidRDefault="003246DD" w:rsidP="008E6A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298A78EA" w14:textId="77777777" w:rsidR="008E6A1C" w:rsidRPr="00EB51AF" w:rsidRDefault="008E6A1C" w:rsidP="008E6A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51AF">
        <w:rPr>
          <w:rFonts w:ascii="Times New Roman" w:hAnsi="Times New Roman"/>
          <w:b/>
          <w:sz w:val="24"/>
          <w:szCs w:val="24"/>
          <w:lang w:val="uk-UA"/>
        </w:rPr>
        <w:t>4. Фінансово-економічне обґрунтування</w:t>
      </w:r>
    </w:p>
    <w:p w14:paraId="404D6E51" w14:textId="477717A8" w:rsidR="008E6A1C" w:rsidRDefault="008E6A1C" w:rsidP="008E6A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B51AF">
        <w:rPr>
          <w:rFonts w:ascii="Times New Roman" w:hAnsi="Times New Roman"/>
          <w:sz w:val="24"/>
          <w:szCs w:val="24"/>
          <w:lang w:val="uk-UA"/>
        </w:rPr>
        <w:t>Прийняття даного рішення виділення коштів не потребує.</w:t>
      </w:r>
    </w:p>
    <w:p w14:paraId="3ED369F7" w14:textId="77777777" w:rsidR="003246DD" w:rsidRPr="00EB51AF" w:rsidRDefault="003246DD" w:rsidP="008E6A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8DF3F0" w14:textId="77777777" w:rsidR="008E6A1C" w:rsidRPr="00EB51AF" w:rsidRDefault="008E6A1C" w:rsidP="008E6A1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51AF">
        <w:rPr>
          <w:rFonts w:ascii="Times New Roman" w:hAnsi="Times New Roman"/>
          <w:b/>
          <w:sz w:val="24"/>
          <w:szCs w:val="24"/>
          <w:lang w:val="uk-UA"/>
        </w:rPr>
        <w:t>5. Прогноз результатів</w:t>
      </w:r>
    </w:p>
    <w:p w14:paraId="61D42836" w14:textId="77777777" w:rsidR="008E6A1C" w:rsidRPr="00EB51AF" w:rsidRDefault="008E6A1C" w:rsidP="008E6A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B51AF">
        <w:rPr>
          <w:rFonts w:ascii="Times New Roman" w:eastAsia="Times New Roman" w:hAnsi="Times New Roman"/>
          <w:sz w:val="24"/>
          <w:szCs w:val="24"/>
          <w:lang w:val="uk-UA"/>
        </w:rPr>
        <w:t xml:space="preserve">Спортивний інвентар, буде  використовуватись відділом фізичної культури та спорту </w:t>
      </w:r>
      <w:r w:rsidRPr="00EB51AF">
        <w:rPr>
          <w:rFonts w:ascii="Times New Roman" w:hAnsi="Times New Roman"/>
          <w:sz w:val="24"/>
          <w:szCs w:val="24"/>
          <w:lang w:val="uk-UA"/>
        </w:rPr>
        <w:t>Броварсько</w:t>
      </w:r>
      <w:r w:rsidRPr="00EB51AF">
        <w:rPr>
          <w:rFonts w:ascii="Times New Roman" w:eastAsia="Times New Roman" w:hAnsi="Times New Roman"/>
          <w:sz w:val="24"/>
          <w:szCs w:val="24"/>
          <w:lang w:val="uk-UA"/>
        </w:rPr>
        <w:t xml:space="preserve">ї міської ради Броварського району Київської області під час проведення спортивних заходів для ветеранів. </w:t>
      </w:r>
    </w:p>
    <w:p w14:paraId="23177A5C" w14:textId="77777777" w:rsidR="008E6A1C" w:rsidRPr="00EB51AF" w:rsidRDefault="008E6A1C" w:rsidP="008E6A1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EB51AF">
        <w:rPr>
          <w:rFonts w:ascii="Times New Roman" w:eastAsia="Times New Roman" w:hAnsi="Times New Roman"/>
          <w:sz w:val="24"/>
          <w:szCs w:val="24"/>
          <w:lang w:val="uk-UA"/>
        </w:rPr>
        <w:t xml:space="preserve">Ефективне використання </w:t>
      </w:r>
      <w:r w:rsidRPr="00EB51AF">
        <w:rPr>
          <w:rFonts w:ascii="Times New Roman" w:hAnsi="Times New Roman"/>
          <w:sz w:val="24"/>
          <w:szCs w:val="24"/>
          <w:lang w:val="uk-UA"/>
        </w:rPr>
        <w:t xml:space="preserve">генератора </w:t>
      </w:r>
      <w:r w:rsidRPr="00EB51AF">
        <w:rPr>
          <w:rFonts w:ascii="Times New Roman" w:hAnsi="Times New Roman"/>
          <w:sz w:val="24"/>
          <w:szCs w:val="24"/>
          <w:lang w:val="en-US"/>
        </w:rPr>
        <w:t>GUCBIR</w:t>
      </w:r>
      <w:r w:rsidRPr="00EB51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51AF">
        <w:rPr>
          <w:rFonts w:ascii="Times New Roman" w:hAnsi="Times New Roman"/>
          <w:sz w:val="24"/>
          <w:szCs w:val="24"/>
          <w:lang w:val="en-US"/>
        </w:rPr>
        <w:t>GJB</w:t>
      </w:r>
      <w:r w:rsidRPr="00EB51AF">
        <w:rPr>
          <w:rFonts w:ascii="Times New Roman" w:hAnsi="Times New Roman"/>
          <w:sz w:val="24"/>
          <w:szCs w:val="24"/>
          <w:lang w:val="uk-UA"/>
        </w:rPr>
        <w:t>9500</w:t>
      </w:r>
      <w:r w:rsidRPr="00EB51AF">
        <w:rPr>
          <w:rFonts w:ascii="Times New Roman" w:hAnsi="Times New Roman"/>
          <w:sz w:val="24"/>
          <w:szCs w:val="24"/>
          <w:lang w:val="en-US"/>
        </w:rPr>
        <w:t>E</w:t>
      </w:r>
      <w:r w:rsidRPr="00EB51AF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B51AF">
        <w:rPr>
          <w:rFonts w:ascii="Times New Roman" w:hAnsi="Times New Roman"/>
          <w:sz w:val="24"/>
          <w:szCs w:val="24"/>
          <w:lang w:val="en-US"/>
        </w:rPr>
        <w:t>Gasoline</w:t>
      </w:r>
      <w:r w:rsidRPr="00EB51AF">
        <w:rPr>
          <w:rFonts w:ascii="Times New Roman" w:hAnsi="Times New Roman"/>
          <w:sz w:val="24"/>
          <w:szCs w:val="24"/>
          <w:lang w:val="uk-UA"/>
        </w:rPr>
        <w:t xml:space="preserve">, 1 </w:t>
      </w:r>
      <w:r w:rsidRPr="00EB51AF">
        <w:rPr>
          <w:rFonts w:ascii="Times New Roman" w:hAnsi="Times New Roman"/>
          <w:sz w:val="24"/>
          <w:szCs w:val="24"/>
          <w:lang w:val="en-US"/>
        </w:rPr>
        <w:t>Phase</w:t>
      </w:r>
      <w:r w:rsidRPr="00EB51AF">
        <w:rPr>
          <w:rFonts w:ascii="Times New Roman" w:hAnsi="Times New Roman"/>
          <w:sz w:val="24"/>
          <w:szCs w:val="24"/>
          <w:lang w:val="uk-UA"/>
        </w:rPr>
        <w:t>, 8000</w:t>
      </w:r>
      <w:r w:rsidRPr="00EB51AF">
        <w:rPr>
          <w:rFonts w:ascii="Times New Roman" w:hAnsi="Times New Roman"/>
          <w:sz w:val="24"/>
          <w:szCs w:val="24"/>
          <w:lang w:val="en-US"/>
        </w:rPr>
        <w:t>W</w:t>
      </w:r>
      <w:r w:rsidRPr="00EB51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51AF">
        <w:rPr>
          <w:rFonts w:ascii="Times New Roman" w:hAnsi="Times New Roman"/>
          <w:sz w:val="24"/>
          <w:szCs w:val="24"/>
          <w:lang w:val="en-US"/>
        </w:rPr>
        <w:t>Electric</w:t>
      </w:r>
      <w:r w:rsidRPr="00EB51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51AF">
        <w:rPr>
          <w:rFonts w:ascii="Times New Roman" w:hAnsi="Times New Roman"/>
          <w:sz w:val="24"/>
          <w:szCs w:val="24"/>
          <w:lang w:val="en-US"/>
        </w:rPr>
        <w:t>Start</w:t>
      </w:r>
      <w:r w:rsidRPr="00EB51AF">
        <w:rPr>
          <w:rFonts w:ascii="Times New Roman" w:eastAsia="Times New Roman" w:hAnsi="Times New Roman"/>
          <w:sz w:val="24"/>
          <w:szCs w:val="24"/>
          <w:lang w:val="uk-UA"/>
        </w:rPr>
        <w:t xml:space="preserve">, як альтернативного джерела електроенергії, надасть можливість безперебійного надання послуг </w:t>
      </w:r>
      <w:r w:rsidRPr="00EB51AF">
        <w:rPr>
          <w:rFonts w:ascii="Times New Roman" w:hAnsi="Times New Roman"/>
          <w:sz w:val="24"/>
          <w:szCs w:val="24"/>
          <w:lang w:val="uk-UA"/>
        </w:rPr>
        <w:t xml:space="preserve">закладом дошкільної освіти (ясла-садок) комбінованого типу «Сонечко» Броварської міської ради Броварського району Київської області. </w:t>
      </w:r>
    </w:p>
    <w:p w14:paraId="56BDCD9F" w14:textId="4F94EBB7" w:rsidR="008E6A1C" w:rsidRDefault="008E6A1C" w:rsidP="008E6A1C">
      <w:pPr>
        <w:pStyle w:val="a6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51AF">
        <w:rPr>
          <w:rFonts w:ascii="Times New Roman" w:eastAsia="Times New Roman" w:hAnsi="Times New Roman"/>
          <w:sz w:val="24"/>
          <w:szCs w:val="24"/>
          <w:lang w:val="uk-UA" w:eastAsia="ru-RU"/>
        </w:rPr>
        <w:t>Скасування рішення Броварської міської ради Броварського району Київської області від 23.12.2025 № 2406-107-08 «Про надання дозволу на передачу комунального майна Броварської міської територіальної громади», у зв’язку з відсутністю подальшої необхідності в його передачі.</w:t>
      </w:r>
    </w:p>
    <w:p w14:paraId="1F23B428" w14:textId="77777777" w:rsidR="003246DD" w:rsidRPr="00EB51AF" w:rsidRDefault="003246DD" w:rsidP="008E6A1C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A86416D" w14:textId="77777777" w:rsidR="008E6A1C" w:rsidRPr="00EB51AF" w:rsidRDefault="008E6A1C" w:rsidP="008E6A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r w:rsidRPr="00EB51A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6. Суб’єкт подання </w:t>
      </w:r>
      <w:proofErr w:type="spellStart"/>
      <w:r w:rsidRPr="00EB51AF">
        <w:rPr>
          <w:rFonts w:ascii="Times New Roman" w:eastAsia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B51A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рішення</w:t>
      </w:r>
    </w:p>
    <w:p w14:paraId="1B88C552" w14:textId="77777777" w:rsidR="008E6A1C" w:rsidRPr="00EB51AF" w:rsidRDefault="008E6A1C" w:rsidP="008E6A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B51AF">
        <w:rPr>
          <w:rFonts w:ascii="Times New Roman" w:eastAsia="Times New Roman" w:hAnsi="Times New Roman"/>
          <w:b/>
          <w:sz w:val="24"/>
          <w:szCs w:val="24"/>
          <w:lang w:val="uk-UA"/>
        </w:rPr>
        <w:t>Доповідач:</w:t>
      </w:r>
      <w:r w:rsidRPr="00EB51AF">
        <w:rPr>
          <w:rFonts w:ascii="Times New Roman" w:eastAsia="Times New Roman" w:hAnsi="Times New Roman"/>
          <w:sz w:val="24"/>
          <w:szCs w:val="24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6906A2A5" w14:textId="77777777" w:rsidR="008E6A1C" w:rsidRPr="00EB51AF" w:rsidRDefault="008E6A1C" w:rsidP="008E6A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EB51A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Відповідальна за підготовку </w:t>
      </w:r>
      <w:proofErr w:type="spellStart"/>
      <w:r w:rsidRPr="00EB51AF">
        <w:rPr>
          <w:rFonts w:ascii="Times New Roman" w:eastAsia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B51A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рішення:</w:t>
      </w:r>
      <w:r w:rsidRPr="00EB51AF">
        <w:rPr>
          <w:rFonts w:ascii="Times New Roman" w:eastAsia="Times New Roman" w:hAnsi="Times New Roman"/>
          <w:sz w:val="24"/>
          <w:szCs w:val="24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14:paraId="3E9A7533" w14:textId="77777777" w:rsidR="008E6A1C" w:rsidRPr="00EB51AF" w:rsidRDefault="008E6A1C" w:rsidP="008E6A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68EF686" w14:textId="77777777" w:rsidR="008E6A1C" w:rsidRPr="00EB51AF" w:rsidRDefault="008E6A1C" w:rsidP="008E6A1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51AF">
        <w:rPr>
          <w:rFonts w:ascii="Times New Roman" w:hAnsi="Times New Roman"/>
          <w:sz w:val="24"/>
          <w:szCs w:val="24"/>
          <w:lang w:val="uk-UA"/>
        </w:rPr>
        <w:t xml:space="preserve">Начальник управління з питань </w:t>
      </w:r>
    </w:p>
    <w:p w14:paraId="75945A14" w14:textId="3755F229" w:rsidR="008E6A1C" w:rsidRPr="00EB51AF" w:rsidRDefault="008E6A1C" w:rsidP="008E6A1C">
      <w:pPr>
        <w:spacing w:line="240" w:lineRule="auto"/>
        <w:rPr>
          <w:rFonts w:ascii="Times New Roman" w:hAnsi="Times New Roman"/>
          <w:sz w:val="24"/>
          <w:szCs w:val="24"/>
        </w:rPr>
      </w:pPr>
      <w:r w:rsidRPr="00EB51AF">
        <w:rPr>
          <w:rFonts w:ascii="Times New Roman" w:hAnsi="Times New Roman"/>
          <w:sz w:val="24"/>
          <w:szCs w:val="24"/>
          <w:lang w:val="uk-UA"/>
        </w:rPr>
        <w:t xml:space="preserve">комунальної власності та житла                                         </w:t>
      </w:r>
      <w:r w:rsidR="003246DD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EB51AF">
        <w:rPr>
          <w:rFonts w:ascii="Times New Roman" w:hAnsi="Times New Roman"/>
          <w:sz w:val="24"/>
          <w:szCs w:val="24"/>
          <w:lang w:val="uk-UA"/>
        </w:rPr>
        <w:t xml:space="preserve">        Ірина ЮЩЕНКО</w:t>
      </w:r>
    </w:p>
    <w:p w14:paraId="5750A494" w14:textId="77777777" w:rsidR="009B7D79" w:rsidRPr="008E6A1C" w:rsidRDefault="009B7D79" w:rsidP="008E6A1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8E6A1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246DD"/>
    <w:rsid w:val="003613A9"/>
    <w:rsid w:val="00361CD8"/>
    <w:rsid w:val="00525C68"/>
    <w:rsid w:val="00545328"/>
    <w:rsid w:val="005B1C08"/>
    <w:rsid w:val="005F334B"/>
    <w:rsid w:val="00696599"/>
    <w:rsid w:val="006C396C"/>
    <w:rsid w:val="0074644B"/>
    <w:rsid w:val="007E7FBA"/>
    <w:rsid w:val="00827775"/>
    <w:rsid w:val="00881846"/>
    <w:rsid w:val="008E6A1C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36C5"/>
  <w15:docId w15:val="{B0DF06FE-EE33-4335-B398-294940F0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8E6A1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8E6A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18</cp:revision>
  <dcterms:created xsi:type="dcterms:W3CDTF">2021-03-03T14:03:00Z</dcterms:created>
  <dcterms:modified xsi:type="dcterms:W3CDTF">2026-03-06T10:00:00Z</dcterms:modified>
</cp:coreProperties>
</file>