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ПС-128</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F556F" w14:paraId="13F20153" w14:textId="0A2541BB">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7F3901" w:rsidRPr="007F3901" w:rsidP="007F3901" w14:paraId="7695AF16" w14:textId="77777777">
      <w:pPr>
        <w:suppressAutoHyphens/>
        <w:spacing w:after="0"/>
        <w:ind w:left="5664" w:firstLine="6"/>
        <w:jc w:val="both"/>
        <w:rPr>
          <w:rFonts w:ascii="Times New Roman" w:eastAsia="Times New Roman" w:hAnsi="Times New Roman" w:cs="Calibri"/>
        </w:rPr>
      </w:pPr>
      <w:r w:rsidRPr="007F3901">
        <w:rPr>
          <w:rFonts w:ascii="Times New Roman" w:eastAsia="Times New Roman" w:hAnsi="Times New Roman" w:cs="Times New Roman"/>
        </w:rPr>
        <w:t xml:space="preserve">Програми </w:t>
      </w:r>
      <w:r w:rsidRPr="007F3901">
        <w:rPr>
          <w:rFonts w:ascii="Times New Roman" w:eastAsia="Times New Roman" w:hAnsi="Times New Roman" w:cs="Times New Roman"/>
          <w:color w:val="000000"/>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 596-19-08 (зі змінами), в редакції рішення Броварської міської ради Броварського району Київської області</w:t>
      </w:r>
    </w:p>
    <w:p w:rsidR="004208DA" w:rsidP="002B7C65" w14:paraId="0A449B32" w14:textId="0583956B">
      <w:pPr>
        <w:suppressAutoHyphens/>
        <w:ind w:left="5664" w:firstLine="6"/>
        <w:jc w:val="both"/>
        <w:rPr>
          <w:rFonts w:ascii="Times New Roman" w:eastAsia="Times New Roman" w:hAnsi="Times New Roman" w:cs="Calibri"/>
        </w:rPr>
      </w:pPr>
      <w:r w:rsidRPr="007F3901">
        <w:rPr>
          <w:rFonts w:ascii="Times New Roman" w:eastAsia="Times New Roman" w:hAnsi="Times New Roman" w:cs="Times New Roman"/>
          <w:color w:val="000000"/>
        </w:rPr>
        <w:t>від ___________________________________ № ________________________________________</w:t>
      </w:r>
    </w:p>
    <w:p w:rsidR="002B7C65" w:rsidRPr="002B7C65" w:rsidP="002B7C65" w14:paraId="5B987E74" w14:textId="77777777">
      <w:pPr>
        <w:suppressAutoHyphens/>
        <w:ind w:left="5664" w:firstLine="6"/>
        <w:jc w:val="both"/>
        <w:rPr>
          <w:rFonts w:ascii="Times New Roman" w:eastAsia="Times New Roman" w:hAnsi="Times New Roman" w:cs="Calibri"/>
        </w:rPr>
      </w:pPr>
    </w:p>
    <w:tbl>
      <w:tblPr>
        <w:tblW w:w="15196" w:type="dxa"/>
        <w:tblInd w:w="108" w:type="dxa"/>
        <w:tblLayout w:type="fixed"/>
        <w:tblLook w:val="0000"/>
      </w:tblPr>
      <w:tblGrid>
        <w:gridCol w:w="454"/>
        <w:gridCol w:w="4111"/>
        <w:gridCol w:w="1134"/>
        <w:gridCol w:w="992"/>
        <w:gridCol w:w="1134"/>
        <w:gridCol w:w="1134"/>
        <w:gridCol w:w="1134"/>
        <w:gridCol w:w="993"/>
        <w:gridCol w:w="1134"/>
        <w:gridCol w:w="992"/>
        <w:gridCol w:w="1134"/>
        <w:gridCol w:w="850"/>
      </w:tblGrid>
      <w:tr w14:paraId="41266F4F" w14:textId="77777777" w:rsidTr="00BC1851">
        <w:tblPrEx>
          <w:tblW w:w="15196" w:type="dxa"/>
          <w:tblInd w:w="108" w:type="dxa"/>
          <w:tblLayout w:type="fixed"/>
          <w:tblLook w:val="0000"/>
        </w:tblPrEx>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69952FB"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 п/п</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3116057"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Заходи</w:t>
            </w:r>
          </w:p>
        </w:tc>
        <w:tc>
          <w:tcPr>
            <w:tcW w:w="1063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CA9DEDD"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Потреба у фінансуванні з міського бюджету (тис.грн)</w:t>
            </w:r>
          </w:p>
          <w:p w:rsidR="007F3901" w:rsidRPr="007F3901" w:rsidP="007F3901" w14:paraId="1BD7CED5" w14:textId="77777777">
            <w:pPr>
              <w:suppressAutoHyphens/>
              <w:jc w:val="center"/>
              <w:rPr>
                <w:rFonts w:ascii="Times New Roman" w:eastAsia="Times New Roman" w:hAnsi="Times New Roman" w:cs="Times New Roman"/>
              </w:rPr>
            </w:pPr>
          </w:p>
        </w:tc>
      </w:tr>
      <w:tr w14:paraId="3E4F0E3F" w14:textId="77777777" w:rsidTr="00BE7BC9">
        <w:tblPrEx>
          <w:tblW w:w="15196" w:type="dxa"/>
          <w:tblInd w:w="108" w:type="dxa"/>
          <w:tblLayout w:type="fixed"/>
          <w:tblLook w:val="0000"/>
        </w:tblPrEx>
        <w:trPr>
          <w:trHeight w:val="499"/>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A8910CC" w14:textId="77777777">
            <w:pPr>
              <w:suppressAutoHyphens/>
              <w:snapToGrid w:val="0"/>
              <w:jc w:val="center"/>
              <w:rPr>
                <w:rFonts w:ascii="Times New Roman" w:eastAsia="Times New Roman" w:hAnsi="Times New Roman" w:cs="Times New Roman"/>
              </w:rPr>
            </w:pP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7565FE9" w14:textId="77777777">
            <w:pPr>
              <w:suppressAutoHyphens/>
              <w:snapToGrid w:val="0"/>
              <w:jc w:val="center"/>
              <w:rPr>
                <w:rFonts w:ascii="Times New Roman" w:eastAsia="Times New Roman" w:hAnsi="Times New Roman" w:cs="Times New Roman"/>
              </w:rPr>
            </w:pPr>
          </w:p>
        </w:tc>
        <w:tc>
          <w:tcPr>
            <w:tcW w:w="2126" w:type="dxa"/>
            <w:gridSpan w:val="2"/>
            <w:tcBorders>
              <w:top w:val="single" w:sz="4" w:space="0" w:color="000000"/>
              <w:left w:val="single" w:sz="4" w:space="0" w:color="000000"/>
              <w:bottom w:val="single" w:sz="4" w:space="0" w:color="000000"/>
            </w:tcBorders>
            <w:shd w:val="clear" w:color="auto" w:fill="auto"/>
          </w:tcPr>
          <w:p w:rsidR="007F3901" w:rsidRPr="007F3901" w:rsidP="007F3901" w14:paraId="47AA6CF3" w14:textId="77777777">
            <w:pPr>
              <w:suppressAutoHyphens/>
              <w:snapToGrid w:val="0"/>
              <w:jc w:val="center"/>
              <w:rPr>
                <w:rFonts w:ascii="Times New Roman" w:eastAsia="Times New Roman" w:hAnsi="Times New Roman" w:cs="Times New Roman"/>
              </w:rPr>
            </w:pPr>
          </w:p>
          <w:p w:rsidR="007F3901" w:rsidRPr="007F3901" w:rsidP="007F3901" w14:paraId="70227121"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2022 рік</w:t>
            </w:r>
          </w:p>
          <w:p w:rsidR="007F3901" w:rsidRPr="007F3901" w:rsidP="007F3901" w14:paraId="745AEA6F" w14:textId="77777777">
            <w:pPr>
              <w:suppressAutoHyphens/>
              <w:jc w:val="center"/>
              <w:rPr>
                <w:rFonts w:ascii="Times New Roman" w:eastAsia="Times New Roman" w:hAnsi="Times New Roman" w:cs="Times New Roman"/>
              </w:rPr>
            </w:pPr>
          </w:p>
        </w:tc>
        <w:tc>
          <w:tcPr>
            <w:tcW w:w="2268" w:type="dxa"/>
            <w:gridSpan w:val="2"/>
            <w:tcBorders>
              <w:top w:val="single" w:sz="4" w:space="0" w:color="000000"/>
              <w:left w:val="single" w:sz="4" w:space="0" w:color="000000"/>
              <w:bottom w:val="single" w:sz="4" w:space="0" w:color="000000"/>
            </w:tcBorders>
            <w:shd w:val="clear" w:color="auto" w:fill="auto"/>
          </w:tcPr>
          <w:p w:rsidR="007F3901" w:rsidRPr="007F3901" w:rsidP="007F3901" w14:paraId="5EE09072" w14:textId="77777777">
            <w:pPr>
              <w:suppressAutoHyphens/>
              <w:snapToGrid w:val="0"/>
              <w:jc w:val="center"/>
              <w:rPr>
                <w:rFonts w:ascii="Times New Roman" w:eastAsia="Times New Roman" w:hAnsi="Times New Roman" w:cs="Times New Roman"/>
              </w:rPr>
            </w:pPr>
          </w:p>
          <w:p w:rsidR="007F3901" w:rsidRPr="007F3901" w:rsidP="007F3901" w14:paraId="68124372"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2023 рік</w:t>
            </w:r>
          </w:p>
          <w:p w:rsidR="007F3901" w:rsidRPr="007F3901" w:rsidP="007F3901" w14:paraId="1FB26B0C" w14:textId="77777777">
            <w:pPr>
              <w:suppressAutoHyphens/>
              <w:jc w:val="center"/>
              <w:rPr>
                <w:rFonts w:ascii="Times New Roman" w:eastAsia="Times New Roman" w:hAnsi="Times New Roman" w:cs="Times New Roman"/>
              </w:rPr>
            </w:pPr>
          </w:p>
        </w:tc>
        <w:tc>
          <w:tcPr>
            <w:tcW w:w="2127" w:type="dxa"/>
            <w:gridSpan w:val="2"/>
            <w:tcBorders>
              <w:top w:val="single" w:sz="4" w:space="0" w:color="000000"/>
              <w:left w:val="single" w:sz="4" w:space="0" w:color="000000"/>
              <w:bottom w:val="single" w:sz="4" w:space="0" w:color="000000"/>
            </w:tcBorders>
            <w:shd w:val="clear" w:color="auto" w:fill="auto"/>
          </w:tcPr>
          <w:p w:rsidR="007F3901" w:rsidRPr="007F3901" w:rsidP="007F3901" w14:paraId="1AC15DCA" w14:textId="77777777">
            <w:pPr>
              <w:suppressAutoHyphens/>
              <w:snapToGrid w:val="0"/>
              <w:jc w:val="center"/>
              <w:rPr>
                <w:rFonts w:ascii="Times New Roman" w:eastAsia="Times New Roman" w:hAnsi="Times New Roman" w:cs="Times New Roman"/>
              </w:rPr>
            </w:pPr>
          </w:p>
          <w:p w:rsidR="007F3901" w:rsidRPr="007F3901" w:rsidP="007F3901" w14:paraId="0737CB3A"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2024 рік</w:t>
            </w:r>
          </w:p>
        </w:tc>
        <w:tc>
          <w:tcPr>
            <w:tcW w:w="2126" w:type="dxa"/>
            <w:gridSpan w:val="2"/>
            <w:tcBorders>
              <w:top w:val="single" w:sz="4" w:space="0" w:color="000000"/>
              <w:left w:val="single" w:sz="4" w:space="0" w:color="000000"/>
              <w:bottom w:val="single" w:sz="4" w:space="0" w:color="000000"/>
            </w:tcBorders>
            <w:shd w:val="clear" w:color="auto" w:fill="auto"/>
            <w:vAlign w:val="center"/>
          </w:tcPr>
          <w:p w:rsidR="007F3901" w:rsidRPr="007F3901" w:rsidP="007F3901" w14:paraId="027C366F" w14:textId="77777777">
            <w:pPr>
              <w:suppressAutoHyphens/>
              <w:ind w:right="-137"/>
              <w:jc w:val="center"/>
              <w:rPr>
                <w:rFonts w:ascii="Times New Roman" w:eastAsia="Times New Roman" w:hAnsi="Times New Roman" w:cs="Calibri"/>
              </w:rPr>
            </w:pPr>
            <w:r w:rsidRPr="007F3901">
              <w:rPr>
                <w:rFonts w:ascii="Times New Roman" w:eastAsia="Times New Roman" w:hAnsi="Times New Roman" w:cs="Times New Roman"/>
              </w:rPr>
              <w:t>2025 рік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240E2F0" w14:textId="77777777">
            <w:pPr>
              <w:suppressAutoHyphens/>
              <w:ind w:right="-58"/>
              <w:jc w:val="center"/>
              <w:rPr>
                <w:rFonts w:ascii="Times New Roman" w:eastAsia="Times New Roman" w:hAnsi="Times New Roman" w:cs="Calibri"/>
              </w:rPr>
            </w:pPr>
            <w:r w:rsidRPr="007F3901">
              <w:rPr>
                <w:rFonts w:ascii="Times New Roman" w:eastAsia="Times New Roman" w:hAnsi="Times New Roman" w:cs="Times New Roman"/>
              </w:rPr>
              <w:t>2026 рік</w:t>
            </w:r>
          </w:p>
        </w:tc>
      </w:tr>
      <w:tr w14:paraId="75834C28" w14:textId="77777777" w:rsidTr="00BE7BC9">
        <w:tblPrEx>
          <w:tblW w:w="15196" w:type="dxa"/>
          <w:tblInd w:w="108" w:type="dxa"/>
          <w:tblLayout w:type="fixed"/>
          <w:tblLook w:val="0000"/>
        </w:tblPrEx>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9E2576E" w14:textId="77777777">
            <w:pPr>
              <w:suppressAutoHyphens/>
              <w:snapToGrid w:val="0"/>
              <w:jc w:val="center"/>
              <w:rPr>
                <w:rFonts w:ascii="Times New Roman" w:eastAsia="Times New Roman" w:hAnsi="Times New Roman" w:cs="Times New Roman"/>
              </w:rPr>
            </w:pP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3901" w:rsidRPr="007F3901" w:rsidP="007F3901" w14:paraId="7B412146" w14:textId="77777777">
            <w:pPr>
              <w:suppressAutoHyphens/>
              <w:snapToGrid w:val="0"/>
              <w:jc w:val="center"/>
              <w:rPr>
                <w:rFonts w:ascii="Times New Roman" w:eastAsia="Times New Roman" w:hAnsi="Times New Roman" w:cs="Times New Roman"/>
              </w:rPr>
            </w:pPr>
          </w:p>
        </w:tc>
        <w:tc>
          <w:tcPr>
            <w:tcW w:w="1134" w:type="dxa"/>
            <w:tcBorders>
              <w:left w:val="single" w:sz="4" w:space="0" w:color="000000"/>
              <w:bottom w:val="single" w:sz="4" w:space="0" w:color="000000"/>
            </w:tcBorders>
            <w:shd w:val="clear" w:color="auto" w:fill="auto"/>
          </w:tcPr>
          <w:p w:rsidR="007F3901" w:rsidRPr="0002506B" w:rsidP="007F3901" w14:paraId="0CA686A0"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Загальний фонд</w:t>
            </w:r>
          </w:p>
        </w:tc>
        <w:tc>
          <w:tcPr>
            <w:tcW w:w="992" w:type="dxa"/>
            <w:tcBorders>
              <w:left w:val="single" w:sz="4" w:space="0" w:color="000000"/>
              <w:bottom w:val="single" w:sz="4" w:space="0" w:color="000000"/>
            </w:tcBorders>
            <w:shd w:val="clear" w:color="auto" w:fill="auto"/>
          </w:tcPr>
          <w:p w:rsidR="007F3901" w:rsidRPr="0002506B" w:rsidP="00CC0337" w14:paraId="6B8755E7" w14:textId="77777777">
            <w:pPr>
              <w:suppressAutoHyphens/>
              <w:ind w:left="-104"/>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Спеціальний фонд</w:t>
            </w:r>
          </w:p>
        </w:tc>
        <w:tc>
          <w:tcPr>
            <w:tcW w:w="1134" w:type="dxa"/>
            <w:tcBorders>
              <w:left w:val="single" w:sz="4" w:space="0" w:color="000000"/>
              <w:bottom w:val="single" w:sz="4" w:space="0" w:color="000000"/>
            </w:tcBorders>
            <w:shd w:val="clear" w:color="auto" w:fill="auto"/>
          </w:tcPr>
          <w:p w:rsidR="007F3901" w:rsidRPr="0002506B" w:rsidP="007F3901" w14:paraId="41F77E72"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Загальний фонд</w:t>
            </w:r>
          </w:p>
        </w:tc>
        <w:tc>
          <w:tcPr>
            <w:tcW w:w="1134" w:type="dxa"/>
            <w:tcBorders>
              <w:left w:val="single" w:sz="4" w:space="0" w:color="000000"/>
              <w:bottom w:val="single" w:sz="4" w:space="0" w:color="000000"/>
            </w:tcBorders>
            <w:shd w:val="clear" w:color="auto" w:fill="auto"/>
          </w:tcPr>
          <w:p w:rsidR="007F3901" w:rsidRPr="0002506B" w:rsidP="007F3901" w14:paraId="4EBABB3F"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Спеціальний фонд</w:t>
            </w:r>
          </w:p>
        </w:tc>
        <w:tc>
          <w:tcPr>
            <w:tcW w:w="1134" w:type="dxa"/>
            <w:tcBorders>
              <w:left w:val="single" w:sz="4" w:space="0" w:color="000000"/>
              <w:bottom w:val="single" w:sz="4" w:space="0" w:color="000000"/>
            </w:tcBorders>
            <w:shd w:val="clear" w:color="auto" w:fill="auto"/>
          </w:tcPr>
          <w:p w:rsidR="007F3901" w:rsidRPr="0002506B" w:rsidP="007F3901" w14:paraId="6CAE45F0"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Загальний фонд</w:t>
            </w:r>
          </w:p>
        </w:tc>
        <w:tc>
          <w:tcPr>
            <w:tcW w:w="993" w:type="dxa"/>
            <w:tcBorders>
              <w:left w:val="single" w:sz="4" w:space="0" w:color="000000"/>
              <w:bottom w:val="single" w:sz="4" w:space="0" w:color="000000"/>
            </w:tcBorders>
            <w:shd w:val="clear" w:color="auto" w:fill="auto"/>
          </w:tcPr>
          <w:p w:rsidR="007F3901" w:rsidRPr="0002506B" w:rsidP="00CC0337" w14:paraId="74BDF129" w14:textId="77777777">
            <w:pPr>
              <w:suppressAutoHyphens/>
              <w:ind w:left="-114"/>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Спеціальний фонд</w:t>
            </w:r>
          </w:p>
        </w:tc>
        <w:tc>
          <w:tcPr>
            <w:tcW w:w="1134" w:type="dxa"/>
            <w:tcBorders>
              <w:left w:val="single" w:sz="4" w:space="0" w:color="000000"/>
              <w:bottom w:val="single" w:sz="4" w:space="0" w:color="000000"/>
            </w:tcBorders>
            <w:shd w:val="clear" w:color="auto" w:fill="auto"/>
          </w:tcPr>
          <w:p w:rsidR="007F3901" w:rsidRPr="0002506B" w:rsidP="007F3901" w14:paraId="35D99E2B"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Загальний фонд</w:t>
            </w:r>
          </w:p>
        </w:tc>
        <w:tc>
          <w:tcPr>
            <w:tcW w:w="992" w:type="dxa"/>
            <w:tcBorders>
              <w:left w:val="single" w:sz="4" w:space="0" w:color="000000"/>
              <w:bottom w:val="single" w:sz="4" w:space="0" w:color="000000"/>
            </w:tcBorders>
            <w:shd w:val="clear" w:color="auto" w:fill="auto"/>
          </w:tcPr>
          <w:p w:rsidR="007F3901" w:rsidRPr="0002506B" w:rsidP="00CC0337" w14:paraId="78959D3A" w14:textId="77777777">
            <w:pPr>
              <w:suppressAutoHyphens/>
              <w:ind w:left="-111"/>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Спеціальний фонд</w:t>
            </w:r>
          </w:p>
        </w:tc>
        <w:tc>
          <w:tcPr>
            <w:tcW w:w="1134" w:type="dxa"/>
            <w:tcBorders>
              <w:left w:val="single" w:sz="4" w:space="0" w:color="000000"/>
              <w:bottom w:val="single" w:sz="4" w:space="0" w:color="000000"/>
            </w:tcBorders>
            <w:shd w:val="clear" w:color="auto" w:fill="auto"/>
          </w:tcPr>
          <w:p w:rsidR="007F3901" w:rsidRPr="0002506B" w:rsidP="007F3901" w14:paraId="1EBDB076" w14:textId="77777777">
            <w:pPr>
              <w:suppressAutoHyphens/>
              <w:jc w:val="center"/>
              <w:rPr>
                <w:rFonts w:ascii="Times New Roman" w:eastAsia="Times New Roman" w:hAnsi="Times New Roman" w:cs="Calibri"/>
                <w:sz w:val="16"/>
                <w:szCs w:val="16"/>
              </w:rPr>
            </w:pPr>
            <w:r w:rsidRPr="0002506B">
              <w:rPr>
                <w:rFonts w:ascii="Times New Roman" w:eastAsia="Times New Roman" w:hAnsi="Times New Roman" w:cs="Times New Roman"/>
                <w:sz w:val="16"/>
                <w:szCs w:val="16"/>
              </w:rPr>
              <w:t>Загальний фонд</w:t>
            </w:r>
          </w:p>
        </w:tc>
        <w:tc>
          <w:tcPr>
            <w:tcW w:w="850" w:type="dxa"/>
            <w:tcBorders>
              <w:left w:val="single" w:sz="4" w:space="0" w:color="000000"/>
              <w:bottom w:val="single" w:sz="4" w:space="0" w:color="000000"/>
              <w:right w:val="single" w:sz="4" w:space="0" w:color="000000"/>
            </w:tcBorders>
            <w:shd w:val="clear" w:color="auto" w:fill="auto"/>
          </w:tcPr>
          <w:p w:rsidR="007F3901" w:rsidRPr="00CC0337" w:rsidP="00CC0337" w14:paraId="6E27520A" w14:textId="4B754E38">
            <w:pPr>
              <w:suppressAutoHyphens/>
              <w:ind w:left="-109" w:right="-105"/>
              <w:jc w:val="center"/>
              <w:rPr>
                <w:rFonts w:ascii="Times New Roman" w:eastAsia="Times New Roman" w:hAnsi="Times New Roman" w:cs="Calibri"/>
                <w:sz w:val="16"/>
                <w:szCs w:val="16"/>
              </w:rPr>
            </w:pPr>
            <w:r w:rsidRPr="00CC0337">
              <w:rPr>
                <w:rFonts w:ascii="Times New Roman" w:eastAsia="Times New Roman" w:hAnsi="Times New Roman" w:cs="Times New Roman"/>
                <w:sz w:val="16"/>
                <w:szCs w:val="16"/>
              </w:rPr>
              <w:t>Спеціаль</w:t>
            </w:r>
            <w:r w:rsidRPr="00CC0337" w:rsidR="00CC0337">
              <w:rPr>
                <w:rFonts w:ascii="Times New Roman" w:eastAsia="Times New Roman" w:hAnsi="Times New Roman" w:cs="Times New Roman"/>
                <w:sz w:val="16"/>
                <w:szCs w:val="16"/>
              </w:rPr>
              <w:t xml:space="preserve"> </w:t>
            </w:r>
            <w:r w:rsidRPr="00CC0337">
              <w:rPr>
                <w:rFonts w:ascii="Times New Roman" w:eastAsia="Times New Roman" w:hAnsi="Times New Roman" w:cs="Times New Roman"/>
                <w:sz w:val="16"/>
                <w:szCs w:val="16"/>
              </w:rPr>
              <w:t>ний фонд</w:t>
            </w:r>
          </w:p>
        </w:tc>
      </w:tr>
      <w:tr w14:paraId="278EC311" w14:textId="77777777" w:rsidTr="00BE7BC9">
        <w:tblPrEx>
          <w:tblW w:w="15196" w:type="dxa"/>
          <w:tblInd w:w="108" w:type="dxa"/>
          <w:tblLayout w:type="fixed"/>
          <w:tblLook w:val="0000"/>
        </w:tblPrEx>
        <w:trPr>
          <w:trHeight w:val="1286"/>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7F3901" w:rsidRPr="007F3901" w:rsidP="007F3901" w14:paraId="490D848E"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7F3901" w:rsidRPr="00A43778" w:rsidP="009A3D01" w14:paraId="26A31653" w14:textId="5A27C824">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w:t>
            </w:r>
            <w:r w:rsidRPr="00A43778">
              <w:rPr>
                <w:rFonts w:ascii="Times New Roman" w:eastAsia="Times New Roman" w:hAnsi="Times New Roman" w:cs="Times New Roman"/>
                <w:sz w:val="20"/>
                <w:szCs w:val="20"/>
              </w:rPr>
              <w:t xml:space="preserve">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w:t>
            </w:r>
            <w:r w:rsidRPr="00A43778">
              <w:rPr>
                <w:rFonts w:ascii="Times New Roman" w:eastAsia="Times New Roman" w:hAnsi="Times New Roman" w:cs="Times New Roman"/>
                <w:sz w:val="20"/>
                <w:szCs w:val="20"/>
              </w:rPr>
              <w:t>праці висококваліфікованих працівників</w:t>
            </w:r>
            <w:r w:rsidRPr="00A43778" w:rsidR="007B6FDD">
              <w:rPr>
                <w:rFonts w:ascii="Times New Roman" w:eastAsia="Times New Roman" w:hAnsi="Times New Roman" w:cs="Times New Roman"/>
                <w:sz w:val="20"/>
                <w:szCs w:val="20"/>
              </w:rPr>
              <w:t xml:space="preserve"> </w:t>
            </w:r>
            <w:r w:rsidRPr="00A43778">
              <w:rPr>
                <w:rFonts w:ascii="Times New Roman" w:eastAsia="Times New Roman" w:hAnsi="Times New Roman" w:cs="Times New Roman"/>
                <w:sz w:val="20"/>
                <w:szCs w:val="20"/>
              </w:rPr>
              <w:t xml:space="preserve">з некваліфікованими </w:t>
            </w:r>
            <w:r w:rsidRPr="00A43778">
              <w:rPr>
                <w:rFonts w:ascii="Times New Roman" w:eastAsia="Times New Roman" w:hAnsi="Times New Roman" w:cs="Times New Roman"/>
                <w:color w:val="000000"/>
                <w:sz w:val="20"/>
                <w:szCs w:val="20"/>
                <w:lang w:eastAsia="en-US"/>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премії працівникам кухні за збільшений об'єм роботи; </w:t>
            </w:r>
            <w:r w:rsidRPr="00A43778">
              <w:rPr>
                <w:rFonts w:ascii="Times New Roman" w:eastAsia="Times New Roman" w:hAnsi="Times New Roman" w:cs="Times New Roman"/>
                <w:sz w:val="20"/>
                <w:szCs w:val="20"/>
              </w:rPr>
              <w:t xml:space="preserve">на предмети, матеріали, обладнання та інвентар (бензин, дизпаливо,  пральний порошок для пральні, сіль технічна та лимонна кислота для відділення гемодіалізу та пральні, папір, тонери, катреджи,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A43778">
              <w:rPr>
                <w:rFonts w:ascii="Times New Roman" w:eastAsia="Times New Roman" w:hAnsi="Times New Roman" w:cs="Times New Roman"/>
                <w:color w:val="000000"/>
                <w:sz w:val="20"/>
                <w:szCs w:val="20"/>
              </w:rPr>
              <w:t>контейнери для пакування небезпечних медичних відходів( первинне та вторинне</w:t>
            </w:r>
            <w:r w:rsidRPr="00A43778">
              <w:rPr>
                <w:rFonts w:ascii="Times New Roman" w:eastAsia="Times New Roman" w:hAnsi="Times New Roman" w:cs="Times New Roman"/>
                <w:sz w:val="20"/>
                <w:szCs w:val="20"/>
              </w:rPr>
              <w:t xml:space="preserve"> та інш.; на закупівлю антирабічної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паталогоанотомічному відділенні та кухні, ТО водопідготовки у центрі гемодіалізу, телекомунікаційні послуги, страховка автомобілів, вивіз медичних та біологічних </w:t>
            </w:r>
            <w:r w:rsidRPr="00A43778">
              <w:rPr>
                <w:rFonts w:ascii="Times New Roman" w:eastAsia="Times New Roman" w:hAnsi="Times New Roman" w:cs="Times New Roman"/>
                <w:sz w:val="20"/>
                <w:szCs w:val="20"/>
              </w:rPr>
              <w:t xml:space="preserve">відходів, послуги з </w:t>
            </w:r>
            <w:r w:rsidRPr="00A43778">
              <w:rPr>
                <w:rFonts w:ascii="Times New Roman" w:eastAsia="Times New Roman" w:hAnsi="Times New Roman" w:cs="Times New Roman"/>
                <w:color w:val="000000"/>
                <w:sz w:val="20"/>
                <w:szCs w:val="20"/>
                <w:lang w:eastAsia="en-US"/>
              </w:rPr>
              <w:t xml:space="preserve">повірки засобів вимірювальної техніки (калібрування) медичного обладнання відділень, </w:t>
            </w:r>
            <w:r w:rsidRPr="00A43778">
              <w:rPr>
                <w:rFonts w:ascii="Times New Roman" w:eastAsia="Times New Roman" w:hAnsi="Times New Roman" w:cs="Times New Roman"/>
                <w:sz w:val="20"/>
                <w:szCs w:val="20"/>
              </w:rPr>
              <w:t xml:space="preserve">кислородних балонів, монометрів,заправка катреджів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A43778">
              <w:rPr>
                <w:rFonts w:ascii="Times New Roman" w:eastAsia="Times New Roman" w:hAnsi="Times New Roman" w:cs="Times New Roman"/>
                <w:color w:val="000000"/>
                <w:sz w:val="20"/>
                <w:szCs w:val="20"/>
                <w:lang w:eastAsia="en-US"/>
              </w:rPr>
              <w:t>на ремонт джерела безперебійного живлення з заміною  ДБЖ MZ 120 на  ДБЖ Frame120, поточний ремонт ліфта в акушерському корпусі, монтаж системи контролю доступу в приміщеннях лікарні.</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599C46B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45690,4</w:t>
            </w:r>
          </w:p>
        </w:tc>
        <w:tc>
          <w:tcPr>
            <w:tcW w:w="992" w:type="dxa"/>
            <w:tcBorders>
              <w:top w:val="single" w:sz="4" w:space="0" w:color="000000"/>
              <w:left w:val="single" w:sz="4" w:space="0" w:color="000000"/>
              <w:bottom w:val="single" w:sz="4" w:space="0" w:color="000000"/>
            </w:tcBorders>
            <w:shd w:val="clear" w:color="auto" w:fill="auto"/>
          </w:tcPr>
          <w:p w:rsidR="007F3901" w:rsidRPr="00A43778" w:rsidP="007F3901" w14:paraId="5B51CF2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6C84912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45282,498</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34C1C0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07F3F9D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52000,0</w:t>
            </w:r>
          </w:p>
        </w:tc>
        <w:tc>
          <w:tcPr>
            <w:tcW w:w="993" w:type="dxa"/>
            <w:tcBorders>
              <w:top w:val="single" w:sz="4" w:space="0" w:color="000000"/>
              <w:left w:val="single" w:sz="4" w:space="0" w:color="000000"/>
              <w:bottom w:val="single" w:sz="4" w:space="0" w:color="000000"/>
            </w:tcBorders>
            <w:shd w:val="clear" w:color="auto" w:fill="auto"/>
          </w:tcPr>
          <w:p w:rsidR="007F3901" w:rsidRPr="00A43778" w:rsidP="007F3901" w14:paraId="35C5919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7770175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30440,564</w:t>
            </w:r>
          </w:p>
        </w:tc>
        <w:tc>
          <w:tcPr>
            <w:tcW w:w="992" w:type="dxa"/>
            <w:tcBorders>
              <w:top w:val="single" w:sz="4" w:space="0" w:color="000000"/>
              <w:left w:val="single" w:sz="4" w:space="0" w:color="000000"/>
              <w:bottom w:val="single" w:sz="4" w:space="0" w:color="000000"/>
            </w:tcBorders>
            <w:shd w:val="clear" w:color="auto" w:fill="auto"/>
          </w:tcPr>
          <w:p w:rsidR="007F3901" w:rsidRPr="00A43778" w:rsidP="007F3901" w14:paraId="223B4BC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7F3901" w:rsidRPr="00A43778" w:rsidP="007F3901" w14:paraId="57D5EFF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25691,1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3901" w:rsidRPr="00A43778" w:rsidP="007F3901" w14:paraId="4563FA8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27B1850" w14:textId="77777777" w:rsidTr="00BE7BC9">
        <w:tblPrEx>
          <w:tblW w:w="15196" w:type="dxa"/>
          <w:tblInd w:w="108" w:type="dxa"/>
          <w:tblLayout w:type="fixed"/>
          <w:tblLook w:val="0000"/>
        </w:tblPrEx>
        <w:trPr>
          <w:trHeight w:val="833"/>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ADE3B98"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2</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9A3D01" w14:paraId="2AA0F695"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оплату коштів в Пенсійний фонд для реєстрації 2 нових автомобілів CITROEN JUMPER</w:t>
            </w:r>
          </w:p>
        </w:tc>
        <w:tc>
          <w:tcPr>
            <w:tcW w:w="1134" w:type="dxa"/>
            <w:tcBorders>
              <w:left w:val="single" w:sz="4" w:space="0" w:color="000000"/>
              <w:bottom w:val="single" w:sz="4" w:space="0" w:color="000000"/>
            </w:tcBorders>
            <w:shd w:val="clear" w:color="auto" w:fill="auto"/>
          </w:tcPr>
          <w:p w:rsidR="007F3901" w:rsidRPr="00A43778" w:rsidP="007F3901" w14:paraId="7C208D1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214,825</w:t>
            </w:r>
          </w:p>
        </w:tc>
        <w:tc>
          <w:tcPr>
            <w:tcW w:w="992" w:type="dxa"/>
            <w:tcBorders>
              <w:left w:val="single" w:sz="4" w:space="0" w:color="000000"/>
              <w:bottom w:val="single" w:sz="4" w:space="0" w:color="000000"/>
            </w:tcBorders>
            <w:shd w:val="clear" w:color="auto" w:fill="auto"/>
          </w:tcPr>
          <w:p w:rsidR="007F3901" w:rsidRPr="00A43778" w:rsidP="007F3901" w14:paraId="07D198D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EE0BF0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F0D4A5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EA649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0A21E56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16A4D2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61E958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E5A428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7B694E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CBF4F8C" w14:textId="77777777" w:rsidTr="00BE7BC9">
        <w:tblPrEx>
          <w:tblW w:w="15196" w:type="dxa"/>
          <w:tblInd w:w="108" w:type="dxa"/>
          <w:tblLayout w:type="fixed"/>
          <w:tblLook w:val="0000"/>
        </w:tblPrEx>
        <w:trPr>
          <w:trHeight w:val="833"/>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760B051" w14:textId="77777777">
            <w:pPr>
              <w:suppressAutoHyphens/>
              <w:jc w:val="center"/>
              <w:rPr>
                <w:rFonts w:ascii="Times New Roman" w:eastAsia="Times New Roman" w:hAnsi="Times New Roman" w:cs="Calibri"/>
              </w:rPr>
            </w:pPr>
            <w:r w:rsidRPr="007F3901">
              <w:rPr>
                <w:rFonts w:ascii="Times New Roman" w:eastAsia="Times New Roman" w:hAnsi="Times New Roman" w:cs="Times New Roman"/>
              </w:rPr>
              <w:t>3</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9A3D01" w14:paraId="53590BFC"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На закупівлю </w:t>
            </w:r>
            <w:r w:rsidRPr="00A43778">
              <w:rPr>
                <w:rFonts w:ascii="Times New Roman" w:eastAsia="Times New Roman" w:hAnsi="Times New Roman" w:cs="Times New Roman"/>
                <w:color w:val="000000"/>
                <w:sz w:val="20"/>
                <w:szCs w:val="20"/>
              </w:rPr>
              <w:t xml:space="preserve">медикаментів для лікування хворих </w:t>
            </w:r>
            <w:r w:rsidRPr="00A43778">
              <w:rPr>
                <w:rFonts w:ascii="Times New Roman" w:eastAsia="Times New Roman" w:hAnsi="Times New Roman" w:cs="Times New Roman"/>
                <w:sz w:val="20"/>
                <w:szCs w:val="20"/>
                <w:lang w:eastAsia="en-US"/>
              </w:rPr>
              <w:t>з гострою коронавірусною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134" w:type="dxa"/>
            <w:tcBorders>
              <w:left w:val="single" w:sz="4" w:space="0" w:color="000000"/>
              <w:bottom w:val="single" w:sz="4" w:space="0" w:color="000000"/>
            </w:tcBorders>
            <w:shd w:val="clear" w:color="auto" w:fill="auto"/>
          </w:tcPr>
          <w:p w:rsidR="007F3901" w:rsidRPr="00A43778" w:rsidP="007F3901" w14:paraId="1A2DA66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800,0</w:t>
            </w:r>
          </w:p>
        </w:tc>
        <w:tc>
          <w:tcPr>
            <w:tcW w:w="992" w:type="dxa"/>
            <w:tcBorders>
              <w:left w:val="single" w:sz="4" w:space="0" w:color="000000"/>
              <w:bottom w:val="single" w:sz="4" w:space="0" w:color="000000"/>
            </w:tcBorders>
            <w:shd w:val="clear" w:color="auto" w:fill="auto"/>
          </w:tcPr>
          <w:p w:rsidR="007F3901" w:rsidRPr="00A43778" w:rsidP="007F3901" w14:paraId="6456824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5D1DAF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EC99CB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78D8BF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C3F76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9A352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9A5124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BBCF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C12EA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0FB4D1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25B5E6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641D6F6"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rPr>
              <w:t xml:space="preserve">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громади,представникам Добровільного </w:t>
            </w:r>
            <w:r w:rsidRPr="00A43778">
              <w:rPr>
                <w:rFonts w:ascii="Times New Roman" w:eastAsia="Times New Roman" w:hAnsi="Times New Roman" w:cs="Times New Roman"/>
                <w:color w:val="000000"/>
                <w:sz w:val="20"/>
                <w:szCs w:val="20"/>
              </w:rPr>
              <w:t>формування Броварської територіальної громади.</w:t>
            </w:r>
          </w:p>
        </w:tc>
        <w:tc>
          <w:tcPr>
            <w:tcW w:w="1134" w:type="dxa"/>
            <w:tcBorders>
              <w:left w:val="single" w:sz="4" w:space="0" w:color="000000"/>
              <w:bottom w:val="single" w:sz="4" w:space="0" w:color="000000"/>
            </w:tcBorders>
            <w:shd w:val="clear" w:color="auto" w:fill="auto"/>
          </w:tcPr>
          <w:p w:rsidR="007F3901" w:rsidRPr="00A43778" w:rsidP="007F3901" w14:paraId="46E055A9"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2231,566</w:t>
            </w:r>
          </w:p>
        </w:tc>
        <w:tc>
          <w:tcPr>
            <w:tcW w:w="992" w:type="dxa"/>
            <w:tcBorders>
              <w:left w:val="single" w:sz="4" w:space="0" w:color="000000"/>
              <w:bottom w:val="single" w:sz="4" w:space="0" w:color="000000"/>
            </w:tcBorders>
            <w:shd w:val="clear" w:color="auto" w:fill="auto"/>
          </w:tcPr>
          <w:p w:rsidR="007F3901" w:rsidRPr="00A43778" w:rsidP="007F3901" w14:paraId="27431A6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457908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1949,262</w:t>
            </w:r>
          </w:p>
        </w:tc>
        <w:tc>
          <w:tcPr>
            <w:tcW w:w="1134" w:type="dxa"/>
            <w:tcBorders>
              <w:left w:val="single" w:sz="4" w:space="0" w:color="000000"/>
              <w:bottom w:val="single" w:sz="4" w:space="0" w:color="000000"/>
            </w:tcBorders>
            <w:shd w:val="clear" w:color="auto" w:fill="auto"/>
          </w:tcPr>
          <w:p w:rsidR="007F3901" w:rsidRPr="00A43778" w:rsidP="007F3901" w14:paraId="3E50084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F5A239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0155B7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E62896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53DC52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DC049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4DEC36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F4C9B58"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3C8485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58AF54F"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поточний ремонт та утримання в належному стані зовнішніх електромереж КЛ-10кВ території Лікарні</w:t>
            </w:r>
          </w:p>
        </w:tc>
        <w:tc>
          <w:tcPr>
            <w:tcW w:w="1134" w:type="dxa"/>
            <w:tcBorders>
              <w:left w:val="single" w:sz="4" w:space="0" w:color="000000"/>
              <w:bottom w:val="single" w:sz="4" w:space="0" w:color="000000"/>
            </w:tcBorders>
            <w:shd w:val="clear" w:color="auto" w:fill="auto"/>
          </w:tcPr>
          <w:p w:rsidR="007F3901" w:rsidRPr="00A43778" w:rsidP="007F3901" w14:paraId="6EF1D19B"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413,2</w:t>
            </w:r>
          </w:p>
        </w:tc>
        <w:tc>
          <w:tcPr>
            <w:tcW w:w="992" w:type="dxa"/>
            <w:tcBorders>
              <w:left w:val="single" w:sz="4" w:space="0" w:color="000000"/>
              <w:bottom w:val="single" w:sz="4" w:space="0" w:color="000000"/>
            </w:tcBorders>
            <w:shd w:val="clear" w:color="auto" w:fill="auto"/>
          </w:tcPr>
          <w:p w:rsidR="007F3901" w:rsidRPr="00A43778" w:rsidP="007F3901" w14:paraId="4E03158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75DBD5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236E3D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ECF926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C2FAD4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C17DB1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A3D71E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2467AC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4E0634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D23D2B5"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8F03391"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1F72F26"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закупівлю кабелю ААБл-10 3х120 750 метрів</w:t>
            </w:r>
          </w:p>
        </w:tc>
        <w:tc>
          <w:tcPr>
            <w:tcW w:w="1134" w:type="dxa"/>
            <w:tcBorders>
              <w:left w:val="single" w:sz="4" w:space="0" w:color="000000"/>
              <w:bottom w:val="single" w:sz="4" w:space="0" w:color="000000"/>
            </w:tcBorders>
            <w:shd w:val="clear" w:color="auto" w:fill="auto"/>
          </w:tcPr>
          <w:p w:rsidR="007F3901" w:rsidRPr="00A43778" w:rsidP="007F3901" w14:paraId="52D886BE"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1059,3</w:t>
            </w:r>
          </w:p>
        </w:tc>
        <w:tc>
          <w:tcPr>
            <w:tcW w:w="992" w:type="dxa"/>
            <w:tcBorders>
              <w:left w:val="single" w:sz="4" w:space="0" w:color="000000"/>
              <w:bottom w:val="single" w:sz="4" w:space="0" w:color="000000"/>
            </w:tcBorders>
            <w:shd w:val="clear" w:color="auto" w:fill="auto"/>
          </w:tcPr>
          <w:p w:rsidR="007F3901" w:rsidRPr="00A43778" w:rsidP="007F3901" w14:paraId="57B5FA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65FA4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2404C2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7B5D7C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623807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B048EF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8EDF1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5D400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36F3A7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40A7C2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25748E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99506B6" w14:textId="7BEBBB8D">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послуги з поточного ремонту та утримання в належному стані зовнішніх електромереж в хірургічному корпусі КН</w:t>
            </w:r>
            <w:r w:rsidR="00984E15">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352F3575"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660,0</w:t>
            </w:r>
          </w:p>
        </w:tc>
        <w:tc>
          <w:tcPr>
            <w:tcW w:w="992" w:type="dxa"/>
            <w:tcBorders>
              <w:left w:val="single" w:sz="4" w:space="0" w:color="000000"/>
              <w:bottom w:val="single" w:sz="4" w:space="0" w:color="000000"/>
            </w:tcBorders>
            <w:shd w:val="clear" w:color="auto" w:fill="auto"/>
          </w:tcPr>
          <w:p w:rsidR="007F3901" w:rsidRPr="00A43778" w:rsidP="007F3901" w14:paraId="6F228BF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6060F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B75B7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032CC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ADA6A3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28E31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39BFA6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1E1816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32F2E2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61FCC66"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14A3A9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7B76D55"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закупівлю теплової енергії для опалення та підігріву води</w:t>
            </w:r>
          </w:p>
        </w:tc>
        <w:tc>
          <w:tcPr>
            <w:tcW w:w="1134" w:type="dxa"/>
            <w:tcBorders>
              <w:left w:val="single" w:sz="4" w:space="0" w:color="000000"/>
              <w:bottom w:val="single" w:sz="4" w:space="0" w:color="000000"/>
            </w:tcBorders>
            <w:shd w:val="clear" w:color="auto" w:fill="auto"/>
          </w:tcPr>
          <w:p w:rsidR="007F3901" w:rsidRPr="00A43778" w:rsidP="007F3901" w14:paraId="12EA169F"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3710,4</w:t>
            </w:r>
          </w:p>
        </w:tc>
        <w:tc>
          <w:tcPr>
            <w:tcW w:w="992" w:type="dxa"/>
            <w:tcBorders>
              <w:left w:val="single" w:sz="4" w:space="0" w:color="000000"/>
              <w:bottom w:val="single" w:sz="4" w:space="0" w:color="000000"/>
            </w:tcBorders>
            <w:shd w:val="clear" w:color="auto" w:fill="auto"/>
          </w:tcPr>
          <w:p w:rsidR="007F3901" w:rsidRPr="00A43778" w:rsidP="007F3901" w14:paraId="397282D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9124AF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DD2F6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13E776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476949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42E275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9A8E6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F9E283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17A912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F530AB9"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CF16495"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3AC87F7" w14:textId="5DE4E181">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проведення поточного ремонту системи вентиляції відділення стерилізації КН</w:t>
            </w:r>
            <w:r w:rsidR="00984E15">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вул.Шевченка,14,</w:t>
            </w:r>
          </w:p>
          <w:p w:rsidR="007F3901" w:rsidRPr="00A43778" w:rsidP="00D677EE" w14:paraId="5CE8CE6B"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6A43C7D8"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789,6</w:t>
            </w:r>
          </w:p>
        </w:tc>
        <w:tc>
          <w:tcPr>
            <w:tcW w:w="992" w:type="dxa"/>
            <w:tcBorders>
              <w:left w:val="single" w:sz="4" w:space="0" w:color="000000"/>
              <w:bottom w:val="single" w:sz="4" w:space="0" w:color="000000"/>
            </w:tcBorders>
            <w:shd w:val="clear" w:color="auto" w:fill="auto"/>
          </w:tcPr>
          <w:p w:rsidR="007F3901" w:rsidRPr="00A43778" w:rsidP="007F3901" w14:paraId="455695A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5B87FB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20750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D9945D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C18689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F71913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2DCF0C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10ED20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109CED9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C3057D4"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FCF51BE"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F7FCDA7"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закупівлю дизпалива і бензину</w:t>
            </w:r>
          </w:p>
        </w:tc>
        <w:tc>
          <w:tcPr>
            <w:tcW w:w="1134" w:type="dxa"/>
            <w:tcBorders>
              <w:left w:val="single" w:sz="4" w:space="0" w:color="000000"/>
              <w:bottom w:val="single" w:sz="4" w:space="0" w:color="000000"/>
            </w:tcBorders>
            <w:shd w:val="clear" w:color="auto" w:fill="auto"/>
          </w:tcPr>
          <w:p w:rsidR="007F3901" w:rsidRPr="00A43778" w:rsidP="007F3901" w14:paraId="55013B29"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2026,14</w:t>
            </w:r>
          </w:p>
        </w:tc>
        <w:tc>
          <w:tcPr>
            <w:tcW w:w="992" w:type="dxa"/>
            <w:tcBorders>
              <w:left w:val="single" w:sz="4" w:space="0" w:color="000000"/>
              <w:bottom w:val="single" w:sz="4" w:space="0" w:color="000000"/>
            </w:tcBorders>
            <w:shd w:val="clear" w:color="auto" w:fill="auto"/>
          </w:tcPr>
          <w:p w:rsidR="007F3901" w:rsidRPr="00A43778" w:rsidP="007F3901" w14:paraId="2B47764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F91483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38CA90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63CF77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BEE51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0AAD14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42B616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F450A6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6ADFF8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3775C73"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5A610A5"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ED95F5C"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підключення та введення в експлуатацію дизельної станції за адресою: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342C28F6"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294,1</w:t>
            </w:r>
          </w:p>
        </w:tc>
        <w:tc>
          <w:tcPr>
            <w:tcW w:w="992" w:type="dxa"/>
            <w:tcBorders>
              <w:left w:val="single" w:sz="4" w:space="0" w:color="000000"/>
              <w:bottom w:val="single" w:sz="4" w:space="0" w:color="000000"/>
            </w:tcBorders>
            <w:shd w:val="clear" w:color="auto" w:fill="auto"/>
          </w:tcPr>
          <w:p w:rsidR="007F3901" w:rsidRPr="00A43778" w:rsidP="007F3901" w14:paraId="1D2C255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1A1F28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E29A3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C42C9A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93FFDB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6F61A3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A58B90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BEFD7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20F63E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43FBCA4"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522539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0EE6B79"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підключення та введення в експлуатацію дизельної станції за адресою: вул. Ярослава Мудрого, 47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059DFF11"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283,1</w:t>
            </w:r>
          </w:p>
        </w:tc>
        <w:tc>
          <w:tcPr>
            <w:tcW w:w="992" w:type="dxa"/>
            <w:tcBorders>
              <w:left w:val="single" w:sz="4" w:space="0" w:color="000000"/>
              <w:bottom w:val="single" w:sz="4" w:space="0" w:color="000000"/>
            </w:tcBorders>
            <w:shd w:val="clear" w:color="auto" w:fill="auto"/>
          </w:tcPr>
          <w:p w:rsidR="007F3901" w:rsidRPr="00A43778" w:rsidP="007F3901" w14:paraId="194ED7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0A5060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5E3ED9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41F820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7CCB56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358800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5350C5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F2790D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BEB7D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BA6E4D9"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C34C51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F7A7B5E"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поточний ремонт по заміні кабелю від ТП-10/0,4 кВ № 1325 до ТП-10/0,4кВ № 592 на території Лікарні за адресою: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48DBA7D4"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334,9</w:t>
            </w:r>
          </w:p>
        </w:tc>
        <w:tc>
          <w:tcPr>
            <w:tcW w:w="992" w:type="dxa"/>
            <w:tcBorders>
              <w:left w:val="single" w:sz="4" w:space="0" w:color="000000"/>
              <w:bottom w:val="single" w:sz="4" w:space="0" w:color="000000"/>
            </w:tcBorders>
            <w:shd w:val="clear" w:color="auto" w:fill="auto"/>
          </w:tcPr>
          <w:p w:rsidR="007F3901" w:rsidRPr="00A43778" w:rsidP="007F3901" w14:paraId="2DC2526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2DFD97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0A7605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0287BF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C299F8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3DAF41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1D2C03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D25D2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F1033F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5C69C3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CA6294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D8B7253" w14:textId="4F94FD84">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аварійний поточний ремонт підстанції ТП — 10/0,4 кВ   № 592 на території КН</w:t>
            </w:r>
            <w:r w:rsidR="00984E15">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вул.Шевченка, 14, м.Бровари Київської обл.»,</w:t>
            </w:r>
          </w:p>
        </w:tc>
        <w:tc>
          <w:tcPr>
            <w:tcW w:w="1134" w:type="dxa"/>
            <w:tcBorders>
              <w:left w:val="single" w:sz="4" w:space="0" w:color="000000"/>
              <w:bottom w:val="single" w:sz="4" w:space="0" w:color="000000"/>
            </w:tcBorders>
            <w:shd w:val="clear" w:color="auto" w:fill="auto"/>
          </w:tcPr>
          <w:p w:rsidR="007F3901" w:rsidRPr="00A43778" w:rsidP="007F3901" w14:paraId="29AD9DAA"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250,0</w:t>
            </w:r>
          </w:p>
        </w:tc>
        <w:tc>
          <w:tcPr>
            <w:tcW w:w="992" w:type="dxa"/>
            <w:tcBorders>
              <w:left w:val="single" w:sz="4" w:space="0" w:color="000000"/>
              <w:bottom w:val="single" w:sz="4" w:space="0" w:color="000000"/>
            </w:tcBorders>
            <w:shd w:val="clear" w:color="auto" w:fill="auto"/>
          </w:tcPr>
          <w:p w:rsidR="007F3901" w:rsidRPr="00A43778" w:rsidP="007F3901" w14:paraId="04864F7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FA421E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6B4D32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214BF1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0F43D0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4D64E0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C7C082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D51C76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55C020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0D4E154"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F62A88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6E7A9F2" w14:textId="0EF3D9CA">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«В</w:t>
            </w:r>
            <w:r w:rsidRPr="00A43778">
              <w:rPr>
                <w:rFonts w:ascii="Times New Roman" w:eastAsia="Times New Roman" w:hAnsi="Times New Roman" w:cs="Times New Roman"/>
                <w:color w:val="000000"/>
                <w:sz w:val="20"/>
                <w:szCs w:val="20"/>
                <w:lang w:eastAsia="en-US"/>
              </w:rPr>
              <w:t>иготовлення проектно-кошторисної документації по об'єкту “Реконструкція системи киснепостачання в КН</w:t>
            </w:r>
            <w:r w:rsidR="00984E15">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 Шевченка,14, м. Бровари Київської області</w:t>
            </w:r>
            <w:r w:rsidRPr="00A43778">
              <w:rPr>
                <w:rFonts w:ascii="Times New Roman" w:eastAsia="Times New Roman" w:hAnsi="Times New Roman" w:cs="Times New Roman"/>
                <w:color w:val="000000"/>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06F622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C15900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234,0</w:t>
            </w:r>
          </w:p>
        </w:tc>
        <w:tc>
          <w:tcPr>
            <w:tcW w:w="1134" w:type="dxa"/>
            <w:tcBorders>
              <w:left w:val="single" w:sz="4" w:space="0" w:color="000000"/>
              <w:bottom w:val="single" w:sz="4" w:space="0" w:color="000000"/>
            </w:tcBorders>
            <w:shd w:val="clear" w:color="auto" w:fill="auto"/>
          </w:tcPr>
          <w:p w:rsidR="007F3901" w:rsidRPr="00A43778" w:rsidP="007F3901" w14:paraId="4243C4F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CE849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64BBFC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3080D6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6F619E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A4CA0B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8BD5DC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3C2521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20AF92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1D50F3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5B641B9" w14:textId="04B794B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«Реконструкція системи киснепостачання в КН</w:t>
            </w:r>
            <w:r w:rsidR="00984E15">
              <w:rPr>
                <w:rFonts w:ascii="Times New Roman" w:eastAsia="Times New Roman" w:hAnsi="Times New Roman" w:cs="Times New Roman"/>
                <w:sz w:val="20"/>
                <w:szCs w:val="20"/>
              </w:rPr>
              <w:t>Т</w:t>
            </w:r>
            <w:r w:rsidRPr="00A43778">
              <w:rPr>
                <w:rFonts w:ascii="Times New Roman" w:eastAsia="Times New Roman" w:hAnsi="Times New Roman" w:cs="Times New Roman"/>
                <w:sz w:val="20"/>
                <w:szCs w:val="20"/>
              </w:rPr>
              <w:t xml:space="preserve"> «Броварська багатопрофільна клінічна лікарня» за адресою: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куб.м.). Підключення модульної кисневої станції. Введення в експлуатацію.)»</w:t>
            </w:r>
          </w:p>
        </w:tc>
        <w:tc>
          <w:tcPr>
            <w:tcW w:w="1134" w:type="dxa"/>
            <w:tcBorders>
              <w:left w:val="single" w:sz="4" w:space="0" w:color="000000"/>
              <w:bottom w:val="single" w:sz="4" w:space="0" w:color="000000"/>
            </w:tcBorders>
            <w:shd w:val="clear" w:color="auto" w:fill="auto"/>
          </w:tcPr>
          <w:p w:rsidR="007F3901" w:rsidRPr="00A43778" w:rsidP="007F3901" w14:paraId="0C041048"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2F144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1068,984</w:t>
            </w:r>
          </w:p>
        </w:tc>
        <w:tc>
          <w:tcPr>
            <w:tcW w:w="1134" w:type="dxa"/>
            <w:tcBorders>
              <w:left w:val="single" w:sz="4" w:space="0" w:color="000000"/>
              <w:bottom w:val="single" w:sz="4" w:space="0" w:color="000000"/>
            </w:tcBorders>
            <w:shd w:val="clear" w:color="auto" w:fill="auto"/>
          </w:tcPr>
          <w:p w:rsidR="007F3901" w:rsidRPr="00A43778" w:rsidP="007F3901" w14:paraId="4CEBC0A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B4AB5D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C2FA80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B4E6FC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B2337E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1256AF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8681B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A2A40F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96C91B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A053A91"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5A487A5" w14:textId="04B4B493">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Авторський нагляд за обєктом  «Реконструкція системи киснепостачання в КН</w:t>
            </w:r>
            <w:r w:rsidR="00984E15">
              <w:rPr>
                <w:rFonts w:ascii="Times New Roman" w:eastAsia="Times New Roman" w:hAnsi="Times New Roman" w:cs="Times New Roman"/>
                <w:sz w:val="20"/>
                <w:szCs w:val="20"/>
              </w:rPr>
              <w:t>Т</w:t>
            </w:r>
            <w:r w:rsidRPr="00A43778">
              <w:rPr>
                <w:rFonts w:ascii="Times New Roman" w:eastAsia="Times New Roman" w:hAnsi="Times New Roman" w:cs="Times New Roman"/>
                <w:sz w:val="20"/>
                <w:szCs w:val="20"/>
              </w:rPr>
              <w:t xml:space="preserve"> «Броварська багатопрофільна клінічна лікарня» за адресою: вул.Шевченка,14, м. Бровари Київської області «</w:t>
            </w:r>
          </w:p>
        </w:tc>
        <w:tc>
          <w:tcPr>
            <w:tcW w:w="1134" w:type="dxa"/>
            <w:tcBorders>
              <w:left w:val="single" w:sz="4" w:space="0" w:color="000000"/>
              <w:bottom w:val="single" w:sz="4" w:space="0" w:color="000000"/>
            </w:tcBorders>
            <w:shd w:val="clear" w:color="auto" w:fill="auto"/>
          </w:tcPr>
          <w:p w:rsidR="007F3901" w:rsidRPr="00A43778" w:rsidP="007F3901" w14:paraId="33F49CE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A34539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26,433</w:t>
            </w:r>
          </w:p>
        </w:tc>
        <w:tc>
          <w:tcPr>
            <w:tcW w:w="1134" w:type="dxa"/>
            <w:tcBorders>
              <w:left w:val="single" w:sz="4" w:space="0" w:color="000000"/>
              <w:bottom w:val="single" w:sz="4" w:space="0" w:color="000000"/>
            </w:tcBorders>
            <w:shd w:val="clear" w:color="auto" w:fill="auto"/>
          </w:tcPr>
          <w:p w:rsidR="007F3901" w:rsidRPr="00A43778" w:rsidP="007F3901" w14:paraId="547688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264C06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375FC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D614B8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9A45E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17908B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B50EF4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AF7A47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B1B1C78"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51EED53"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E836CCE" w14:textId="1807C5AF">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 Технагляд за обєктом  «Реконструкція системи киснепостачання в КН</w:t>
            </w:r>
            <w:r w:rsidR="00984E15">
              <w:rPr>
                <w:rFonts w:ascii="Times New Roman" w:eastAsia="Times New Roman" w:hAnsi="Times New Roman" w:cs="Times New Roman"/>
                <w:sz w:val="20"/>
                <w:szCs w:val="20"/>
              </w:rPr>
              <w:t>Т</w:t>
            </w:r>
            <w:r w:rsidRPr="00A43778">
              <w:rPr>
                <w:rFonts w:ascii="Times New Roman" w:eastAsia="Times New Roman" w:hAnsi="Times New Roman" w:cs="Times New Roman"/>
                <w:sz w:val="20"/>
                <w:szCs w:val="20"/>
              </w:rPr>
              <w:t xml:space="preserve"> «Броварська багатопрофільна клінічна лікарня» за адресою: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42F20B0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A9CFC0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12,764</w:t>
            </w:r>
          </w:p>
        </w:tc>
        <w:tc>
          <w:tcPr>
            <w:tcW w:w="1134" w:type="dxa"/>
            <w:tcBorders>
              <w:left w:val="single" w:sz="4" w:space="0" w:color="000000"/>
              <w:bottom w:val="single" w:sz="4" w:space="0" w:color="000000"/>
            </w:tcBorders>
            <w:shd w:val="clear" w:color="auto" w:fill="auto"/>
          </w:tcPr>
          <w:p w:rsidR="007F3901" w:rsidRPr="00A43778" w:rsidP="007F3901" w14:paraId="537E84F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7C0F14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FF5AF1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0F4B3E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4AF6E2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9218DB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74633C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B3DC0D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04002A6"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A1FFBE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19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80F1A91" w14:textId="77777777">
            <w:pPr>
              <w:suppressAutoHyphens/>
              <w:ind w:left="-71"/>
              <w:jc w:val="right"/>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Обстеження та оцінка технічного стану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1134" w:type="dxa"/>
            <w:tcBorders>
              <w:left w:val="single" w:sz="4" w:space="0" w:color="000000"/>
              <w:bottom w:val="single" w:sz="4" w:space="0" w:color="000000"/>
            </w:tcBorders>
            <w:shd w:val="clear" w:color="auto" w:fill="auto"/>
          </w:tcPr>
          <w:p w:rsidR="007F3901" w:rsidRPr="00A43778" w:rsidP="007F3901" w14:paraId="567B04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859CBC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33,238</w:t>
            </w:r>
          </w:p>
        </w:tc>
        <w:tc>
          <w:tcPr>
            <w:tcW w:w="1134" w:type="dxa"/>
            <w:tcBorders>
              <w:left w:val="single" w:sz="4" w:space="0" w:color="000000"/>
              <w:bottom w:val="single" w:sz="4" w:space="0" w:color="000000"/>
            </w:tcBorders>
            <w:shd w:val="clear" w:color="auto" w:fill="auto"/>
          </w:tcPr>
          <w:p w:rsidR="007F3901" w:rsidRPr="00A43778" w:rsidP="007F3901" w14:paraId="37EAE20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8ED75B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C8D0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AF9903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31DE63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D14D4B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3083E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74153F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C3E125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2B2902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75190D1"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1134" w:type="dxa"/>
            <w:tcBorders>
              <w:left w:val="single" w:sz="4" w:space="0" w:color="000000"/>
              <w:bottom w:val="single" w:sz="4" w:space="0" w:color="000000"/>
            </w:tcBorders>
            <w:shd w:val="clear" w:color="auto" w:fill="auto"/>
          </w:tcPr>
          <w:p w:rsidR="007F3901" w:rsidRPr="00A43778" w:rsidP="007F3901" w14:paraId="0F2DA1E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4A8FE0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293,5</w:t>
            </w:r>
          </w:p>
        </w:tc>
        <w:tc>
          <w:tcPr>
            <w:tcW w:w="1134" w:type="dxa"/>
            <w:tcBorders>
              <w:left w:val="single" w:sz="4" w:space="0" w:color="000000"/>
              <w:bottom w:val="single" w:sz="4" w:space="0" w:color="000000"/>
            </w:tcBorders>
            <w:shd w:val="clear" w:color="auto" w:fill="auto"/>
          </w:tcPr>
          <w:p w:rsidR="007F3901" w:rsidRPr="00A43778" w:rsidP="007F3901" w14:paraId="4226F8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C093DA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98E6C8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7E680D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0E96D0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607A25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DEBE1C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D41B15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CD97D36"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452F12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CFADCBA" w14:textId="28D34314">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r w:rsidRPr="00A43778">
              <w:rPr>
                <w:rFonts w:ascii="Times New Roman" w:eastAsia="Times New Roman" w:hAnsi="Times New Roman" w:cs="Times New Roman"/>
                <w:color w:val="000000"/>
                <w:sz w:val="20"/>
                <w:szCs w:val="20"/>
                <w:lang w:eastAsia="en-US"/>
              </w:rPr>
              <w:t>Капітальний ремонт системи постачання медичного кисню в ангіоневрологічному відділенні КН</w:t>
            </w:r>
            <w:r w:rsidR="0001276B">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3EF2D1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44F33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210,5</w:t>
            </w:r>
          </w:p>
        </w:tc>
        <w:tc>
          <w:tcPr>
            <w:tcW w:w="1134" w:type="dxa"/>
            <w:tcBorders>
              <w:left w:val="single" w:sz="4" w:space="0" w:color="000000"/>
              <w:bottom w:val="single" w:sz="4" w:space="0" w:color="000000"/>
            </w:tcBorders>
            <w:shd w:val="clear" w:color="auto" w:fill="auto"/>
          </w:tcPr>
          <w:p w:rsidR="007F3901" w:rsidRPr="00A43778" w:rsidP="007F3901" w14:paraId="6D72615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0CDEF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0D2383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BC28BD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17A86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486BCF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00C5DD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5788D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C605A6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EA530F3"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25393D2" w14:textId="4A3D5190">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здійснення технічного нагляду по   об'єкту</w:t>
            </w:r>
            <w:r w:rsidRPr="00A43778">
              <w:rPr>
                <w:rFonts w:ascii="Times New Roman" w:eastAsia="Times New Roman" w:hAnsi="Times New Roman" w:cs="Times New Roman"/>
                <w:color w:val="000000"/>
                <w:sz w:val="20"/>
                <w:szCs w:val="20"/>
              </w:rPr>
              <w:t xml:space="preserve"> «</w:t>
            </w:r>
            <w:r w:rsidRPr="00A43778">
              <w:rPr>
                <w:rFonts w:ascii="Times New Roman" w:eastAsia="Times New Roman" w:hAnsi="Times New Roman" w:cs="Times New Roman"/>
                <w:color w:val="000000"/>
                <w:sz w:val="20"/>
                <w:szCs w:val="20"/>
                <w:lang w:eastAsia="en-US"/>
              </w:rPr>
              <w:t xml:space="preserve">Капітальний ремонт системи постачання </w:t>
            </w:r>
            <w:r w:rsidRPr="00A43778">
              <w:rPr>
                <w:rFonts w:ascii="Times New Roman" w:eastAsia="Times New Roman" w:hAnsi="Times New Roman" w:cs="Times New Roman"/>
                <w:color w:val="000000"/>
                <w:sz w:val="20"/>
                <w:szCs w:val="20"/>
                <w:lang w:eastAsia="en-US"/>
              </w:rPr>
              <w:t>медичного кисню в ангіоневрологічному відділенні КН</w:t>
            </w:r>
            <w:r w:rsidR="0001276B">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за адресою: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0B5ACC5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55CD7A1" w14:textId="77777777">
            <w:pPr>
              <w:suppressAutoHyphens/>
              <w:snapToGrid w:val="0"/>
              <w:ind w:left="-113" w:hanging="57"/>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2,4</w:t>
            </w:r>
          </w:p>
        </w:tc>
        <w:tc>
          <w:tcPr>
            <w:tcW w:w="1134" w:type="dxa"/>
            <w:tcBorders>
              <w:left w:val="single" w:sz="4" w:space="0" w:color="000000"/>
              <w:bottom w:val="single" w:sz="4" w:space="0" w:color="000000"/>
            </w:tcBorders>
            <w:shd w:val="clear" w:color="auto" w:fill="auto"/>
          </w:tcPr>
          <w:p w:rsidR="007F3901" w:rsidRPr="00A43778" w:rsidP="007F3901" w14:paraId="45C908A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C5E3F0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6A5684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29F53F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56556E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BC4389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1BB835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1AAB14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BA4EF12"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779A25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0560454"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Вузол редукційний в ангіоневрологічне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6EF0D5B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844C1F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49,8</w:t>
            </w:r>
          </w:p>
        </w:tc>
        <w:tc>
          <w:tcPr>
            <w:tcW w:w="1134" w:type="dxa"/>
            <w:tcBorders>
              <w:left w:val="single" w:sz="4" w:space="0" w:color="000000"/>
              <w:bottom w:val="single" w:sz="4" w:space="0" w:color="000000"/>
            </w:tcBorders>
            <w:shd w:val="clear" w:color="auto" w:fill="auto"/>
          </w:tcPr>
          <w:p w:rsidR="007F3901" w:rsidRPr="00A43778" w:rsidP="007F3901" w14:paraId="70D15EB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B2B91B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181B71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8594A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48992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CB9292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66D8DF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3EC4F2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0FF73F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1745AF5" w14:textId="77777777">
            <w:pPr>
              <w:suppressAutoHyphens/>
              <w:snapToGrid w:val="0"/>
              <w:jc w:val="right"/>
              <w:rPr>
                <w:rFonts w:ascii="Times New Roman" w:eastAsia="Times New Roman" w:hAnsi="Times New Roman" w:cs="Calibri"/>
              </w:rPr>
            </w:pPr>
            <w:r w:rsidRPr="007F3901">
              <w:rPr>
                <w:rFonts w:ascii="Times New Roman" w:eastAsia="Times New Roman" w:hAnsi="Times New Roman" w:cs="Times New Roman"/>
              </w:rPr>
              <w:t>24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7D2458A" w14:textId="77777777">
            <w:pPr>
              <w:suppressAutoHyphens/>
              <w:ind w:left="-71"/>
              <w:jc w:val="right"/>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Помпа водяна -аспіратор іригатор LAPOMED</w:t>
            </w:r>
          </w:p>
        </w:tc>
        <w:tc>
          <w:tcPr>
            <w:tcW w:w="1134" w:type="dxa"/>
            <w:tcBorders>
              <w:left w:val="single" w:sz="4" w:space="0" w:color="000000"/>
              <w:bottom w:val="single" w:sz="4" w:space="0" w:color="000000"/>
            </w:tcBorders>
            <w:shd w:val="clear" w:color="auto" w:fill="auto"/>
          </w:tcPr>
          <w:p w:rsidR="007F3901" w:rsidRPr="00A43778" w:rsidP="007F3901" w14:paraId="68C2A57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E53648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47,554</w:t>
            </w:r>
          </w:p>
        </w:tc>
        <w:tc>
          <w:tcPr>
            <w:tcW w:w="1134" w:type="dxa"/>
            <w:tcBorders>
              <w:left w:val="single" w:sz="4" w:space="0" w:color="000000"/>
              <w:bottom w:val="single" w:sz="4" w:space="0" w:color="000000"/>
            </w:tcBorders>
            <w:shd w:val="clear" w:color="auto" w:fill="auto"/>
          </w:tcPr>
          <w:p w:rsidR="007F3901" w:rsidRPr="00A43778" w:rsidP="007F3901" w14:paraId="3044911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180125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94BDF9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ECE14E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304A25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3D55EF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BA9F94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2CC41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00EC39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311A65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726A0D6"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Автомобіль медичний спеціалізований ТОЙОТА</w:t>
            </w:r>
          </w:p>
        </w:tc>
        <w:tc>
          <w:tcPr>
            <w:tcW w:w="1134" w:type="dxa"/>
            <w:tcBorders>
              <w:left w:val="single" w:sz="4" w:space="0" w:color="000000"/>
              <w:bottom w:val="single" w:sz="4" w:space="0" w:color="000000"/>
            </w:tcBorders>
            <w:shd w:val="clear" w:color="auto" w:fill="auto"/>
          </w:tcPr>
          <w:p w:rsidR="007F3901" w:rsidRPr="00A43778" w:rsidP="007F3901" w14:paraId="0FF4EDB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24F386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1495,0</w:t>
            </w:r>
          </w:p>
        </w:tc>
        <w:tc>
          <w:tcPr>
            <w:tcW w:w="1134" w:type="dxa"/>
            <w:tcBorders>
              <w:left w:val="single" w:sz="4" w:space="0" w:color="000000"/>
              <w:bottom w:val="single" w:sz="4" w:space="0" w:color="000000"/>
            </w:tcBorders>
            <w:shd w:val="clear" w:color="auto" w:fill="auto"/>
          </w:tcPr>
          <w:p w:rsidR="007F3901" w:rsidRPr="00A43778" w:rsidP="007F3901" w14:paraId="74339B7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AE0DC9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F7C0A3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49FB23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D8505E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341516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BDCC3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F3FDD0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2CBD60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1712E6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E0CE229"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Автоматичний гематологічний аналізатор Medonik M-серія M 32S BD  АвтоРідер</w:t>
            </w:r>
          </w:p>
        </w:tc>
        <w:tc>
          <w:tcPr>
            <w:tcW w:w="1134" w:type="dxa"/>
            <w:tcBorders>
              <w:left w:val="single" w:sz="4" w:space="0" w:color="000000"/>
              <w:bottom w:val="single" w:sz="4" w:space="0" w:color="000000"/>
            </w:tcBorders>
            <w:shd w:val="clear" w:color="auto" w:fill="auto"/>
          </w:tcPr>
          <w:p w:rsidR="007F3901" w:rsidRPr="00A43778" w:rsidP="007F3901" w14:paraId="1F4CE4B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3EFCFB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384,147</w:t>
            </w:r>
          </w:p>
        </w:tc>
        <w:tc>
          <w:tcPr>
            <w:tcW w:w="1134" w:type="dxa"/>
            <w:tcBorders>
              <w:left w:val="single" w:sz="4" w:space="0" w:color="000000"/>
              <w:bottom w:val="single" w:sz="4" w:space="0" w:color="000000"/>
            </w:tcBorders>
            <w:shd w:val="clear" w:color="auto" w:fill="auto"/>
          </w:tcPr>
          <w:p w:rsidR="007F3901" w:rsidRPr="00A43778" w:rsidP="007F3901" w14:paraId="0200B4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142A8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0B14A1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C74A0F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150BFB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1D76CA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6F293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38CFCD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EC565A4" w14:textId="77777777" w:rsidTr="00BE7BC9">
        <w:tblPrEx>
          <w:tblW w:w="15196" w:type="dxa"/>
          <w:tblInd w:w="108" w:type="dxa"/>
          <w:tblLayout w:type="fixed"/>
          <w:tblLook w:val="0000"/>
        </w:tblPrEx>
        <w:trPr>
          <w:trHeight w:val="579"/>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0DEF7B3"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4D18577"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Прилад для реєстрації отоакустичної емісії- Аудіометр</w:t>
            </w:r>
          </w:p>
        </w:tc>
        <w:tc>
          <w:tcPr>
            <w:tcW w:w="1134" w:type="dxa"/>
            <w:tcBorders>
              <w:left w:val="single" w:sz="4" w:space="0" w:color="000000"/>
              <w:bottom w:val="single" w:sz="4" w:space="0" w:color="000000"/>
            </w:tcBorders>
            <w:shd w:val="clear" w:color="auto" w:fill="auto"/>
          </w:tcPr>
          <w:p w:rsidR="007F3901" w:rsidRPr="00A43778" w:rsidP="007F3901" w14:paraId="54FA053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6A7DB4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317,22</w:t>
            </w:r>
          </w:p>
        </w:tc>
        <w:tc>
          <w:tcPr>
            <w:tcW w:w="1134" w:type="dxa"/>
            <w:tcBorders>
              <w:left w:val="single" w:sz="4" w:space="0" w:color="000000"/>
              <w:bottom w:val="single" w:sz="4" w:space="0" w:color="000000"/>
            </w:tcBorders>
            <w:shd w:val="clear" w:color="auto" w:fill="auto"/>
          </w:tcPr>
          <w:p w:rsidR="007F3901" w:rsidRPr="00A43778" w:rsidP="007F3901" w14:paraId="40946F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984E9F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0FA7D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2A7463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63D74A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EB1589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49FEFC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6BF2A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7726824"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5D936D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919D676"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Комкоплекс спірографічний спироком</w:t>
            </w:r>
          </w:p>
        </w:tc>
        <w:tc>
          <w:tcPr>
            <w:tcW w:w="1134" w:type="dxa"/>
            <w:tcBorders>
              <w:left w:val="single" w:sz="4" w:space="0" w:color="000000"/>
              <w:bottom w:val="single" w:sz="4" w:space="0" w:color="000000"/>
            </w:tcBorders>
            <w:shd w:val="clear" w:color="auto" w:fill="auto"/>
          </w:tcPr>
          <w:p w:rsidR="007F3901" w:rsidRPr="00A43778" w:rsidP="007F3901" w14:paraId="5F45263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AD6D78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0</w:t>
            </w:r>
          </w:p>
        </w:tc>
        <w:tc>
          <w:tcPr>
            <w:tcW w:w="1134" w:type="dxa"/>
            <w:tcBorders>
              <w:left w:val="single" w:sz="4" w:space="0" w:color="000000"/>
              <w:bottom w:val="single" w:sz="4" w:space="0" w:color="000000"/>
            </w:tcBorders>
            <w:shd w:val="clear" w:color="auto" w:fill="auto"/>
          </w:tcPr>
          <w:p w:rsidR="007F3901" w:rsidRPr="00A43778" w:rsidP="007F3901" w14:paraId="1F182D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D940D3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80,475</w:t>
            </w:r>
          </w:p>
        </w:tc>
        <w:tc>
          <w:tcPr>
            <w:tcW w:w="1134" w:type="dxa"/>
            <w:tcBorders>
              <w:left w:val="single" w:sz="4" w:space="0" w:color="000000"/>
              <w:bottom w:val="single" w:sz="4" w:space="0" w:color="000000"/>
            </w:tcBorders>
            <w:shd w:val="clear" w:color="auto" w:fill="auto"/>
          </w:tcPr>
          <w:p w:rsidR="007F3901" w:rsidRPr="00A43778" w:rsidP="007F3901" w14:paraId="33CB9D3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55A533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5374CD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58B57C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DB3434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12A1B9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315D8FE"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B12351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29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48AE775"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Холтерівська  система ЕКГ</w:t>
            </w:r>
          </w:p>
        </w:tc>
        <w:tc>
          <w:tcPr>
            <w:tcW w:w="1134" w:type="dxa"/>
            <w:tcBorders>
              <w:left w:val="single" w:sz="4" w:space="0" w:color="000000"/>
              <w:bottom w:val="single" w:sz="4" w:space="0" w:color="000000"/>
            </w:tcBorders>
            <w:shd w:val="clear" w:color="auto" w:fill="auto"/>
          </w:tcPr>
          <w:p w:rsidR="007F3901" w:rsidRPr="00A43778" w:rsidP="007F3901" w14:paraId="5FDE26F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88A3CD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0</w:t>
            </w:r>
          </w:p>
        </w:tc>
        <w:tc>
          <w:tcPr>
            <w:tcW w:w="1134" w:type="dxa"/>
            <w:tcBorders>
              <w:left w:val="single" w:sz="4" w:space="0" w:color="000000"/>
              <w:bottom w:val="single" w:sz="4" w:space="0" w:color="000000"/>
            </w:tcBorders>
            <w:shd w:val="clear" w:color="auto" w:fill="auto"/>
          </w:tcPr>
          <w:p w:rsidR="007F3901" w:rsidRPr="00A43778" w:rsidP="007F3901" w14:paraId="1A4D76F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8D916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225,0</w:t>
            </w:r>
          </w:p>
        </w:tc>
        <w:tc>
          <w:tcPr>
            <w:tcW w:w="1134" w:type="dxa"/>
            <w:tcBorders>
              <w:left w:val="single" w:sz="4" w:space="0" w:color="000000"/>
              <w:bottom w:val="single" w:sz="4" w:space="0" w:color="000000"/>
            </w:tcBorders>
            <w:shd w:val="clear" w:color="auto" w:fill="auto"/>
          </w:tcPr>
          <w:p w:rsidR="007F3901" w:rsidRPr="00A43778" w:rsidP="007F3901" w14:paraId="2B411E9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C405F5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C97C6C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5B0D51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EAF02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1F0BCF2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803C66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8323E0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A81428A"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Електроенцефолограф</w:t>
            </w:r>
          </w:p>
        </w:tc>
        <w:tc>
          <w:tcPr>
            <w:tcW w:w="1134" w:type="dxa"/>
            <w:tcBorders>
              <w:left w:val="single" w:sz="4" w:space="0" w:color="000000"/>
              <w:bottom w:val="single" w:sz="4" w:space="0" w:color="000000"/>
            </w:tcBorders>
            <w:shd w:val="clear" w:color="auto" w:fill="auto"/>
          </w:tcPr>
          <w:p w:rsidR="007F3901" w:rsidRPr="00A43778" w:rsidP="007F3901" w14:paraId="2BE29F5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007CC6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0</w:t>
            </w:r>
          </w:p>
        </w:tc>
        <w:tc>
          <w:tcPr>
            <w:tcW w:w="1134" w:type="dxa"/>
            <w:tcBorders>
              <w:left w:val="single" w:sz="4" w:space="0" w:color="000000"/>
              <w:bottom w:val="single" w:sz="4" w:space="0" w:color="000000"/>
            </w:tcBorders>
            <w:shd w:val="clear" w:color="auto" w:fill="auto"/>
          </w:tcPr>
          <w:p w:rsidR="007F3901" w:rsidRPr="00A43778" w:rsidP="007F3901" w14:paraId="363A938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03A1CF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329,6</w:t>
            </w:r>
          </w:p>
        </w:tc>
        <w:tc>
          <w:tcPr>
            <w:tcW w:w="1134" w:type="dxa"/>
            <w:tcBorders>
              <w:left w:val="single" w:sz="4" w:space="0" w:color="000000"/>
              <w:bottom w:val="single" w:sz="4" w:space="0" w:color="000000"/>
            </w:tcBorders>
            <w:shd w:val="clear" w:color="auto" w:fill="auto"/>
          </w:tcPr>
          <w:p w:rsidR="007F3901" w:rsidRPr="00A43778" w:rsidP="007F3901" w14:paraId="507562A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25597D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8AF547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9495ED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EC8E5C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C23E48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F62A7C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3DDF99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5BBD4FD"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Лазер хірургічний діодний</w:t>
            </w:r>
          </w:p>
        </w:tc>
        <w:tc>
          <w:tcPr>
            <w:tcW w:w="1134" w:type="dxa"/>
            <w:tcBorders>
              <w:left w:val="single" w:sz="4" w:space="0" w:color="000000"/>
              <w:bottom w:val="single" w:sz="4" w:space="0" w:color="000000"/>
            </w:tcBorders>
            <w:shd w:val="clear" w:color="auto" w:fill="auto"/>
          </w:tcPr>
          <w:p w:rsidR="007F3901" w:rsidRPr="00A43778" w:rsidP="007F3901" w14:paraId="51E6D94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02A842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317,179</w:t>
            </w:r>
          </w:p>
        </w:tc>
        <w:tc>
          <w:tcPr>
            <w:tcW w:w="1134" w:type="dxa"/>
            <w:tcBorders>
              <w:left w:val="single" w:sz="4" w:space="0" w:color="000000"/>
              <w:bottom w:val="single" w:sz="4" w:space="0" w:color="000000"/>
            </w:tcBorders>
            <w:shd w:val="clear" w:color="auto" w:fill="auto"/>
          </w:tcPr>
          <w:p w:rsidR="007F3901" w:rsidRPr="00A43778" w:rsidP="007F3901" w14:paraId="1A1CED0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2BE71CC"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F207EC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CAD09D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5602E2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5D6E02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F62710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1E96846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9A5483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6CC66BF"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A8E9037"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Переносний мобільний запаювач для запаювання трубок, контейнерів для крові з літій- іонною батареєю</w:t>
            </w:r>
          </w:p>
        </w:tc>
        <w:tc>
          <w:tcPr>
            <w:tcW w:w="1134" w:type="dxa"/>
            <w:tcBorders>
              <w:left w:val="single" w:sz="4" w:space="0" w:color="000000"/>
              <w:bottom w:val="single" w:sz="4" w:space="0" w:color="000000"/>
            </w:tcBorders>
            <w:shd w:val="clear" w:color="auto" w:fill="auto"/>
          </w:tcPr>
          <w:p w:rsidR="007F3901" w:rsidRPr="00A43778" w:rsidP="007F3901" w14:paraId="4A3F7E3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0DA2E7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0</w:t>
            </w:r>
          </w:p>
        </w:tc>
        <w:tc>
          <w:tcPr>
            <w:tcW w:w="1134" w:type="dxa"/>
            <w:tcBorders>
              <w:left w:val="single" w:sz="4" w:space="0" w:color="000000"/>
              <w:bottom w:val="single" w:sz="4" w:space="0" w:color="000000"/>
            </w:tcBorders>
            <w:shd w:val="clear" w:color="auto" w:fill="auto"/>
          </w:tcPr>
          <w:p w:rsidR="007F3901" w:rsidRPr="00A43778" w:rsidP="007F3901" w14:paraId="4D3487C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34AD31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108,391</w:t>
            </w:r>
          </w:p>
        </w:tc>
        <w:tc>
          <w:tcPr>
            <w:tcW w:w="1134" w:type="dxa"/>
            <w:tcBorders>
              <w:left w:val="single" w:sz="4" w:space="0" w:color="000000"/>
              <w:bottom w:val="single" w:sz="4" w:space="0" w:color="000000"/>
            </w:tcBorders>
            <w:shd w:val="clear" w:color="auto" w:fill="auto"/>
          </w:tcPr>
          <w:p w:rsidR="007F3901" w:rsidRPr="00A43778" w:rsidP="007F3901" w14:paraId="1891C65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B72EA7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299E8E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58850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99306A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87207E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032157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4CF202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911FD71"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Імунохроматографічний експрес-аналізатор для визначення тропоніну та Д-димеру</w:t>
            </w:r>
          </w:p>
        </w:tc>
        <w:tc>
          <w:tcPr>
            <w:tcW w:w="1134" w:type="dxa"/>
            <w:tcBorders>
              <w:left w:val="single" w:sz="4" w:space="0" w:color="000000"/>
              <w:bottom w:val="single" w:sz="4" w:space="0" w:color="000000"/>
            </w:tcBorders>
            <w:shd w:val="clear" w:color="auto" w:fill="auto"/>
          </w:tcPr>
          <w:p w:rsidR="007F3901" w:rsidRPr="00A43778" w:rsidP="007F3901" w14:paraId="5234C09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CCCB02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0</w:t>
            </w:r>
          </w:p>
        </w:tc>
        <w:tc>
          <w:tcPr>
            <w:tcW w:w="1134" w:type="dxa"/>
            <w:tcBorders>
              <w:left w:val="single" w:sz="4" w:space="0" w:color="000000"/>
              <w:bottom w:val="single" w:sz="4" w:space="0" w:color="000000"/>
            </w:tcBorders>
            <w:shd w:val="clear" w:color="auto" w:fill="auto"/>
          </w:tcPr>
          <w:p w:rsidR="007F3901" w:rsidRPr="00A43778" w:rsidP="007F3901" w14:paraId="638E9F7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1883CC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59,216</w:t>
            </w:r>
          </w:p>
        </w:tc>
        <w:tc>
          <w:tcPr>
            <w:tcW w:w="1134" w:type="dxa"/>
            <w:tcBorders>
              <w:left w:val="single" w:sz="4" w:space="0" w:color="000000"/>
              <w:bottom w:val="single" w:sz="4" w:space="0" w:color="000000"/>
            </w:tcBorders>
            <w:shd w:val="clear" w:color="auto" w:fill="auto"/>
          </w:tcPr>
          <w:p w:rsidR="007F3901" w:rsidRPr="00A43778" w:rsidP="007F3901" w14:paraId="12912A2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60B4ED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ADBA5A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76EEFE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5F7456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A2DF58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48681D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C6E37A5"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B597E5F" w14:textId="77777777">
            <w:pPr>
              <w:suppressAutoHyphens/>
              <w:ind w:left="-71"/>
              <w:jc w:val="right"/>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Шафи палатні- 6 шт. та медичні з сейфом — 2шт.</w:t>
            </w:r>
          </w:p>
        </w:tc>
        <w:tc>
          <w:tcPr>
            <w:tcW w:w="1134" w:type="dxa"/>
            <w:tcBorders>
              <w:left w:val="single" w:sz="4" w:space="0" w:color="000000"/>
              <w:bottom w:val="single" w:sz="4" w:space="0" w:color="000000"/>
            </w:tcBorders>
            <w:shd w:val="clear" w:color="auto" w:fill="auto"/>
          </w:tcPr>
          <w:p w:rsidR="007F3901" w:rsidRPr="00A43778" w:rsidP="007F3901" w14:paraId="4351EB0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8B2A10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72,867</w:t>
            </w:r>
          </w:p>
        </w:tc>
        <w:tc>
          <w:tcPr>
            <w:tcW w:w="1134" w:type="dxa"/>
            <w:tcBorders>
              <w:left w:val="single" w:sz="4" w:space="0" w:color="000000"/>
              <w:bottom w:val="single" w:sz="4" w:space="0" w:color="000000"/>
            </w:tcBorders>
            <w:shd w:val="clear" w:color="auto" w:fill="auto"/>
          </w:tcPr>
          <w:p w:rsidR="007F3901" w:rsidRPr="00A43778" w:rsidP="007F3901" w14:paraId="37D8141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788411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1364E7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B6E461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082AB2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FEDD5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228899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833C1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D2B066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730D3B3"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73660C2"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Шафи для одягу- 4 шт.</w:t>
            </w:r>
          </w:p>
        </w:tc>
        <w:tc>
          <w:tcPr>
            <w:tcW w:w="1134" w:type="dxa"/>
            <w:tcBorders>
              <w:left w:val="single" w:sz="4" w:space="0" w:color="000000"/>
              <w:bottom w:val="single" w:sz="4" w:space="0" w:color="000000"/>
            </w:tcBorders>
            <w:shd w:val="clear" w:color="auto" w:fill="auto"/>
          </w:tcPr>
          <w:p w:rsidR="007F3901" w:rsidRPr="00A43778" w:rsidP="007F3901" w14:paraId="4C2AA71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B58716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29,532</w:t>
            </w:r>
          </w:p>
        </w:tc>
        <w:tc>
          <w:tcPr>
            <w:tcW w:w="1134" w:type="dxa"/>
            <w:tcBorders>
              <w:left w:val="single" w:sz="4" w:space="0" w:color="000000"/>
              <w:bottom w:val="single" w:sz="4" w:space="0" w:color="000000"/>
            </w:tcBorders>
            <w:shd w:val="clear" w:color="auto" w:fill="auto"/>
          </w:tcPr>
          <w:p w:rsidR="007F3901" w:rsidRPr="00A43778" w:rsidP="007F3901" w14:paraId="2B0231D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E3DCC6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3D7956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08CB37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0CEBF7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694182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A6EE3B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B23882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6B3987C"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6A07248"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44D1317"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Шафи ШМ-Д- 5шт.</w:t>
            </w:r>
          </w:p>
        </w:tc>
        <w:tc>
          <w:tcPr>
            <w:tcW w:w="1134" w:type="dxa"/>
            <w:tcBorders>
              <w:left w:val="single" w:sz="4" w:space="0" w:color="000000"/>
              <w:bottom w:val="single" w:sz="4" w:space="0" w:color="000000"/>
            </w:tcBorders>
            <w:shd w:val="clear" w:color="auto" w:fill="auto"/>
          </w:tcPr>
          <w:p w:rsidR="007F3901" w:rsidRPr="00A43778" w:rsidP="007F3901" w14:paraId="7BE2388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09EED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75,703</w:t>
            </w:r>
          </w:p>
        </w:tc>
        <w:tc>
          <w:tcPr>
            <w:tcW w:w="1134" w:type="dxa"/>
            <w:tcBorders>
              <w:left w:val="single" w:sz="4" w:space="0" w:color="000000"/>
              <w:bottom w:val="single" w:sz="4" w:space="0" w:color="000000"/>
            </w:tcBorders>
            <w:shd w:val="clear" w:color="auto" w:fill="auto"/>
          </w:tcPr>
          <w:p w:rsidR="007F3901" w:rsidRPr="00A43778" w:rsidP="007F3901" w14:paraId="5C1007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DFA69D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ABB5D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102F0E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8E1AA5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45070D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D05F2D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8433E2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BA387A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2EDA9E1"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29B1EF7" w14:textId="77777777">
            <w:pPr>
              <w:suppressAutoHyphens/>
              <w:ind w:left="-71"/>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Столики анастезіолога</w:t>
            </w:r>
          </w:p>
        </w:tc>
        <w:tc>
          <w:tcPr>
            <w:tcW w:w="1134" w:type="dxa"/>
            <w:tcBorders>
              <w:left w:val="single" w:sz="4" w:space="0" w:color="000000"/>
              <w:bottom w:val="single" w:sz="4" w:space="0" w:color="000000"/>
            </w:tcBorders>
            <w:shd w:val="clear" w:color="auto" w:fill="auto"/>
          </w:tcPr>
          <w:p w:rsidR="007F3901" w:rsidRPr="00A43778" w:rsidP="007F3901" w14:paraId="33FFB7E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43E1DE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39,965</w:t>
            </w:r>
          </w:p>
        </w:tc>
        <w:tc>
          <w:tcPr>
            <w:tcW w:w="1134" w:type="dxa"/>
            <w:tcBorders>
              <w:left w:val="single" w:sz="4" w:space="0" w:color="000000"/>
              <w:bottom w:val="single" w:sz="4" w:space="0" w:color="000000"/>
            </w:tcBorders>
            <w:shd w:val="clear" w:color="auto" w:fill="auto"/>
          </w:tcPr>
          <w:p w:rsidR="007F3901" w:rsidRPr="00A43778" w:rsidP="007F3901" w14:paraId="0E0D5D9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1CB3DE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D12593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3F4DF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434F99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F58BDB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A742DB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609A8F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06BC018"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B9925C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D4A4D82"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Апарат вакуум терапії ран в хірургічне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168C396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C82578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77,3</w:t>
            </w:r>
          </w:p>
        </w:tc>
        <w:tc>
          <w:tcPr>
            <w:tcW w:w="1134" w:type="dxa"/>
            <w:tcBorders>
              <w:left w:val="single" w:sz="4" w:space="0" w:color="000000"/>
              <w:bottom w:val="single" w:sz="4" w:space="0" w:color="000000"/>
            </w:tcBorders>
            <w:shd w:val="clear" w:color="auto" w:fill="auto"/>
          </w:tcPr>
          <w:p w:rsidR="007F3901" w:rsidRPr="00A43778" w:rsidP="007F3901" w14:paraId="4F653B6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9A491F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980AFB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8E294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76D2D2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269CEE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33C5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D1DEF2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069537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0B5434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39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4E26CC8"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rPr>
              <w:t>Системи зовнішньої ортопедичної фіксації, типу Ілізарова (160 мм нержавіюча сталь-2шт.;180мм,нержавіюча сталь-2шт) в центр «Травматології та ортопедичної реабілітації»</w:t>
            </w:r>
          </w:p>
        </w:tc>
        <w:tc>
          <w:tcPr>
            <w:tcW w:w="1134" w:type="dxa"/>
            <w:tcBorders>
              <w:left w:val="single" w:sz="4" w:space="0" w:color="000000"/>
              <w:bottom w:val="single" w:sz="4" w:space="0" w:color="000000"/>
            </w:tcBorders>
            <w:shd w:val="clear" w:color="auto" w:fill="auto"/>
          </w:tcPr>
          <w:p w:rsidR="007F3901" w:rsidRPr="00A43778" w:rsidP="007F3901" w14:paraId="0D740FC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88DCD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152,0</w:t>
            </w:r>
          </w:p>
        </w:tc>
        <w:tc>
          <w:tcPr>
            <w:tcW w:w="1134" w:type="dxa"/>
            <w:tcBorders>
              <w:left w:val="single" w:sz="4" w:space="0" w:color="000000"/>
              <w:bottom w:val="single" w:sz="4" w:space="0" w:color="000000"/>
            </w:tcBorders>
            <w:shd w:val="clear" w:color="auto" w:fill="auto"/>
          </w:tcPr>
          <w:p w:rsidR="007F3901" w:rsidRPr="00A43778" w:rsidP="007F3901" w14:paraId="3315B9B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3830F8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5F78A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48F15F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04B654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7790AA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99B0C9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C3F388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69EF8A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3B2BDD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B29A5E3"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rPr>
              <w:t>А</w:t>
            </w:r>
            <w:r w:rsidRPr="00A43778">
              <w:rPr>
                <w:rFonts w:ascii="Times New Roman" w:eastAsia="Times New Roman" w:hAnsi="Times New Roman" w:cs="Times New Roman"/>
                <w:color w:val="000000"/>
                <w:sz w:val="20"/>
                <w:szCs w:val="20"/>
                <w:lang w:eastAsia="en-US"/>
              </w:rPr>
              <w:t>налізатор вимірювання рівню гемоглобіну у відділення трансфузіології</w:t>
            </w:r>
          </w:p>
        </w:tc>
        <w:tc>
          <w:tcPr>
            <w:tcW w:w="1134" w:type="dxa"/>
            <w:tcBorders>
              <w:left w:val="single" w:sz="4" w:space="0" w:color="000000"/>
              <w:bottom w:val="single" w:sz="4" w:space="0" w:color="000000"/>
            </w:tcBorders>
            <w:shd w:val="clear" w:color="auto" w:fill="auto"/>
          </w:tcPr>
          <w:p w:rsidR="007F3901" w:rsidRPr="00A43778" w:rsidP="007F3901" w14:paraId="37CDEBE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1E0C3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28,5</w:t>
            </w:r>
          </w:p>
        </w:tc>
        <w:tc>
          <w:tcPr>
            <w:tcW w:w="1134" w:type="dxa"/>
            <w:tcBorders>
              <w:left w:val="single" w:sz="4" w:space="0" w:color="000000"/>
              <w:bottom w:val="single" w:sz="4" w:space="0" w:color="000000"/>
            </w:tcBorders>
            <w:shd w:val="clear" w:color="auto" w:fill="auto"/>
          </w:tcPr>
          <w:p w:rsidR="007F3901" w:rsidRPr="00A43778" w:rsidP="007F3901" w14:paraId="56BFC93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6974F7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5D09E8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F5ED5D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43EA4C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244099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730882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BE4E12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4EBED2E"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BB5E3D3"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BF20898"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w:t>
            </w:r>
            <w:r w:rsidRPr="00A43778">
              <w:rPr>
                <w:rFonts w:ascii="Times New Roman" w:eastAsia="Times New Roman" w:hAnsi="Times New Roman" w:cs="Times New Roman"/>
                <w:color w:val="000000"/>
                <w:sz w:val="20"/>
                <w:szCs w:val="20"/>
                <w:lang w:eastAsia="en-US"/>
              </w:rPr>
              <w:t xml:space="preserve">астінні дозатори кисню зі зволожувачем в комплекті з  розетками DIN для системи постачання медичного кисню </w:t>
            </w:r>
            <w:r w:rsidRPr="00A43778">
              <w:rPr>
                <w:rFonts w:ascii="Times New Roman" w:eastAsia="Times New Roman" w:hAnsi="Times New Roman" w:cs="Times New Roman"/>
                <w:sz w:val="20"/>
                <w:szCs w:val="20"/>
              </w:rPr>
              <w:t>в ангіоневрологічне відділення -</w:t>
            </w:r>
            <w:r w:rsidRPr="00A43778">
              <w:rPr>
                <w:rFonts w:ascii="Times New Roman" w:eastAsia="Times New Roman" w:hAnsi="Times New Roman" w:cs="Times New Roman"/>
                <w:color w:val="000000"/>
                <w:sz w:val="20"/>
                <w:szCs w:val="20"/>
                <w:lang w:eastAsia="en-US"/>
              </w:rPr>
              <w:t xml:space="preserve"> 50 шт.</w:t>
            </w:r>
          </w:p>
        </w:tc>
        <w:tc>
          <w:tcPr>
            <w:tcW w:w="1134" w:type="dxa"/>
            <w:tcBorders>
              <w:left w:val="single" w:sz="4" w:space="0" w:color="000000"/>
              <w:bottom w:val="single" w:sz="4" w:space="0" w:color="000000"/>
            </w:tcBorders>
            <w:shd w:val="clear" w:color="auto" w:fill="auto"/>
          </w:tcPr>
          <w:p w:rsidR="007F3901" w:rsidRPr="00A43778" w:rsidP="007F3901" w14:paraId="4F407B4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7C5EDE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420,0</w:t>
            </w:r>
          </w:p>
        </w:tc>
        <w:tc>
          <w:tcPr>
            <w:tcW w:w="1134" w:type="dxa"/>
            <w:tcBorders>
              <w:left w:val="single" w:sz="4" w:space="0" w:color="000000"/>
              <w:bottom w:val="single" w:sz="4" w:space="0" w:color="000000"/>
            </w:tcBorders>
            <w:shd w:val="clear" w:color="auto" w:fill="auto"/>
          </w:tcPr>
          <w:p w:rsidR="007F3901" w:rsidRPr="00A43778" w:rsidP="007F3901" w14:paraId="7F4520C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A06FBA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8F150F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CBD0ED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F0386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9AFEA6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C16E4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3B07E5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AD139B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9F6D72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DA9AE8A"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закупівлю медичного обладнання — Автоматизована система капілярного електрофорезу зі стартовим набором витратних матеріалівроки»</w:t>
            </w:r>
          </w:p>
        </w:tc>
        <w:tc>
          <w:tcPr>
            <w:tcW w:w="1134" w:type="dxa"/>
            <w:tcBorders>
              <w:left w:val="single" w:sz="4" w:space="0" w:color="000000"/>
              <w:bottom w:val="single" w:sz="4" w:space="0" w:color="000000"/>
            </w:tcBorders>
            <w:shd w:val="clear" w:color="auto" w:fill="auto"/>
          </w:tcPr>
          <w:p w:rsidR="007F3901" w:rsidRPr="00A43778" w:rsidP="007F3901" w14:paraId="7199D22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51F085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1200,0</w:t>
            </w:r>
          </w:p>
        </w:tc>
        <w:tc>
          <w:tcPr>
            <w:tcW w:w="1134" w:type="dxa"/>
            <w:tcBorders>
              <w:left w:val="single" w:sz="4" w:space="0" w:color="000000"/>
              <w:bottom w:val="single" w:sz="4" w:space="0" w:color="000000"/>
            </w:tcBorders>
            <w:shd w:val="clear" w:color="auto" w:fill="auto"/>
          </w:tcPr>
          <w:p w:rsidR="007F3901" w:rsidRPr="00A43778" w:rsidP="007F3901" w14:paraId="028FCF0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2069FE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3304E2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F32659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B6F1E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0FC8D7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CCBC0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056BE5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05F3B7D" w14:textId="77777777" w:rsidTr="00BE7BC9">
        <w:tblPrEx>
          <w:tblW w:w="15196" w:type="dxa"/>
          <w:tblInd w:w="108" w:type="dxa"/>
          <w:tblLayout w:type="fixed"/>
          <w:tblLook w:val="0000"/>
        </w:tblPrEx>
        <w:trPr>
          <w:trHeight w:val="1470"/>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79F21B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EDDC207"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тонометра та медичних вагів з ростоміром  для військово-лікарськї комісії Броварського РТЦК та СП</w:t>
            </w:r>
          </w:p>
        </w:tc>
        <w:tc>
          <w:tcPr>
            <w:tcW w:w="1134" w:type="dxa"/>
            <w:tcBorders>
              <w:left w:val="single" w:sz="4" w:space="0" w:color="000000"/>
              <w:bottom w:val="single" w:sz="4" w:space="0" w:color="000000"/>
            </w:tcBorders>
            <w:shd w:val="clear" w:color="auto" w:fill="auto"/>
          </w:tcPr>
          <w:p w:rsidR="007F3901" w:rsidRPr="00A43778" w:rsidP="007F3901" w14:paraId="6C6937C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B8D675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AC3631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1,0</w:t>
            </w:r>
          </w:p>
        </w:tc>
        <w:tc>
          <w:tcPr>
            <w:tcW w:w="1134" w:type="dxa"/>
            <w:tcBorders>
              <w:left w:val="single" w:sz="4" w:space="0" w:color="000000"/>
              <w:bottom w:val="single" w:sz="4" w:space="0" w:color="000000"/>
            </w:tcBorders>
            <w:shd w:val="clear" w:color="auto" w:fill="auto"/>
          </w:tcPr>
          <w:p w:rsidR="007F3901" w:rsidRPr="00A43778" w:rsidP="007F3901" w14:paraId="54BCDF9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9,95</w:t>
            </w:r>
          </w:p>
        </w:tc>
        <w:tc>
          <w:tcPr>
            <w:tcW w:w="1134" w:type="dxa"/>
            <w:tcBorders>
              <w:left w:val="single" w:sz="4" w:space="0" w:color="000000"/>
              <w:bottom w:val="single" w:sz="4" w:space="0" w:color="000000"/>
            </w:tcBorders>
            <w:shd w:val="clear" w:color="auto" w:fill="auto"/>
          </w:tcPr>
          <w:p w:rsidR="007F3901" w:rsidRPr="00A43778" w:rsidP="007F3901" w14:paraId="6CDB72B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9CC80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5683E1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B23372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1068BC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32D6A9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0BB1C4D" w14:textId="77777777" w:rsidTr="00BE7BC9">
        <w:tblPrEx>
          <w:tblW w:w="15196" w:type="dxa"/>
          <w:tblInd w:w="108" w:type="dxa"/>
          <w:tblLayout w:type="fixed"/>
          <w:tblLook w:val="0000"/>
        </w:tblPrEx>
        <w:trPr>
          <w:trHeight w:val="812"/>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079DDF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E451601" w14:textId="77777777">
            <w:pPr>
              <w:tabs>
                <w:tab w:val="left" w:pos="67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Апарату реабілітації руки SIYI 06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7B6A06A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D8EB3F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69A456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766196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442,194</w:t>
            </w:r>
          </w:p>
        </w:tc>
        <w:tc>
          <w:tcPr>
            <w:tcW w:w="1134" w:type="dxa"/>
            <w:tcBorders>
              <w:left w:val="single" w:sz="4" w:space="0" w:color="000000"/>
              <w:bottom w:val="single" w:sz="4" w:space="0" w:color="000000"/>
            </w:tcBorders>
            <w:shd w:val="clear" w:color="auto" w:fill="auto"/>
          </w:tcPr>
          <w:p w:rsidR="007F3901" w:rsidRPr="00A43778" w:rsidP="007F3901" w14:paraId="22E93DB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8F253D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387A40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5AC14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5A602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CC01A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C0BCDAE"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539B22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1737502"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155C79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79F078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AF0B68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F968BB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194,798</w:t>
            </w:r>
          </w:p>
          <w:p w:rsidR="007F3901" w:rsidRPr="00A43778" w:rsidP="007F3901" w14:paraId="1D7ADA4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D15884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0E18D5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9C8DEF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A1EF3F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8207B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76F188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0991FF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BDE444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8ED6CB8" w14:textId="77777777">
            <w:pPr>
              <w:tabs>
                <w:tab w:val="left" w:pos="67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Реабілітаційної кабіни з повним набором аксесуарів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2770B96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A85166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B96EE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AE01C3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229,886</w:t>
            </w:r>
          </w:p>
        </w:tc>
        <w:tc>
          <w:tcPr>
            <w:tcW w:w="1134" w:type="dxa"/>
            <w:tcBorders>
              <w:left w:val="single" w:sz="4" w:space="0" w:color="000000"/>
              <w:bottom w:val="single" w:sz="4" w:space="0" w:color="000000"/>
            </w:tcBorders>
            <w:shd w:val="clear" w:color="auto" w:fill="auto"/>
          </w:tcPr>
          <w:p w:rsidR="007F3901" w:rsidRPr="00A43778" w:rsidP="007F3901" w14:paraId="42A809D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38EEB2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CE013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B63A69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8FBAF6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A84B82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E37C47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D6CD76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3901729" w14:textId="77777777">
            <w:pPr>
              <w:tabs>
                <w:tab w:val="left" w:pos="67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сходи для відновлення навиків ходьби з похилою рамкою с/Ув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49D52EE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2741CF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B87340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CE3A84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93,020</w:t>
            </w:r>
          </w:p>
        </w:tc>
        <w:tc>
          <w:tcPr>
            <w:tcW w:w="1134" w:type="dxa"/>
            <w:tcBorders>
              <w:left w:val="single" w:sz="4" w:space="0" w:color="000000"/>
              <w:bottom w:val="single" w:sz="4" w:space="0" w:color="000000"/>
            </w:tcBorders>
            <w:shd w:val="clear" w:color="auto" w:fill="auto"/>
          </w:tcPr>
          <w:p w:rsidR="007F3901" w:rsidRPr="00A43778" w:rsidP="007F3901" w14:paraId="24BBFE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B10999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6E0334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21B2DD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7B95F4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D89E58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5E9745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C77C65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A00E6A7"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виробів медичного призначення для надання хірургічної допомоги пацієнтам у відділення нейросудинної ендоваскулярної хірургії “</w:t>
            </w:r>
          </w:p>
        </w:tc>
        <w:tc>
          <w:tcPr>
            <w:tcW w:w="1134" w:type="dxa"/>
            <w:tcBorders>
              <w:left w:val="single" w:sz="4" w:space="0" w:color="000000"/>
              <w:bottom w:val="single" w:sz="4" w:space="0" w:color="000000"/>
            </w:tcBorders>
            <w:shd w:val="clear" w:color="auto" w:fill="auto"/>
          </w:tcPr>
          <w:p w:rsidR="007F3901" w:rsidRPr="00A43778" w:rsidP="007F3901" w14:paraId="2F9D4F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104F82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6B1DFF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3691,76</w:t>
            </w:r>
          </w:p>
        </w:tc>
        <w:tc>
          <w:tcPr>
            <w:tcW w:w="1134" w:type="dxa"/>
            <w:tcBorders>
              <w:left w:val="single" w:sz="4" w:space="0" w:color="000000"/>
              <w:bottom w:val="single" w:sz="4" w:space="0" w:color="000000"/>
            </w:tcBorders>
            <w:shd w:val="clear" w:color="auto" w:fill="auto"/>
          </w:tcPr>
          <w:p w:rsidR="007F3901" w:rsidRPr="00A43778" w:rsidP="007F3901" w14:paraId="20EAE09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DB738C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90B0DE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821337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CBFCF7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587F34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B8C06B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479BDF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821F93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49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A6370C0" w14:textId="109DDB8F">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На виготовлення </w:t>
            </w:r>
            <w:r w:rsidRPr="00A43778">
              <w:rPr>
                <w:rFonts w:ascii="Times New Roman" w:eastAsia="Times New Roman" w:hAnsi="Times New Roman" w:cs="Times New Roman"/>
                <w:color w:val="000000"/>
                <w:sz w:val="20"/>
                <w:szCs w:val="20"/>
              </w:rPr>
              <w:t xml:space="preserve">проектно-кошторисної документації </w:t>
            </w:r>
            <w:r w:rsidRPr="00A43778">
              <w:rPr>
                <w:rFonts w:ascii="Times New Roman" w:eastAsia="Times New Roman" w:hAnsi="Times New Roman" w:cs="Times New Roman"/>
                <w:color w:val="000000"/>
                <w:sz w:val="20"/>
                <w:szCs w:val="20"/>
                <w:lang w:eastAsia="en-US"/>
              </w:rPr>
              <w:t>по об'єкту: «Капітальний ремонт частини приміщень 2 поверху та сходової клітки хірургічного корпусу КН</w:t>
            </w:r>
            <w:r w:rsidR="0001276B">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7F3901" w:rsidRPr="00A43778" w:rsidP="007F3901" w14:paraId="63E95CA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A934F0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04B7E6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3D44D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99,957</w:t>
            </w:r>
          </w:p>
        </w:tc>
        <w:tc>
          <w:tcPr>
            <w:tcW w:w="1134" w:type="dxa"/>
            <w:tcBorders>
              <w:left w:val="single" w:sz="4" w:space="0" w:color="000000"/>
              <w:bottom w:val="single" w:sz="4" w:space="0" w:color="000000"/>
            </w:tcBorders>
            <w:shd w:val="clear" w:color="auto" w:fill="auto"/>
          </w:tcPr>
          <w:p w:rsidR="007F3901" w:rsidRPr="00A43778" w:rsidP="007F3901" w14:paraId="78866C2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7F1019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D6F8D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914202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423254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35AFB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28A32E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D7A4B54"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7A8CD2D" w14:textId="0470671C">
            <w:pPr>
              <w:widowControl w:val="0"/>
              <w:suppressLineNumbers/>
              <w:suppressAutoHyphens/>
              <w:spacing w:after="0" w:line="240" w:lineRule="auto"/>
              <w:ind w:left="-71"/>
              <w:rPr>
                <w:rFonts w:ascii="Times New Roman" w:eastAsia="Times New Roman" w:hAnsi="Times New Roman" w:cs="Times New Roman"/>
                <w:sz w:val="20"/>
                <w:szCs w:val="20"/>
                <w:lang w:eastAsia="zh-CN"/>
              </w:rPr>
            </w:pPr>
            <w:r w:rsidRPr="00A43778">
              <w:rPr>
                <w:rFonts w:ascii="Times New Roman" w:eastAsia="Times New Roman" w:hAnsi="Times New Roman" w:cs="Times New Roman"/>
                <w:color w:val="000000"/>
                <w:sz w:val="20"/>
                <w:szCs w:val="20"/>
                <w:lang w:eastAsia="zh-CN"/>
              </w:rPr>
              <w:t xml:space="preserve">На виготовлення проектно-кошторисної документації </w:t>
            </w:r>
            <w:r w:rsidRPr="00A43778">
              <w:rPr>
                <w:rFonts w:ascii="Times New Roman" w:eastAsia="Times New Roman" w:hAnsi="Times New Roman" w:cs="Times New Roman"/>
                <w:color w:val="000000"/>
                <w:sz w:val="20"/>
                <w:szCs w:val="20"/>
                <w:lang w:eastAsia="en-US"/>
              </w:rPr>
              <w:t>по об'єкту: «Капітальний ремонт частини приміщень 2 поверху та сходової клітки хірургічного корпусу КН</w:t>
            </w:r>
            <w:r w:rsidR="0001276B">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7F3901" w:rsidRPr="00A43778" w:rsidP="007F3901" w14:paraId="01D4145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01CEAA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063DAF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1D4511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99,957</w:t>
            </w:r>
          </w:p>
        </w:tc>
        <w:tc>
          <w:tcPr>
            <w:tcW w:w="1134" w:type="dxa"/>
            <w:tcBorders>
              <w:left w:val="single" w:sz="4" w:space="0" w:color="000000"/>
              <w:bottom w:val="single" w:sz="4" w:space="0" w:color="000000"/>
            </w:tcBorders>
            <w:shd w:val="clear" w:color="auto" w:fill="auto"/>
          </w:tcPr>
          <w:p w:rsidR="007F3901" w:rsidRPr="00A43778" w:rsidP="007F3901" w14:paraId="493674A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92714F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5B81A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08A83B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CEAFFD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E6562C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F585C79"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AD0530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50E6F2A" w14:textId="410BFF13">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виготовлення </w:t>
            </w:r>
            <w:r w:rsidRPr="00A43778">
              <w:rPr>
                <w:rFonts w:ascii="Times New Roman" w:eastAsia="Times New Roman" w:hAnsi="Times New Roman" w:cs="Times New Roman"/>
                <w:color w:val="000000"/>
                <w:sz w:val="20"/>
                <w:szCs w:val="20"/>
              </w:rPr>
              <w:t xml:space="preserve">проектно-кошторисної документації </w:t>
            </w:r>
            <w:r w:rsidRPr="00A43778">
              <w:rPr>
                <w:rFonts w:ascii="Times New Roman" w:eastAsia="Times New Roman" w:hAnsi="Times New Roman" w:cs="Times New Roman"/>
                <w:color w:val="000000"/>
                <w:sz w:val="20"/>
                <w:szCs w:val="20"/>
                <w:lang w:eastAsia="en-US"/>
              </w:rPr>
              <w:t>по об'єкту: «Капітальний ремонт частини приміщень 4 поверху та сходової клітки хірургічного корпусу КН</w:t>
            </w:r>
            <w:r w:rsidR="0001276B">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по вул.Шевченка,14 в м. Бровари Київської обл.».Коригування</w:t>
            </w:r>
          </w:p>
        </w:tc>
        <w:tc>
          <w:tcPr>
            <w:tcW w:w="1134" w:type="dxa"/>
            <w:tcBorders>
              <w:left w:val="single" w:sz="4" w:space="0" w:color="000000"/>
              <w:bottom w:val="single" w:sz="4" w:space="0" w:color="000000"/>
            </w:tcBorders>
            <w:shd w:val="clear" w:color="auto" w:fill="auto"/>
          </w:tcPr>
          <w:p w:rsidR="007F3901" w:rsidRPr="00A43778" w:rsidP="007F3901" w14:paraId="55CB71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8CE342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9B2E72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F598A5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39,988</w:t>
            </w:r>
          </w:p>
        </w:tc>
        <w:tc>
          <w:tcPr>
            <w:tcW w:w="1134" w:type="dxa"/>
            <w:tcBorders>
              <w:left w:val="single" w:sz="4" w:space="0" w:color="000000"/>
              <w:bottom w:val="single" w:sz="4" w:space="0" w:color="000000"/>
            </w:tcBorders>
            <w:shd w:val="clear" w:color="auto" w:fill="auto"/>
          </w:tcPr>
          <w:p w:rsidR="007F3901" w:rsidRPr="00A43778" w:rsidP="007F3901" w14:paraId="291C418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C09EA4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36D554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46E249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07EA8D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620473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3794CD5"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BE06BD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B9607CD"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повірку </w:t>
            </w:r>
            <w:r w:rsidRPr="00A43778">
              <w:rPr>
                <w:rFonts w:ascii="Times New Roman" w:eastAsia="Times New Roman" w:hAnsi="Times New Roman" w:cs="Times New Roman"/>
                <w:color w:val="000000"/>
                <w:sz w:val="20"/>
                <w:szCs w:val="20"/>
              </w:rPr>
              <w:t>лабораторного та медичного обладнання»</w:t>
            </w:r>
          </w:p>
        </w:tc>
        <w:tc>
          <w:tcPr>
            <w:tcW w:w="1134" w:type="dxa"/>
            <w:tcBorders>
              <w:left w:val="single" w:sz="4" w:space="0" w:color="000000"/>
              <w:bottom w:val="single" w:sz="4" w:space="0" w:color="000000"/>
            </w:tcBorders>
            <w:shd w:val="clear" w:color="auto" w:fill="auto"/>
          </w:tcPr>
          <w:p w:rsidR="007F3901" w:rsidRPr="00A43778" w:rsidP="007F3901" w14:paraId="65B5FE2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1E38D8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1B98E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300,0</w:t>
            </w:r>
          </w:p>
        </w:tc>
        <w:tc>
          <w:tcPr>
            <w:tcW w:w="1134" w:type="dxa"/>
            <w:tcBorders>
              <w:left w:val="single" w:sz="4" w:space="0" w:color="000000"/>
              <w:bottom w:val="single" w:sz="4" w:space="0" w:color="000000"/>
            </w:tcBorders>
            <w:shd w:val="clear" w:color="auto" w:fill="auto"/>
          </w:tcPr>
          <w:p w:rsidR="007F3901" w:rsidRPr="00A43778" w:rsidP="007F3901" w14:paraId="268FF9D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6F73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AAF1EF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B44A4F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37904B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4B61B9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94E7F5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94F3CC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F8561BE"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B03921B"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послуги </w:t>
            </w:r>
            <w:r w:rsidRPr="00A43778">
              <w:rPr>
                <w:rFonts w:ascii="Times New Roman" w:eastAsia="Times New Roman" w:hAnsi="Times New Roman" w:cs="Times New Roman"/>
                <w:color w:val="000000"/>
                <w:sz w:val="20"/>
                <w:szCs w:val="20"/>
              </w:rPr>
              <w:t>з фізичної охорони</w:t>
            </w:r>
          </w:p>
        </w:tc>
        <w:tc>
          <w:tcPr>
            <w:tcW w:w="1134" w:type="dxa"/>
            <w:tcBorders>
              <w:left w:val="single" w:sz="4" w:space="0" w:color="000000"/>
              <w:bottom w:val="single" w:sz="4" w:space="0" w:color="000000"/>
            </w:tcBorders>
            <w:shd w:val="clear" w:color="auto" w:fill="auto"/>
          </w:tcPr>
          <w:p w:rsidR="007F3901" w:rsidRPr="00A43778" w:rsidP="007F3901" w14:paraId="53091F1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FFA13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7BC190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800,0</w:t>
            </w:r>
          </w:p>
        </w:tc>
        <w:tc>
          <w:tcPr>
            <w:tcW w:w="1134" w:type="dxa"/>
            <w:tcBorders>
              <w:left w:val="single" w:sz="4" w:space="0" w:color="000000"/>
              <w:bottom w:val="single" w:sz="4" w:space="0" w:color="000000"/>
            </w:tcBorders>
            <w:shd w:val="clear" w:color="auto" w:fill="auto"/>
          </w:tcPr>
          <w:p w:rsidR="007F3901" w:rsidRPr="00A43778" w:rsidP="007F3901" w14:paraId="6617EA3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E8047C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A4F29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9F671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6E62A45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947C1D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0E481A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9CA8BF5"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FDCBA2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1DF162E"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підключення </w:t>
            </w:r>
            <w:r w:rsidRPr="00A43778">
              <w:rPr>
                <w:rFonts w:ascii="Times New Roman" w:eastAsia="Times New Roman" w:hAnsi="Times New Roman" w:cs="Times New Roman"/>
                <w:color w:val="000000"/>
                <w:sz w:val="20"/>
                <w:szCs w:val="20"/>
              </w:rPr>
              <w:t>віртуальної АТС ІТ телефонії з встановленням обладнання»</w:t>
            </w:r>
          </w:p>
        </w:tc>
        <w:tc>
          <w:tcPr>
            <w:tcW w:w="1134" w:type="dxa"/>
            <w:tcBorders>
              <w:left w:val="single" w:sz="4" w:space="0" w:color="000000"/>
              <w:bottom w:val="single" w:sz="4" w:space="0" w:color="000000"/>
            </w:tcBorders>
            <w:shd w:val="clear" w:color="auto" w:fill="auto"/>
          </w:tcPr>
          <w:p w:rsidR="007F3901" w:rsidRPr="00A43778" w:rsidP="007F3901" w14:paraId="7662C7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691ABC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D76E88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280,0</w:t>
            </w:r>
          </w:p>
        </w:tc>
        <w:tc>
          <w:tcPr>
            <w:tcW w:w="1134" w:type="dxa"/>
            <w:tcBorders>
              <w:left w:val="single" w:sz="4" w:space="0" w:color="000000"/>
              <w:bottom w:val="single" w:sz="4" w:space="0" w:color="000000"/>
            </w:tcBorders>
            <w:shd w:val="clear" w:color="auto" w:fill="auto"/>
          </w:tcPr>
          <w:p w:rsidR="007F3901" w:rsidRPr="00A43778" w:rsidP="007F3901" w14:paraId="35C4301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2764F3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FC95E1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2BC79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995A66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D1DABA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64E6D7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A2D64D2"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A67F70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17D2DF2"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Портативний </w:t>
            </w:r>
            <w:r w:rsidRPr="00A43778">
              <w:rPr>
                <w:rFonts w:ascii="Times New Roman" w:eastAsia="Times New Roman" w:hAnsi="Times New Roman" w:cs="Times New Roman"/>
                <w:color w:val="000000"/>
                <w:sz w:val="20"/>
                <w:szCs w:val="20"/>
              </w:rPr>
              <w:t>бронхоскоп в пульмонологічне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4A588B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1F297B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2B2AEE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BECBDF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1107,45</w:t>
            </w:r>
          </w:p>
        </w:tc>
        <w:tc>
          <w:tcPr>
            <w:tcW w:w="1134" w:type="dxa"/>
            <w:tcBorders>
              <w:left w:val="single" w:sz="4" w:space="0" w:color="000000"/>
              <w:bottom w:val="single" w:sz="4" w:space="0" w:color="000000"/>
            </w:tcBorders>
            <w:shd w:val="clear" w:color="auto" w:fill="auto"/>
          </w:tcPr>
          <w:p w:rsidR="007F3901" w:rsidRPr="00A43778" w:rsidP="007F3901" w14:paraId="743FA13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48188CB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DB9C0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3FCA37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E16C7D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AFD803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B655714"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A81C32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F277FC3"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Кольоровий </w:t>
            </w:r>
            <w:r w:rsidRPr="00A43778">
              <w:rPr>
                <w:rFonts w:ascii="Times New Roman" w:eastAsia="Times New Roman" w:hAnsi="Times New Roman" w:cs="Times New Roman"/>
                <w:color w:val="000000"/>
                <w:sz w:val="20"/>
                <w:szCs w:val="20"/>
              </w:rPr>
              <w:t>принтер до комплексу спірографічного “СПИРОКОМ”»</w:t>
            </w:r>
          </w:p>
        </w:tc>
        <w:tc>
          <w:tcPr>
            <w:tcW w:w="1134" w:type="dxa"/>
            <w:tcBorders>
              <w:left w:val="single" w:sz="4" w:space="0" w:color="000000"/>
              <w:bottom w:val="single" w:sz="4" w:space="0" w:color="000000"/>
            </w:tcBorders>
            <w:shd w:val="clear" w:color="auto" w:fill="auto"/>
          </w:tcPr>
          <w:p w:rsidR="007F3901" w:rsidRPr="00A43778" w:rsidP="007F3901" w14:paraId="495D2D3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69C548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6626AD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8A9D11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11,496</w:t>
            </w:r>
          </w:p>
        </w:tc>
        <w:tc>
          <w:tcPr>
            <w:tcW w:w="1134" w:type="dxa"/>
            <w:tcBorders>
              <w:left w:val="single" w:sz="4" w:space="0" w:color="000000"/>
              <w:bottom w:val="single" w:sz="4" w:space="0" w:color="000000"/>
            </w:tcBorders>
            <w:shd w:val="clear" w:color="auto" w:fill="auto"/>
          </w:tcPr>
          <w:p w:rsidR="007F3901" w:rsidRPr="00A43778" w:rsidP="007F3901" w14:paraId="75C7130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132E6A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8C7D4D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53DD25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FBA317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508530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ACED8D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9CA94E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BC008E9"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Апарат </w:t>
            </w:r>
            <w:r w:rsidRPr="00A43778">
              <w:rPr>
                <w:rFonts w:ascii="Times New Roman" w:eastAsia="Times New Roman" w:hAnsi="Times New Roman" w:cs="Times New Roman"/>
                <w:color w:val="000000"/>
                <w:sz w:val="20"/>
                <w:szCs w:val="20"/>
              </w:rPr>
              <w:t>для транскраніальної магнітної стимуляція STM9000 STANDARD, EBNeuro Італія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7122B10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AEF3AD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6B0C1A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601764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2399,101</w:t>
            </w:r>
          </w:p>
        </w:tc>
        <w:tc>
          <w:tcPr>
            <w:tcW w:w="1134" w:type="dxa"/>
            <w:tcBorders>
              <w:left w:val="single" w:sz="4" w:space="0" w:color="000000"/>
              <w:bottom w:val="single" w:sz="4" w:space="0" w:color="000000"/>
            </w:tcBorders>
            <w:shd w:val="clear" w:color="auto" w:fill="auto"/>
          </w:tcPr>
          <w:p w:rsidR="007F3901" w:rsidRPr="00A43778" w:rsidP="007F3901" w14:paraId="6122BF5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0D12F54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B59412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A250EC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AB5603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B39932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14B78B5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C62A21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EF19709"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Багатофункціональна  </w:t>
            </w:r>
            <w:r w:rsidRPr="00A43778">
              <w:rPr>
                <w:rFonts w:ascii="Times New Roman" w:eastAsia="Times New Roman" w:hAnsi="Times New Roman" w:cs="Times New Roman"/>
                <w:color w:val="000000"/>
                <w:sz w:val="20"/>
                <w:szCs w:val="20"/>
              </w:rPr>
              <w:t xml:space="preserve">система моніторингу Galileo NExT v. 2 Bipolar Channels [версія </w:t>
            </w:r>
            <w:r w:rsidRPr="00A43778">
              <w:rPr>
                <w:rFonts w:ascii="Times New Roman" w:eastAsia="Times New Roman" w:hAnsi="Times New Roman" w:cs="Times New Roman"/>
                <w:color w:val="000000"/>
                <w:sz w:val="20"/>
                <w:szCs w:val="20"/>
              </w:rPr>
              <w:t>Портативна]  EBNeuro Італія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253C1B1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DE7637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0DFDBF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705953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1299,001</w:t>
            </w:r>
          </w:p>
        </w:tc>
        <w:tc>
          <w:tcPr>
            <w:tcW w:w="1134" w:type="dxa"/>
            <w:tcBorders>
              <w:left w:val="single" w:sz="4" w:space="0" w:color="000000"/>
              <w:bottom w:val="single" w:sz="4" w:space="0" w:color="000000"/>
            </w:tcBorders>
            <w:shd w:val="clear" w:color="auto" w:fill="auto"/>
          </w:tcPr>
          <w:p w:rsidR="007F3901" w:rsidRPr="00A43778" w:rsidP="007F3901" w14:paraId="1C3AA26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074D73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D723FD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308539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17CA64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604798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9F1E1D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06A20CC"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59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2792888"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Пральні машинки та сушилка</w:t>
            </w:r>
          </w:p>
        </w:tc>
        <w:tc>
          <w:tcPr>
            <w:tcW w:w="1134" w:type="dxa"/>
            <w:tcBorders>
              <w:left w:val="single" w:sz="4" w:space="0" w:color="000000"/>
              <w:bottom w:val="single" w:sz="4" w:space="0" w:color="000000"/>
            </w:tcBorders>
            <w:shd w:val="clear" w:color="auto" w:fill="auto"/>
          </w:tcPr>
          <w:p w:rsidR="007F3901" w:rsidRPr="00A43778" w:rsidP="007F3901" w14:paraId="5D14D9A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3EE92E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28609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B2CF0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1449,96</w:t>
            </w:r>
          </w:p>
        </w:tc>
        <w:tc>
          <w:tcPr>
            <w:tcW w:w="1134" w:type="dxa"/>
            <w:tcBorders>
              <w:left w:val="single" w:sz="4" w:space="0" w:color="000000"/>
              <w:bottom w:val="single" w:sz="4" w:space="0" w:color="000000"/>
            </w:tcBorders>
            <w:shd w:val="clear" w:color="auto" w:fill="auto"/>
          </w:tcPr>
          <w:p w:rsidR="007F3901" w:rsidRPr="00A43778" w:rsidP="007F3901" w14:paraId="2611998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0C3BFF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4BB217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9FFEAC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9DEF3F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942277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A9CE68E"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F70EF0F"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A8FEE16"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комп'ютерного обладнання (системні блоки)</w:t>
            </w:r>
          </w:p>
        </w:tc>
        <w:tc>
          <w:tcPr>
            <w:tcW w:w="1134" w:type="dxa"/>
            <w:tcBorders>
              <w:left w:val="single" w:sz="4" w:space="0" w:color="000000"/>
              <w:bottom w:val="single" w:sz="4" w:space="0" w:color="000000"/>
            </w:tcBorders>
            <w:shd w:val="clear" w:color="auto" w:fill="auto"/>
          </w:tcPr>
          <w:p w:rsidR="007F3901" w:rsidRPr="00A43778" w:rsidP="007F3901" w14:paraId="3EADA17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617A25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3BC2DE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53A2DF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3292,68</w:t>
            </w:r>
          </w:p>
        </w:tc>
        <w:tc>
          <w:tcPr>
            <w:tcW w:w="1134" w:type="dxa"/>
            <w:tcBorders>
              <w:left w:val="single" w:sz="4" w:space="0" w:color="000000"/>
              <w:bottom w:val="single" w:sz="4" w:space="0" w:color="000000"/>
            </w:tcBorders>
            <w:shd w:val="clear" w:color="auto" w:fill="auto"/>
          </w:tcPr>
          <w:p w:rsidR="007F3901" w:rsidRPr="00A43778" w:rsidP="007F3901" w14:paraId="7402535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8441F0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86805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9AE6A0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277B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CB4AEA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8FFA2B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0459DA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9BE78EB"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Прилад </w:t>
            </w:r>
            <w:r w:rsidRPr="00A43778">
              <w:rPr>
                <w:rFonts w:ascii="Times New Roman" w:eastAsia="Times New Roman" w:hAnsi="Times New Roman" w:cs="Times New Roman"/>
                <w:color w:val="000000"/>
                <w:sz w:val="20"/>
                <w:szCs w:val="20"/>
              </w:rPr>
              <w:t>ударно-хвильової терапії в реабілітаційне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4B31BA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DC790A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05FF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D1D781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225,0</w:t>
            </w:r>
          </w:p>
        </w:tc>
        <w:tc>
          <w:tcPr>
            <w:tcW w:w="1134" w:type="dxa"/>
            <w:tcBorders>
              <w:left w:val="single" w:sz="4" w:space="0" w:color="000000"/>
              <w:bottom w:val="single" w:sz="4" w:space="0" w:color="000000"/>
            </w:tcBorders>
            <w:shd w:val="clear" w:color="auto" w:fill="auto"/>
          </w:tcPr>
          <w:p w:rsidR="007F3901" w:rsidRPr="00A43778" w:rsidP="007F3901" w14:paraId="3E94D55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EC9FD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60CBBC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18CB8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8F065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FF299B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4CEA7D2"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2136C1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E26FEE2"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Лампа операційна в акушерсько-гінекологічне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790CEAF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F9FAFF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C2DAE0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F7B328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499,701</w:t>
            </w:r>
          </w:p>
        </w:tc>
        <w:tc>
          <w:tcPr>
            <w:tcW w:w="1134" w:type="dxa"/>
            <w:tcBorders>
              <w:left w:val="single" w:sz="4" w:space="0" w:color="000000"/>
              <w:bottom w:val="single" w:sz="4" w:space="0" w:color="000000"/>
            </w:tcBorders>
            <w:shd w:val="clear" w:color="auto" w:fill="auto"/>
          </w:tcPr>
          <w:p w:rsidR="007F3901" w:rsidRPr="00A43778" w:rsidP="007F3901" w14:paraId="644DCD3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7C69A1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91309E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A70963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C3EF8D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6DD59E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BF9CB9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708DFE9"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A829F18" w14:textId="7C883731">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виготовлення проектно-кошторисної документації по обєкту «Капітальний ремонт системи електромереж Комунального некомерційного </w:t>
            </w:r>
            <w:r w:rsidR="0001276B">
              <w:rPr>
                <w:rFonts w:ascii="Times New Roman" w:eastAsia="Times New Roman" w:hAnsi="Times New Roman" w:cs="Times New Roman"/>
                <w:color w:val="000000"/>
                <w:sz w:val="20"/>
                <w:szCs w:val="20"/>
                <w:lang w:eastAsia="en-US"/>
              </w:rPr>
              <w:t>товариства</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134" w:type="dxa"/>
            <w:tcBorders>
              <w:left w:val="single" w:sz="4" w:space="0" w:color="000000"/>
              <w:bottom w:val="single" w:sz="4" w:space="0" w:color="000000"/>
            </w:tcBorders>
            <w:shd w:val="clear" w:color="auto" w:fill="auto"/>
          </w:tcPr>
          <w:p w:rsidR="007F3901" w:rsidRPr="00A43778" w:rsidP="007F3901" w14:paraId="001E576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70CC63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01E039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A7D135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225,7</w:t>
            </w:r>
          </w:p>
        </w:tc>
        <w:tc>
          <w:tcPr>
            <w:tcW w:w="1134" w:type="dxa"/>
            <w:tcBorders>
              <w:left w:val="single" w:sz="4" w:space="0" w:color="000000"/>
              <w:bottom w:val="single" w:sz="4" w:space="0" w:color="000000"/>
            </w:tcBorders>
            <w:shd w:val="clear" w:color="auto" w:fill="auto"/>
          </w:tcPr>
          <w:p w:rsidR="007F3901" w:rsidRPr="00A43778" w:rsidP="007F3901" w14:paraId="7B5B0B9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ED8F27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3DB22F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8D82B5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802FCB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5A527E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722DBF3"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9057DC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72B66400"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7F3901" w:rsidRPr="00A43778" w:rsidP="007F3901" w14:paraId="5A273CC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E52693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A9A55A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DD544E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1987,682</w:t>
            </w:r>
          </w:p>
        </w:tc>
        <w:tc>
          <w:tcPr>
            <w:tcW w:w="1134" w:type="dxa"/>
            <w:tcBorders>
              <w:left w:val="single" w:sz="4" w:space="0" w:color="000000"/>
              <w:bottom w:val="single" w:sz="4" w:space="0" w:color="000000"/>
            </w:tcBorders>
            <w:shd w:val="clear" w:color="auto" w:fill="auto"/>
          </w:tcPr>
          <w:p w:rsidR="007F3901" w:rsidRPr="00A43778" w:rsidP="007F3901" w14:paraId="79C2470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2D2CFA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18616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02814E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CB7662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2D66D1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26E0CE1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F5CCAA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5D7262F"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A43778">
              <w:rPr>
                <w:rFonts w:ascii="Times New Roman" w:eastAsia="Times New Roman" w:hAnsi="Times New Roman" w:cs="Times New Roman"/>
                <w:sz w:val="20"/>
                <w:szCs w:val="20"/>
              </w:rPr>
              <w:t>адресою: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7F3901" w:rsidRPr="00A43778" w:rsidP="007F3901" w14:paraId="19E0B7C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CF7644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9CEAB7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895E75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3,56</w:t>
            </w:r>
          </w:p>
        </w:tc>
        <w:tc>
          <w:tcPr>
            <w:tcW w:w="1134" w:type="dxa"/>
            <w:tcBorders>
              <w:left w:val="single" w:sz="4" w:space="0" w:color="000000"/>
              <w:bottom w:val="single" w:sz="4" w:space="0" w:color="000000"/>
            </w:tcBorders>
            <w:shd w:val="clear" w:color="auto" w:fill="auto"/>
          </w:tcPr>
          <w:p w:rsidR="007F3901" w:rsidRPr="00A43778" w:rsidP="007F3901" w14:paraId="19D934B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CC86C8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FF96B2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E8FF89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441128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F706BB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4742B7D5"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94FA30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F2CEB87"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7F3901" w:rsidRPr="00A43778" w:rsidP="007F3901" w14:paraId="19545A2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414832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1F782D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F6299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28,614</w:t>
            </w:r>
          </w:p>
        </w:tc>
        <w:tc>
          <w:tcPr>
            <w:tcW w:w="1134" w:type="dxa"/>
            <w:tcBorders>
              <w:left w:val="single" w:sz="4" w:space="0" w:color="000000"/>
              <w:bottom w:val="single" w:sz="4" w:space="0" w:color="000000"/>
            </w:tcBorders>
            <w:shd w:val="clear" w:color="auto" w:fill="auto"/>
          </w:tcPr>
          <w:p w:rsidR="007F3901" w:rsidRPr="00A43778" w:rsidP="007F3901" w14:paraId="04A648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A3D905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6D6845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E9FBC7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10E30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86CF6B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6204B7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59333E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B3C0B39"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7F3901" w:rsidRPr="00A43778" w:rsidP="007F3901" w14:paraId="29877A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4D7DDB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0584BE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664AC3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49,84</w:t>
            </w:r>
          </w:p>
        </w:tc>
        <w:tc>
          <w:tcPr>
            <w:tcW w:w="1134" w:type="dxa"/>
            <w:tcBorders>
              <w:left w:val="single" w:sz="4" w:space="0" w:color="000000"/>
              <w:bottom w:val="single" w:sz="4" w:space="0" w:color="000000"/>
            </w:tcBorders>
            <w:shd w:val="clear" w:color="auto" w:fill="auto"/>
          </w:tcPr>
          <w:p w:rsidR="007F3901" w:rsidRPr="00A43778" w:rsidP="007F3901" w14:paraId="5F2EB48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DD0B25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A57049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757927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659A738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14F313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692A6AD9"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FFC2CD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851CDD6" w14:textId="5AF3E883">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На виготовлення проектно-кошторисної документації по обєкту </w:t>
            </w:r>
            <w:r w:rsidRPr="00A43778">
              <w:rPr>
                <w:rFonts w:ascii="Times New Roman" w:eastAsia="Times New Roman" w:hAnsi="Times New Roman" w:cs="Times New Roman"/>
                <w:color w:val="000000"/>
                <w:sz w:val="20"/>
                <w:szCs w:val="20"/>
              </w:rPr>
              <w:t>«Нове будівництво зовнішніх мереж теплопостачання гуртожитку КН</w:t>
            </w:r>
            <w:r w:rsidR="001171BC">
              <w:rPr>
                <w:rFonts w:ascii="Times New Roman" w:eastAsia="Times New Roman" w:hAnsi="Times New Roman" w:cs="Times New Roman"/>
                <w:color w:val="000000"/>
                <w:sz w:val="20"/>
                <w:szCs w:val="20"/>
              </w:rPr>
              <w:t>Т</w:t>
            </w:r>
            <w:r w:rsidRPr="00A43778">
              <w:rPr>
                <w:rFonts w:ascii="Times New Roman" w:eastAsia="Times New Roman" w:hAnsi="Times New Roman" w:cs="Times New Roman"/>
                <w:color w:val="000000"/>
                <w:sz w:val="20"/>
                <w:szCs w:val="20"/>
              </w:rPr>
              <w:t xml:space="preserve"> «БРОВАРСЬКА БАГАТОПРОФІЛЬНА КЛІНІЧНА ЛІКАРНЯ» по вул. Шевченка,12-а,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6552636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4BB7BD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78BE89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D6797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117,725</w:t>
            </w:r>
          </w:p>
        </w:tc>
        <w:tc>
          <w:tcPr>
            <w:tcW w:w="1134" w:type="dxa"/>
            <w:tcBorders>
              <w:left w:val="single" w:sz="4" w:space="0" w:color="000000"/>
              <w:bottom w:val="single" w:sz="4" w:space="0" w:color="000000"/>
            </w:tcBorders>
            <w:shd w:val="clear" w:color="auto" w:fill="auto"/>
          </w:tcPr>
          <w:p w:rsidR="007F3901" w:rsidRPr="00A43778" w:rsidP="007F3901" w14:paraId="6A22E97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5862507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B4E85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D4199D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8B8615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47C21D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B5F6D23"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B5206D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69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4DC1655"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Розроблення </w:t>
            </w:r>
            <w:r w:rsidRPr="00A43778">
              <w:rPr>
                <w:rFonts w:ascii="Times New Roman" w:eastAsia="Times New Roman" w:hAnsi="Times New Roman" w:cs="Times New Roman"/>
                <w:color w:val="000000"/>
                <w:sz w:val="20"/>
                <w:szCs w:val="20"/>
              </w:rPr>
              <w:t>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адресою:Київська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7F3901" w:rsidRPr="00A43778" w:rsidP="007F3901" w14:paraId="7A517A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2CC762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8DE260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D652B7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287,964</w:t>
            </w:r>
          </w:p>
        </w:tc>
        <w:tc>
          <w:tcPr>
            <w:tcW w:w="1134" w:type="dxa"/>
            <w:tcBorders>
              <w:left w:val="single" w:sz="4" w:space="0" w:color="000000"/>
              <w:bottom w:val="single" w:sz="4" w:space="0" w:color="000000"/>
            </w:tcBorders>
            <w:shd w:val="clear" w:color="auto" w:fill="auto"/>
          </w:tcPr>
          <w:p w:rsidR="007F3901" w:rsidRPr="00A43778" w:rsidP="007F3901" w14:paraId="4D42318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F73D19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193BEF1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B4EF9A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FCB4D8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56A558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036784D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6EABCC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65992DC" w14:textId="5C59C01B">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Поточний </w:t>
            </w:r>
            <w:r w:rsidRPr="00A43778">
              <w:rPr>
                <w:rFonts w:ascii="Times New Roman" w:eastAsia="Times New Roman" w:hAnsi="Times New Roman" w:cs="Times New Roman"/>
                <w:color w:val="000000"/>
                <w:sz w:val="20"/>
                <w:szCs w:val="20"/>
              </w:rPr>
              <w:t>ремонт в терапевтичному корпусі – проведення кисневої магістралі та встановлення кисневих точок в отоларингологічному відділенні КН</w:t>
            </w:r>
            <w:r w:rsidR="001171BC">
              <w:rPr>
                <w:rFonts w:ascii="Times New Roman" w:eastAsia="Times New Roman" w:hAnsi="Times New Roman" w:cs="Times New Roman"/>
                <w:color w:val="000000"/>
                <w:sz w:val="20"/>
                <w:szCs w:val="20"/>
              </w:rPr>
              <w:t>Т</w:t>
            </w:r>
            <w:r w:rsidRPr="00A43778">
              <w:rPr>
                <w:rFonts w:ascii="Times New Roman" w:eastAsia="Times New Roman" w:hAnsi="Times New Roman" w:cs="Times New Roman"/>
                <w:color w:val="000000"/>
                <w:sz w:val="20"/>
                <w:szCs w:val="20"/>
              </w:rPr>
              <w:t xml:space="preserve">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7F3901" w:rsidRPr="00A43778" w:rsidP="007F3901" w14:paraId="5563D6F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23AA1C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E5D96F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199,363</w:t>
            </w:r>
          </w:p>
        </w:tc>
        <w:tc>
          <w:tcPr>
            <w:tcW w:w="1134" w:type="dxa"/>
            <w:tcBorders>
              <w:left w:val="single" w:sz="4" w:space="0" w:color="000000"/>
              <w:bottom w:val="single" w:sz="4" w:space="0" w:color="000000"/>
            </w:tcBorders>
            <w:shd w:val="clear" w:color="auto" w:fill="auto"/>
          </w:tcPr>
          <w:p w:rsidR="007F3901" w:rsidRPr="00A43778" w:rsidP="007F3901" w14:paraId="7775D18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DF3362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76714C6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38D34A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0B2ADDA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6859BB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EB4A69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2CAECD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55EDB8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317C9B2"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Додаткова оплата праці медичним працівникам військово-лікарської комісії у вигляді премії».</w:t>
            </w:r>
          </w:p>
        </w:tc>
        <w:tc>
          <w:tcPr>
            <w:tcW w:w="1134" w:type="dxa"/>
            <w:tcBorders>
              <w:left w:val="single" w:sz="4" w:space="0" w:color="000000"/>
              <w:bottom w:val="single" w:sz="4" w:space="0" w:color="000000"/>
            </w:tcBorders>
            <w:shd w:val="clear" w:color="auto" w:fill="auto"/>
          </w:tcPr>
          <w:p w:rsidR="007F3901" w:rsidRPr="00A43778" w:rsidP="007F3901" w14:paraId="12A15F60"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3D491B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CE6B090"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91035B0"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DE895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550,0</w:t>
            </w:r>
          </w:p>
        </w:tc>
        <w:tc>
          <w:tcPr>
            <w:tcW w:w="993" w:type="dxa"/>
            <w:tcBorders>
              <w:left w:val="single" w:sz="4" w:space="0" w:color="000000"/>
              <w:bottom w:val="single" w:sz="4" w:space="0" w:color="000000"/>
            </w:tcBorders>
            <w:shd w:val="clear" w:color="auto" w:fill="auto"/>
          </w:tcPr>
          <w:p w:rsidR="007F3901" w:rsidRPr="00A43778" w:rsidP="007F3901" w14:paraId="3EC2E78A"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6395CDE"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71AC924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474A1A3"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96996CD" w14:textId="77777777">
            <w:pPr>
              <w:suppressAutoHyphens/>
              <w:snapToGrid w:val="0"/>
              <w:jc w:val="center"/>
              <w:rPr>
                <w:rFonts w:ascii="Times New Roman" w:eastAsia="Times New Roman" w:hAnsi="Times New Roman" w:cs="Times New Roman"/>
                <w:sz w:val="20"/>
                <w:szCs w:val="20"/>
              </w:rPr>
            </w:pPr>
          </w:p>
        </w:tc>
      </w:tr>
      <w:tr w14:paraId="6E88786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DEDFBE8"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DE5C568" w14:textId="78CEF3D8">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жалюзів на всі вікна в лікарняний корпус центру «Дитяча лікарня» КН</w:t>
            </w:r>
            <w:r w:rsidR="001171BC">
              <w:rPr>
                <w:rFonts w:ascii="Times New Roman" w:eastAsia="Times New Roman" w:hAnsi="Times New Roman" w:cs="Times New Roman"/>
                <w:sz w:val="20"/>
                <w:szCs w:val="20"/>
              </w:rPr>
              <w:t>Т</w:t>
            </w:r>
            <w:r w:rsidRPr="00A43778">
              <w:rPr>
                <w:rFonts w:ascii="Times New Roman" w:eastAsia="Times New Roman" w:hAnsi="Times New Roman" w:cs="Times New Roman"/>
                <w:sz w:val="20"/>
                <w:szCs w:val="20"/>
              </w:rPr>
              <w:t xml:space="preserve">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7F3901" w:rsidRPr="00A43778" w:rsidP="007F3901" w14:paraId="12D2DD42"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3E7EE27A"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4C3305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F2196F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6AAB35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226,0</w:t>
            </w:r>
          </w:p>
        </w:tc>
        <w:tc>
          <w:tcPr>
            <w:tcW w:w="993" w:type="dxa"/>
            <w:tcBorders>
              <w:left w:val="single" w:sz="4" w:space="0" w:color="000000"/>
              <w:bottom w:val="single" w:sz="4" w:space="0" w:color="000000"/>
            </w:tcBorders>
            <w:shd w:val="clear" w:color="auto" w:fill="auto"/>
          </w:tcPr>
          <w:p w:rsidR="007F3901" w:rsidRPr="00A43778" w:rsidP="007F3901" w14:paraId="0DAEF07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B4ADED1"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252C18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BD659F0"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945317D" w14:textId="77777777">
            <w:pPr>
              <w:suppressAutoHyphens/>
              <w:snapToGrid w:val="0"/>
              <w:jc w:val="center"/>
              <w:rPr>
                <w:rFonts w:ascii="Times New Roman" w:eastAsia="Times New Roman" w:hAnsi="Times New Roman" w:cs="Times New Roman"/>
                <w:sz w:val="20"/>
                <w:szCs w:val="20"/>
              </w:rPr>
            </w:pPr>
          </w:p>
        </w:tc>
      </w:tr>
      <w:tr w14:paraId="73D7694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480DCB8"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EA040B4"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закупівлю антирабічної вакцини</w:t>
            </w:r>
          </w:p>
        </w:tc>
        <w:tc>
          <w:tcPr>
            <w:tcW w:w="1134" w:type="dxa"/>
            <w:tcBorders>
              <w:left w:val="single" w:sz="4" w:space="0" w:color="000000"/>
              <w:bottom w:val="single" w:sz="4" w:space="0" w:color="000000"/>
            </w:tcBorders>
            <w:shd w:val="clear" w:color="auto" w:fill="auto"/>
          </w:tcPr>
          <w:p w:rsidR="007F3901" w:rsidRPr="00A43778" w:rsidP="007F3901" w14:paraId="44DF2CA1"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0C00444"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1706E2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13DE87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F0CF0F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245,0</w:t>
            </w:r>
          </w:p>
        </w:tc>
        <w:tc>
          <w:tcPr>
            <w:tcW w:w="993" w:type="dxa"/>
            <w:tcBorders>
              <w:left w:val="single" w:sz="4" w:space="0" w:color="000000"/>
              <w:bottom w:val="single" w:sz="4" w:space="0" w:color="000000"/>
            </w:tcBorders>
            <w:shd w:val="clear" w:color="auto" w:fill="auto"/>
          </w:tcPr>
          <w:p w:rsidR="007F3901" w:rsidRPr="00A43778" w:rsidP="007F3901" w14:paraId="5E84B00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3630D30"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29FDA6D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2F5FC4B"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1DC8497" w14:textId="77777777">
            <w:pPr>
              <w:suppressAutoHyphens/>
              <w:snapToGrid w:val="0"/>
              <w:jc w:val="center"/>
              <w:rPr>
                <w:rFonts w:ascii="Times New Roman" w:eastAsia="Times New Roman" w:hAnsi="Times New Roman" w:cs="Times New Roman"/>
                <w:sz w:val="20"/>
                <w:szCs w:val="20"/>
              </w:rPr>
            </w:pPr>
          </w:p>
        </w:tc>
      </w:tr>
      <w:tr w14:paraId="62CD122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9EF94A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72690E0"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заробітну плату з нарахуванням «додаткові місцеві стимули»</w:t>
            </w:r>
          </w:p>
        </w:tc>
        <w:tc>
          <w:tcPr>
            <w:tcW w:w="1134" w:type="dxa"/>
            <w:tcBorders>
              <w:left w:val="single" w:sz="4" w:space="0" w:color="000000"/>
              <w:bottom w:val="single" w:sz="4" w:space="0" w:color="000000"/>
            </w:tcBorders>
            <w:shd w:val="clear" w:color="auto" w:fill="auto"/>
          </w:tcPr>
          <w:p w:rsidR="007F3901" w:rsidRPr="00A43778" w:rsidP="007F3901" w14:paraId="4D90C2C8"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58D519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97FED0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BB4802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6A53F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3895,3</w:t>
            </w:r>
          </w:p>
        </w:tc>
        <w:tc>
          <w:tcPr>
            <w:tcW w:w="993" w:type="dxa"/>
            <w:tcBorders>
              <w:left w:val="single" w:sz="4" w:space="0" w:color="000000"/>
              <w:bottom w:val="single" w:sz="4" w:space="0" w:color="000000"/>
            </w:tcBorders>
            <w:shd w:val="clear" w:color="auto" w:fill="auto"/>
          </w:tcPr>
          <w:p w:rsidR="007F3901" w:rsidRPr="00A43778" w:rsidP="007F3901" w14:paraId="3C90107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DD4D04A"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8479B0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E12FDA3"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999227E" w14:textId="77777777">
            <w:pPr>
              <w:suppressAutoHyphens/>
              <w:snapToGrid w:val="0"/>
              <w:jc w:val="center"/>
              <w:rPr>
                <w:rFonts w:ascii="Times New Roman" w:eastAsia="Times New Roman" w:hAnsi="Times New Roman" w:cs="Times New Roman"/>
                <w:sz w:val="20"/>
                <w:szCs w:val="20"/>
              </w:rPr>
            </w:pPr>
          </w:p>
        </w:tc>
      </w:tr>
      <w:tr w14:paraId="35B7A72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03EBFA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24B672D"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на комунальні послуги</w:t>
            </w:r>
          </w:p>
        </w:tc>
        <w:tc>
          <w:tcPr>
            <w:tcW w:w="1134" w:type="dxa"/>
            <w:tcBorders>
              <w:left w:val="single" w:sz="4" w:space="0" w:color="000000"/>
              <w:bottom w:val="single" w:sz="4" w:space="0" w:color="000000"/>
            </w:tcBorders>
            <w:shd w:val="clear" w:color="auto" w:fill="auto"/>
          </w:tcPr>
          <w:p w:rsidR="007F3901" w:rsidRPr="00A43778" w:rsidP="007F3901" w14:paraId="11C1E66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6B14BC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AB4A78B"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F8C7DA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BBE2B3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3050,5</w:t>
            </w:r>
          </w:p>
        </w:tc>
        <w:tc>
          <w:tcPr>
            <w:tcW w:w="993" w:type="dxa"/>
            <w:tcBorders>
              <w:left w:val="single" w:sz="4" w:space="0" w:color="000000"/>
              <w:bottom w:val="single" w:sz="4" w:space="0" w:color="000000"/>
            </w:tcBorders>
            <w:shd w:val="clear" w:color="auto" w:fill="auto"/>
          </w:tcPr>
          <w:p w:rsidR="007F3901" w:rsidRPr="00A43778" w:rsidP="007F3901" w14:paraId="098BCC5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32C1C9F"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E52DDD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C16933F"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791BAC8D" w14:textId="77777777">
            <w:pPr>
              <w:suppressAutoHyphens/>
              <w:snapToGrid w:val="0"/>
              <w:jc w:val="center"/>
              <w:rPr>
                <w:rFonts w:ascii="Times New Roman" w:eastAsia="Times New Roman" w:hAnsi="Times New Roman" w:cs="Times New Roman"/>
                <w:sz w:val="20"/>
                <w:szCs w:val="20"/>
              </w:rPr>
            </w:pPr>
          </w:p>
        </w:tc>
      </w:tr>
      <w:tr w14:paraId="177D29C6"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194DF88"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2750461D" w14:textId="77777777">
            <w:pPr>
              <w:tabs>
                <w:tab w:val="left" w:pos="70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на закупівлю карданного валу до МТЗ</w:t>
            </w:r>
          </w:p>
        </w:tc>
        <w:tc>
          <w:tcPr>
            <w:tcW w:w="1134" w:type="dxa"/>
            <w:tcBorders>
              <w:left w:val="single" w:sz="4" w:space="0" w:color="000000"/>
              <w:bottom w:val="single" w:sz="4" w:space="0" w:color="000000"/>
            </w:tcBorders>
            <w:shd w:val="clear" w:color="auto" w:fill="auto"/>
          </w:tcPr>
          <w:p w:rsidR="007F3901" w:rsidRPr="00A43778" w:rsidP="007F3901" w14:paraId="4D9E9AF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8AC5DDB"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799901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93ACEE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01F4A8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2,603</w:t>
            </w:r>
          </w:p>
        </w:tc>
        <w:tc>
          <w:tcPr>
            <w:tcW w:w="993" w:type="dxa"/>
            <w:tcBorders>
              <w:left w:val="single" w:sz="4" w:space="0" w:color="000000"/>
              <w:bottom w:val="single" w:sz="4" w:space="0" w:color="000000"/>
            </w:tcBorders>
            <w:shd w:val="clear" w:color="auto" w:fill="auto"/>
          </w:tcPr>
          <w:p w:rsidR="007F3901" w:rsidRPr="00A43778" w:rsidP="007F3901" w14:paraId="3B7A1C9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6A8A680"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F0852D2"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D5DFF5C"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A1A2152" w14:textId="77777777">
            <w:pPr>
              <w:suppressAutoHyphens/>
              <w:snapToGrid w:val="0"/>
              <w:jc w:val="center"/>
              <w:rPr>
                <w:rFonts w:ascii="Times New Roman" w:eastAsia="Times New Roman" w:hAnsi="Times New Roman" w:cs="Times New Roman"/>
                <w:sz w:val="20"/>
                <w:szCs w:val="20"/>
              </w:rPr>
            </w:pPr>
          </w:p>
        </w:tc>
      </w:tr>
      <w:tr w14:paraId="05CF16B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7B8426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2D77EF2" w14:textId="14342F13">
            <w:pPr>
              <w:tabs>
                <w:tab w:val="left" w:pos="70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послуги з проведенням внутрішньо свердловинних робіт в Комунальному некомерційному </w:t>
            </w:r>
            <w:r w:rsidR="001171BC">
              <w:rPr>
                <w:rFonts w:ascii="Times New Roman" w:eastAsia="Times New Roman" w:hAnsi="Times New Roman" w:cs="Times New Roman"/>
                <w:color w:val="000000"/>
                <w:sz w:val="20"/>
                <w:szCs w:val="20"/>
                <w:lang w:eastAsia="en-US"/>
              </w:rPr>
              <w:t>товаристві</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територіальних громад Броварського району Київської області за адресою: вул.Шевченка,14 м. Бровари, Київська обл.</w:t>
            </w:r>
          </w:p>
        </w:tc>
        <w:tc>
          <w:tcPr>
            <w:tcW w:w="1134" w:type="dxa"/>
            <w:tcBorders>
              <w:left w:val="single" w:sz="4" w:space="0" w:color="000000"/>
              <w:bottom w:val="single" w:sz="4" w:space="0" w:color="000000"/>
            </w:tcBorders>
            <w:shd w:val="clear" w:color="auto" w:fill="auto"/>
          </w:tcPr>
          <w:p w:rsidR="007F3901" w:rsidRPr="00A43778" w:rsidP="007F3901" w14:paraId="102DDF7C"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AE35C2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F5348A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9169AD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33DF23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370,0</w:t>
            </w:r>
          </w:p>
        </w:tc>
        <w:tc>
          <w:tcPr>
            <w:tcW w:w="993" w:type="dxa"/>
            <w:tcBorders>
              <w:left w:val="single" w:sz="4" w:space="0" w:color="000000"/>
              <w:bottom w:val="single" w:sz="4" w:space="0" w:color="000000"/>
            </w:tcBorders>
            <w:shd w:val="clear" w:color="auto" w:fill="auto"/>
          </w:tcPr>
          <w:p w:rsidR="007F3901" w:rsidRPr="00A43778" w:rsidP="007F3901" w14:paraId="3A82A504"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1014D4A"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9FEEA9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37BAE53"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ADB9AD0" w14:textId="77777777">
            <w:pPr>
              <w:suppressAutoHyphens/>
              <w:snapToGrid w:val="0"/>
              <w:jc w:val="center"/>
              <w:rPr>
                <w:rFonts w:ascii="Times New Roman" w:eastAsia="Times New Roman" w:hAnsi="Times New Roman" w:cs="Times New Roman"/>
                <w:sz w:val="20"/>
                <w:szCs w:val="20"/>
              </w:rPr>
            </w:pPr>
          </w:p>
        </w:tc>
      </w:tr>
      <w:tr w14:paraId="799B8F8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4A7861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78</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9D09DE9" w14:textId="77777777">
            <w:pPr>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 xml:space="preserve">На часткове виконання робіт по обєкту «Капітальний ремонт системи електромереж </w:t>
            </w:r>
            <w:r w:rsidRPr="00A43778">
              <w:rPr>
                <w:rFonts w:ascii="Times New Roman" w:eastAsia="Times New Roman" w:hAnsi="Times New Roman" w:cs="Times New Roman"/>
                <w:color w:val="000000"/>
                <w:sz w:val="20"/>
                <w:szCs w:val="20"/>
                <w:lang w:eastAsia="en-US"/>
              </w:rPr>
              <w:t>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134" w:type="dxa"/>
            <w:tcBorders>
              <w:left w:val="single" w:sz="4" w:space="0" w:color="000000"/>
              <w:bottom w:val="single" w:sz="4" w:space="0" w:color="000000"/>
            </w:tcBorders>
            <w:shd w:val="clear" w:color="auto" w:fill="auto"/>
          </w:tcPr>
          <w:p w:rsidR="007F3901" w:rsidRPr="00A43778" w:rsidP="007F3901" w14:paraId="3346E743"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222B33B"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842B99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2D7E4C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F705BDD"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4481289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358,165</w:t>
            </w:r>
          </w:p>
        </w:tc>
        <w:tc>
          <w:tcPr>
            <w:tcW w:w="1134" w:type="dxa"/>
            <w:tcBorders>
              <w:left w:val="single" w:sz="4" w:space="0" w:color="000000"/>
              <w:bottom w:val="single" w:sz="4" w:space="0" w:color="000000"/>
            </w:tcBorders>
            <w:shd w:val="clear" w:color="auto" w:fill="auto"/>
          </w:tcPr>
          <w:p w:rsidR="007F3901" w:rsidRPr="00A43778" w:rsidP="007F3901" w14:paraId="2A000EA4"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F3E69D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8703DA4"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4F9AE2C" w14:textId="77777777">
            <w:pPr>
              <w:suppressAutoHyphens/>
              <w:snapToGrid w:val="0"/>
              <w:jc w:val="center"/>
              <w:rPr>
                <w:rFonts w:ascii="Times New Roman" w:eastAsia="Times New Roman" w:hAnsi="Times New Roman" w:cs="Times New Roman"/>
                <w:sz w:val="20"/>
                <w:szCs w:val="20"/>
              </w:rPr>
            </w:pPr>
          </w:p>
        </w:tc>
      </w:tr>
      <w:tr w14:paraId="15E2E73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FDEC539"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79</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041141F" w14:textId="77777777">
            <w:pPr>
              <w:shd w:val="clear" w:color="auto" w:fill="FFFFFF"/>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 xml:space="preserve">Розроблення </w:t>
            </w:r>
            <w:r w:rsidRPr="00A43778">
              <w:rPr>
                <w:rFonts w:ascii="Times New Roman" w:eastAsia="Times New Roman" w:hAnsi="Times New Roman" w:cs="Times New Roman"/>
                <w:color w:val="000000"/>
                <w:sz w:val="20"/>
                <w:szCs w:val="20"/>
              </w:rPr>
              <w:t>проектно-кошторисної документації по об’єкту «Капітальний ремонт   інфекційного корпусу Б комплексу  Броварської багатопрофільної клінічної лікарні за адресою:Київська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7F3901" w:rsidRPr="00A43778" w:rsidP="007F3901" w14:paraId="5BAD98C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2DCA773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B4B487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2273FB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6C4247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3DB728D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299,832</w:t>
            </w:r>
          </w:p>
        </w:tc>
        <w:tc>
          <w:tcPr>
            <w:tcW w:w="1134" w:type="dxa"/>
            <w:tcBorders>
              <w:left w:val="single" w:sz="4" w:space="0" w:color="000000"/>
              <w:bottom w:val="single" w:sz="4" w:space="0" w:color="000000"/>
            </w:tcBorders>
            <w:shd w:val="clear" w:color="auto" w:fill="auto"/>
          </w:tcPr>
          <w:p w:rsidR="007F3901" w:rsidRPr="00A43778" w:rsidP="007F3901" w14:paraId="36A7A55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87FBD0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378359A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513710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748DEC47"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CCCF72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80</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E319823" w14:textId="3243A8C6">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rPr>
              <w:t xml:space="preserve">виготовлення проектно-кошторисної документації на будівництво щодо проведення робіт по об'єкту </w:t>
            </w:r>
            <w:r w:rsidRPr="00A43778">
              <w:rPr>
                <w:rFonts w:ascii="MS Mincho" w:eastAsia="MS Mincho" w:hAnsi="MS Mincho" w:cs="MS Mincho" w:hint="eastAsia"/>
                <w:color w:val="000000"/>
                <w:sz w:val="20"/>
                <w:szCs w:val="20"/>
              </w:rPr>
              <w:t>ｫ</w:t>
            </w:r>
            <w:r w:rsidRPr="00A43778">
              <w:rPr>
                <w:rFonts w:ascii="Times New Roman" w:eastAsia="Times New Roman" w:hAnsi="Times New Roman" w:cs="Times New Roman"/>
                <w:color w:val="000000"/>
                <w:sz w:val="20"/>
                <w:szCs w:val="20"/>
              </w:rPr>
              <w:t>Капітальний ремонт приміщень протирадіаційних укриттів: головного корпусу  (хірургічного № 125029), терапевтичного корпусу (№ 125008), акушерського корпусу (№ 125028) КН</w:t>
            </w:r>
            <w:r w:rsidR="001171BC">
              <w:rPr>
                <w:rFonts w:ascii="Times New Roman" w:eastAsia="Times New Roman" w:hAnsi="Times New Roman" w:cs="Times New Roman"/>
                <w:color w:val="000000"/>
                <w:sz w:val="20"/>
                <w:szCs w:val="20"/>
              </w:rPr>
              <w:t>Т</w:t>
            </w:r>
            <w:r w:rsidRPr="00A43778">
              <w:rPr>
                <w:rFonts w:ascii="Times New Roman" w:eastAsia="Times New Roman" w:hAnsi="Times New Roman" w:cs="Times New Roman"/>
                <w:color w:val="000000"/>
                <w:sz w:val="20"/>
                <w:szCs w:val="20"/>
              </w:rPr>
              <w:t xml:space="preserve"> </w:t>
            </w:r>
            <w:r w:rsidRPr="00A43778">
              <w:rPr>
                <w:rFonts w:ascii="MS Mincho" w:eastAsia="MS Mincho" w:hAnsi="MS Mincho" w:cs="MS Mincho" w:hint="eastAsia"/>
                <w:color w:val="000000"/>
                <w:sz w:val="20"/>
                <w:szCs w:val="20"/>
              </w:rPr>
              <w:t>ｫ</w:t>
            </w:r>
            <w:r w:rsidRPr="00A43778">
              <w:rPr>
                <w:rFonts w:ascii="Times New Roman" w:eastAsia="Times New Roman" w:hAnsi="Times New Roman" w:cs="Times New Roman"/>
                <w:color w:val="000000"/>
                <w:sz w:val="20"/>
                <w:szCs w:val="20"/>
              </w:rPr>
              <w:t>БРОВАРСЬКА БАГАТОПРОФІЛЬНА КЛІНІЧНА ЛІКАРНЯ</w:t>
            </w:r>
            <w:r w:rsidRPr="00A43778">
              <w:rPr>
                <w:rFonts w:ascii="MS Mincho" w:eastAsia="MS Mincho" w:hAnsi="MS Mincho" w:cs="MS Mincho" w:hint="eastAsia"/>
                <w:color w:val="000000"/>
                <w:sz w:val="20"/>
                <w:szCs w:val="20"/>
              </w:rPr>
              <w:t>ｻ</w:t>
            </w:r>
            <w:r w:rsidRPr="00A43778">
              <w:rPr>
                <w:rFonts w:ascii="Times New Roman" w:eastAsia="Times New Roman" w:hAnsi="Times New Roman" w:cs="Times New Roman"/>
                <w:color w:val="000000"/>
                <w:sz w:val="20"/>
                <w:szCs w:val="20"/>
              </w:rPr>
              <w:t xml:space="preserve"> за адресою: вул.Шевченка,14 м. Бровари, Київська обл.</w:t>
            </w:r>
          </w:p>
        </w:tc>
        <w:tc>
          <w:tcPr>
            <w:tcW w:w="1134" w:type="dxa"/>
            <w:tcBorders>
              <w:left w:val="single" w:sz="4" w:space="0" w:color="000000"/>
              <w:bottom w:val="single" w:sz="4" w:space="0" w:color="000000"/>
            </w:tcBorders>
            <w:shd w:val="clear" w:color="auto" w:fill="auto"/>
          </w:tcPr>
          <w:p w:rsidR="007F3901" w:rsidRPr="00A43778" w:rsidP="007F3901" w14:paraId="6FA646D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58F77A1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2912DC9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3A5040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C97D6A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6812D6A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1376,333</w:t>
            </w:r>
          </w:p>
        </w:tc>
        <w:tc>
          <w:tcPr>
            <w:tcW w:w="1134" w:type="dxa"/>
            <w:tcBorders>
              <w:left w:val="single" w:sz="4" w:space="0" w:color="000000"/>
              <w:bottom w:val="single" w:sz="4" w:space="0" w:color="000000"/>
            </w:tcBorders>
            <w:shd w:val="clear" w:color="auto" w:fill="auto"/>
          </w:tcPr>
          <w:p w:rsidR="007F3901" w:rsidRPr="00A43778" w:rsidP="007F3901" w14:paraId="35C0B20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3C7ACB0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DCC8C0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B24243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30B3AD9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3AE56A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81</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523E3BA0" w14:textId="0B92CF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Проведення ремонтних робіт з усунення аварії (капітальний ремонт) пасажирського ліфта в Консультаційно – діагностичному центрі КН</w:t>
            </w:r>
            <w:r w:rsidR="001171BC">
              <w:rPr>
                <w:rFonts w:ascii="Times New Roman" w:eastAsia="Times New Roman" w:hAnsi="Times New Roman" w:cs="Times New Roman"/>
                <w:sz w:val="20"/>
                <w:szCs w:val="20"/>
              </w:rPr>
              <w:t>Т</w:t>
            </w:r>
            <w:r w:rsidRPr="00A43778">
              <w:rPr>
                <w:rFonts w:ascii="Times New Roman" w:eastAsia="Times New Roman" w:hAnsi="Times New Roman" w:cs="Times New Roman"/>
                <w:sz w:val="20"/>
                <w:szCs w:val="20"/>
              </w:rPr>
              <w:t xml:space="preserve"> «БРОВАРСЬКА БАГАТОПРОФІЛЬНА КЛІНІЧНА ЛІКАРНЯ» по вул. Шевченка, 14 в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38823A7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770AFE03"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7BBFBE29"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05EF1B8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40FF4ABB"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3" w:type="dxa"/>
            <w:tcBorders>
              <w:left w:val="single" w:sz="4" w:space="0" w:color="000000"/>
              <w:bottom w:val="single" w:sz="4" w:space="0" w:color="000000"/>
            </w:tcBorders>
            <w:shd w:val="clear" w:color="auto" w:fill="auto"/>
          </w:tcPr>
          <w:p w:rsidR="007F3901" w:rsidRPr="00A43778" w:rsidP="007F3901" w14:paraId="1CE2AF1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572,223</w:t>
            </w:r>
          </w:p>
        </w:tc>
        <w:tc>
          <w:tcPr>
            <w:tcW w:w="1134" w:type="dxa"/>
            <w:tcBorders>
              <w:left w:val="single" w:sz="4" w:space="0" w:color="000000"/>
              <w:bottom w:val="single" w:sz="4" w:space="0" w:color="000000"/>
            </w:tcBorders>
            <w:shd w:val="clear" w:color="auto" w:fill="auto"/>
          </w:tcPr>
          <w:p w:rsidR="007F3901" w:rsidRPr="00A43778" w:rsidP="007F3901" w14:paraId="3F64DAC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992" w:type="dxa"/>
            <w:tcBorders>
              <w:left w:val="single" w:sz="4" w:space="0" w:color="000000"/>
              <w:bottom w:val="single" w:sz="4" w:space="0" w:color="000000"/>
            </w:tcBorders>
            <w:shd w:val="clear" w:color="auto" w:fill="auto"/>
          </w:tcPr>
          <w:p w:rsidR="007F3901" w:rsidRPr="00A43778" w:rsidP="007F3901" w14:paraId="1B2AE090"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1134" w:type="dxa"/>
            <w:tcBorders>
              <w:left w:val="single" w:sz="4" w:space="0" w:color="000000"/>
              <w:bottom w:val="single" w:sz="4" w:space="0" w:color="000000"/>
            </w:tcBorders>
            <w:shd w:val="clear" w:color="auto" w:fill="auto"/>
          </w:tcPr>
          <w:p w:rsidR="007F3901" w:rsidRPr="00A43778" w:rsidP="007F3901" w14:paraId="56F5B1F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AB9B07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p>
        </w:tc>
      </w:tr>
      <w:tr w14:paraId="55BA0B3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7817EE1E"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82</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4916FACC"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w:t>
            </w:r>
            <w:r w:rsidRPr="00A43778">
              <w:rPr>
                <w:rFonts w:ascii="Times New Roman" w:eastAsia="Times New Roman" w:hAnsi="Times New Roman" w:cs="Times New Roman"/>
                <w:color w:val="000000"/>
                <w:sz w:val="20"/>
                <w:szCs w:val="20"/>
              </w:rPr>
              <w:t>Нове будівництво зовнішніх мереж теплопостачання гуртожитку по вул. Шевченка, 12-а в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11A02E5E"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91F7FD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8788E6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3FC1F2C"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A44AA56"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5747666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774,690</w:t>
            </w:r>
          </w:p>
        </w:tc>
        <w:tc>
          <w:tcPr>
            <w:tcW w:w="1134" w:type="dxa"/>
            <w:tcBorders>
              <w:left w:val="single" w:sz="4" w:space="0" w:color="000000"/>
              <w:bottom w:val="single" w:sz="4" w:space="0" w:color="000000"/>
            </w:tcBorders>
            <w:shd w:val="clear" w:color="auto" w:fill="auto"/>
          </w:tcPr>
          <w:p w:rsidR="007F3901" w:rsidRPr="00A43778" w:rsidP="007F3901" w14:paraId="693164D9"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26F6BF5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3170C4C"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63FB972" w14:textId="77777777">
            <w:pPr>
              <w:suppressAutoHyphens/>
              <w:snapToGrid w:val="0"/>
              <w:jc w:val="center"/>
              <w:rPr>
                <w:rFonts w:ascii="Times New Roman" w:eastAsia="Times New Roman" w:hAnsi="Times New Roman" w:cs="Times New Roman"/>
                <w:sz w:val="20"/>
                <w:szCs w:val="20"/>
              </w:rPr>
            </w:pPr>
          </w:p>
        </w:tc>
      </w:tr>
      <w:tr w14:paraId="14E3CCAA"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D4D8E7A"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83</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035FD96E"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Прасувальний каток</w:t>
            </w:r>
            <w:r w:rsidRPr="00A43778">
              <w:rPr>
                <w:rFonts w:ascii="Times New Roman" w:eastAsia="Times New Roman" w:hAnsi="Times New Roman" w:cs="Times New Roman"/>
                <w:color w:val="000000"/>
                <w:sz w:val="20"/>
                <w:szCs w:val="20"/>
              </w:rPr>
              <w:t xml:space="preserve"> на пральню</w:t>
            </w:r>
          </w:p>
        </w:tc>
        <w:tc>
          <w:tcPr>
            <w:tcW w:w="1134" w:type="dxa"/>
            <w:tcBorders>
              <w:left w:val="single" w:sz="4" w:space="0" w:color="000000"/>
              <w:bottom w:val="single" w:sz="4" w:space="0" w:color="000000"/>
            </w:tcBorders>
            <w:shd w:val="clear" w:color="auto" w:fill="auto"/>
          </w:tcPr>
          <w:p w:rsidR="007F3901" w:rsidRPr="00A43778" w:rsidP="007F3901" w14:paraId="0F251526"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CA9118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D11F66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527AF0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E71996B"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171798D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316,8</w:t>
            </w:r>
          </w:p>
        </w:tc>
        <w:tc>
          <w:tcPr>
            <w:tcW w:w="1134" w:type="dxa"/>
            <w:tcBorders>
              <w:left w:val="single" w:sz="4" w:space="0" w:color="000000"/>
              <w:bottom w:val="single" w:sz="4" w:space="0" w:color="000000"/>
            </w:tcBorders>
            <w:shd w:val="clear" w:color="auto" w:fill="auto"/>
          </w:tcPr>
          <w:p w:rsidR="007F3901" w:rsidRPr="00A43778" w:rsidP="007F3901" w14:paraId="7F4ED9B3"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0F029C52"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233A5AA"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2676D95" w14:textId="77777777">
            <w:pPr>
              <w:suppressAutoHyphens/>
              <w:snapToGrid w:val="0"/>
              <w:jc w:val="center"/>
              <w:rPr>
                <w:rFonts w:ascii="Times New Roman" w:eastAsia="Times New Roman" w:hAnsi="Times New Roman" w:cs="Times New Roman"/>
                <w:sz w:val="20"/>
                <w:szCs w:val="20"/>
              </w:rPr>
            </w:pPr>
          </w:p>
        </w:tc>
      </w:tr>
      <w:tr w14:paraId="2E6DF93C" w14:textId="77777777" w:rsidTr="00BE7BC9">
        <w:tblPrEx>
          <w:tblW w:w="15196" w:type="dxa"/>
          <w:tblInd w:w="108" w:type="dxa"/>
          <w:tblLayout w:type="fixed"/>
          <w:tblLook w:val="0000"/>
        </w:tblPrEx>
        <w:trPr>
          <w:trHeight w:val="595"/>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022F5FF1"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84</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E804D48"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Промислова сушильна машина на пральню</w:t>
            </w:r>
          </w:p>
        </w:tc>
        <w:tc>
          <w:tcPr>
            <w:tcW w:w="1134" w:type="dxa"/>
            <w:tcBorders>
              <w:left w:val="single" w:sz="4" w:space="0" w:color="000000"/>
              <w:bottom w:val="single" w:sz="4" w:space="0" w:color="000000"/>
            </w:tcBorders>
            <w:shd w:val="clear" w:color="auto" w:fill="auto"/>
          </w:tcPr>
          <w:p w:rsidR="007F3901" w:rsidRPr="00A43778" w:rsidP="007F3901" w14:paraId="4B21ADD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6178E4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0BA7DA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D73688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F7DDC5B"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2A7B7CA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274,94</w:t>
            </w:r>
          </w:p>
        </w:tc>
        <w:tc>
          <w:tcPr>
            <w:tcW w:w="1134" w:type="dxa"/>
            <w:tcBorders>
              <w:left w:val="single" w:sz="4" w:space="0" w:color="000000"/>
              <w:bottom w:val="single" w:sz="4" w:space="0" w:color="000000"/>
            </w:tcBorders>
            <w:shd w:val="clear" w:color="auto" w:fill="auto"/>
          </w:tcPr>
          <w:p w:rsidR="007F3901" w:rsidRPr="00A43778" w:rsidP="007F3901" w14:paraId="5E6AEF15"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762EA9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8CEADA0"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6BE795E2" w14:textId="77777777">
            <w:pPr>
              <w:suppressAutoHyphens/>
              <w:snapToGrid w:val="0"/>
              <w:jc w:val="center"/>
              <w:rPr>
                <w:rFonts w:ascii="Times New Roman" w:eastAsia="Times New Roman" w:hAnsi="Times New Roman" w:cs="Times New Roman"/>
                <w:sz w:val="20"/>
                <w:szCs w:val="20"/>
              </w:rPr>
            </w:pPr>
          </w:p>
        </w:tc>
      </w:tr>
      <w:tr w14:paraId="5064CCB8"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BFF4FA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85</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1C9ED5B7"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Уретерореноскоп в урологічне відділення</w:t>
            </w:r>
          </w:p>
        </w:tc>
        <w:tc>
          <w:tcPr>
            <w:tcW w:w="1134" w:type="dxa"/>
            <w:tcBorders>
              <w:left w:val="single" w:sz="4" w:space="0" w:color="000000"/>
              <w:bottom w:val="single" w:sz="4" w:space="0" w:color="000000"/>
            </w:tcBorders>
            <w:shd w:val="clear" w:color="auto" w:fill="auto"/>
          </w:tcPr>
          <w:p w:rsidR="007F3901" w:rsidRPr="00A43778" w:rsidP="007F3901" w14:paraId="14799B7C"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84E9AE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A991B8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EC2102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5F2FA57"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057AC8C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588,5</w:t>
            </w:r>
          </w:p>
        </w:tc>
        <w:tc>
          <w:tcPr>
            <w:tcW w:w="1134" w:type="dxa"/>
            <w:tcBorders>
              <w:left w:val="single" w:sz="4" w:space="0" w:color="000000"/>
              <w:bottom w:val="single" w:sz="4" w:space="0" w:color="000000"/>
            </w:tcBorders>
            <w:shd w:val="clear" w:color="auto" w:fill="auto"/>
          </w:tcPr>
          <w:p w:rsidR="007F3901" w:rsidRPr="00A43778" w:rsidP="007F3901" w14:paraId="527546C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7829C50A"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5791507"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128AC3F" w14:textId="77777777">
            <w:pPr>
              <w:suppressAutoHyphens/>
              <w:snapToGrid w:val="0"/>
              <w:jc w:val="center"/>
              <w:rPr>
                <w:rFonts w:ascii="Times New Roman" w:eastAsia="Times New Roman" w:hAnsi="Times New Roman" w:cs="Times New Roman"/>
                <w:sz w:val="20"/>
                <w:szCs w:val="20"/>
              </w:rPr>
            </w:pPr>
          </w:p>
        </w:tc>
      </w:tr>
      <w:tr w14:paraId="198F8B7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60E94E5"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86</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3872FE2B" w14:textId="77777777">
            <w:pPr>
              <w:tabs>
                <w:tab w:val="left" w:pos="70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обладнання щіткове для МТЗ</w:t>
            </w:r>
          </w:p>
        </w:tc>
        <w:tc>
          <w:tcPr>
            <w:tcW w:w="1134" w:type="dxa"/>
            <w:tcBorders>
              <w:left w:val="single" w:sz="4" w:space="0" w:color="000000"/>
              <w:bottom w:val="single" w:sz="4" w:space="0" w:color="000000"/>
            </w:tcBorders>
            <w:shd w:val="clear" w:color="auto" w:fill="auto"/>
          </w:tcPr>
          <w:p w:rsidR="007F3901" w:rsidRPr="00A43778" w:rsidP="007F3901" w14:paraId="2E8D7D75"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0512B01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8F96FB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43F9CC4"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76DEA84"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3ECA7F3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81,146</w:t>
            </w:r>
          </w:p>
        </w:tc>
        <w:tc>
          <w:tcPr>
            <w:tcW w:w="1134" w:type="dxa"/>
            <w:tcBorders>
              <w:left w:val="single" w:sz="4" w:space="0" w:color="000000"/>
              <w:bottom w:val="single" w:sz="4" w:space="0" w:color="000000"/>
            </w:tcBorders>
            <w:shd w:val="clear" w:color="auto" w:fill="auto"/>
          </w:tcPr>
          <w:p w:rsidR="007F3901" w:rsidRPr="00A43778" w:rsidP="007F3901" w14:paraId="797FB387"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33172B9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AF123B1"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FF3083B" w14:textId="77777777">
            <w:pPr>
              <w:suppressAutoHyphens/>
              <w:snapToGrid w:val="0"/>
              <w:jc w:val="center"/>
              <w:rPr>
                <w:rFonts w:ascii="Times New Roman" w:eastAsia="Times New Roman" w:hAnsi="Times New Roman" w:cs="Times New Roman"/>
                <w:sz w:val="20"/>
                <w:szCs w:val="20"/>
              </w:rPr>
            </w:pPr>
          </w:p>
        </w:tc>
      </w:tr>
      <w:tr w14:paraId="1BD5AB6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2E6FBE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87</w:t>
            </w:r>
          </w:p>
        </w:tc>
        <w:tc>
          <w:tcPr>
            <w:tcW w:w="4111" w:type="dxa"/>
            <w:tcBorders>
              <w:left w:val="single" w:sz="4" w:space="0" w:color="000000"/>
              <w:bottom w:val="single" w:sz="4" w:space="0" w:color="000000"/>
              <w:right w:val="single" w:sz="4" w:space="0" w:color="000000"/>
            </w:tcBorders>
            <w:shd w:val="clear" w:color="auto" w:fill="auto"/>
            <w:vAlign w:val="bottom"/>
          </w:tcPr>
          <w:p w:rsidR="007F3901" w:rsidRPr="00A43778" w:rsidP="00D677EE" w14:paraId="625A76F3" w14:textId="77777777">
            <w:pPr>
              <w:tabs>
                <w:tab w:val="left" w:pos="705"/>
              </w:tabs>
              <w:suppressAutoHyphens/>
              <w:ind w:left="-71"/>
              <w:jc w:val="both"/>
              <w:rPr>
                <w:rFonts w:ascii="Times New Roman" w:eastAsia="Times New Roman" w:hAnsi="Times New Roman" w:cs="Calibri"/>
                <w:sz w:val="20"/>
                <w:szCs w:val="20"/>
              </w:rPr>
            </w:pPr>
            <w:r w:rsidRPr="00A43778">
              <w:rPr>
                <w:rFonts w:ascii="Times New Roman" w:eastAsia="Times New Roman" w:hAnsi="Times New Roman" w:cs="Times New Roman"/>
                <w:color w:val="000000"/>
                <w:sz w:val="20"/>
                <w:szCs w:val="20"/>
                <w:lang w:eastAsia="en-US"/>
              </w:rPr>
              <w:t>відвал снігоочисний для МТЗ</w:t>
            </w:r>
          </w:p>
        </w:tc>
        <w:tc>
          <w:tcPr>
            <w:tcW w:w="1134" w:type="dxa"/>
            <w:tcBorders>
              <w:left w:val="single" w:sz="4" w:space="0" w:color="000000"/>
              <w:bottom w:val="single" w:sz="4" w:space="0" w:color="000000"/>
            </w:tcBorders>
            <w:shd w:val="clear" w:color="auto" w:fill="auto"/>
          </w:tcPr>
          <w:p w:rsidR="007F3901" w:rsidRPr="00A43778" w:rsidP="007F3901" w14:paraId="439244A9"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D60CEF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5F02C0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9D5C3A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8C0104C"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B3E0EA5"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34,45</w:t>
            </w:r>
          </w:p>
        </w:tc>
        <w:tc>
          <w:tcPr>
            <w:tcW w:w="1134" w:type="dxa"/>
            <w:tcBorders>
              <w:left w:val="single" w:sz="4" w:space="0" w:color="000000"/>
              <w:bottom w:val="single" w:sz="4" w:space="0" w:color="000000"/>
            </w:tcBorders>
            <w:shd w:val="clear" w:color="auto" w:fill="auto"/>
          </w:tcPr>
          <w:p w:rsidR="007F3901" w:rsidRPr="00A43778" w:rsidP="007F3901" w14:paraId="46C4C461"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05AEA192"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77919D6"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1BE0D846" w14:textId="77777777">
            <w:pPr>
              <w:suppressAutoHyphens/>
              <w:snapToGrid w:val="0"/>
              <w:jc w:val="center"/>
              <w:rPr>
                <w:rFonts w:ascii="Times New Roman" w:eastAsia="Times New Roman" w:hAnsi="Times New Roman" w:cs="Times New Roman"/>
                <w:sz w:val="20"/>
                <w:szCs w:val="20"/>
              </w:rPr>
            </w:pPr>
          </w:p>
        </w:tc>
      </w:tr>
      <w:tr w14:paraId="1F17891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F1C79AF"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88</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3275196C" w14:textId="77777777">
            <w:pPr>
              <w:widowControl w:val="0"/>
              <w:suppressLineNumbers/>
              <w:suppressAutoHyphens/>
              <w:spacing w:after="0" w:line="240" w:lineRule="auto"/>
              <w:ind w:left="-71"/>
              <w:rPr>
                <w:rFonts w:ascii="Times New Roman" w:eastAsia="Times New Roman" w:hAnsi="Times New Roman" w:cs="Times New Roman"/>
                <w:sz w:val="20"/>
                <w:szCs w:val="20"/>
                <w:lang w:eastAsia="zh-CN"/>
              </w:rPr>
            </w:pPr>
            <w:r w:rsidRPr="00A43778">
              <w:rPr>
                <w:rFonts w:ascii="Times New Roman" w:eastAsia="Times New Roman" w:hAnsi="Times New Roman" w:cs="Times New Roman"/>
                <w:color w:val="000000"/>
                <w:sz w:val="20"/>
                <w:szCs w:val="20"/>
                <w:lang w:eastAsia="en-US"/>
              </w:rPr>
              <w:t>«Капітальний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14»-частково</w:t>
            </w:r>
          </w:p>
        </w:tc>
        <w:tc>
          <w:tcPr>
            <w:tcW w:w="1134" w:type="dxa"/>
            <w:tcBorders>
              <w:left w:val="single" w:sz="4" w:space="0" w:color="000000"/>
              <w:bottom w:val="single" w:sz="4" w:space="0" w:color="000000"/>
            </w:tcBorders>
            <w:shd w:val="clear" w:color="auto" w:fill="auto"/>
          </w:tcPr>
          <w:p w:rsidR="007F3901" w:rsidRPr="00A43778" w:rsidP="007F3901" w14:paraId="515D1EF9"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7C7A0F0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19F277A"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1BA6C7C"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7E07995"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29A52D3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0C53B0D"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9773CE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3842,711</w:t>
            </w:r>
          </w:p>
        </w:tc>
        <w:tc>
          <w:tcPr>
            <w:tcW w:w="1134" w:type="dxa"/>
            <w:tcBorders>
              <w:left w:val="single" w:sz="4" w:space="0" w:color="000000"/>
              <w:bottom w:val="single" w:sz="4" w:space="0" w:color="000000"/>
            </w:tcBorders>
            <w:shd w:val="clear" w:color="auto" w:fill="auto"/>
          </w:tcPr>
          <w:p w:rsidR="007F3901" w:rsidRPr="00A43778" w:rsidP="007F3901" w14:paraId="1E6892A9"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CCF12F8" w14:textId="77777777">
            <w:pPr>
              <w:suppressAutoHyphens/>
              <w:snapToGrid w:val="0"/>
              <w:jc w:val="center"/>
              <w:rPr>
                <w:rFonts w:ascii="Times New Roman" w:eastAsia="Times New Roman" w:hAnsi="Times New Roman" w:cs="Times New Roman"/>
                <w:sz w:val="20"/>
                <w:szCs w:val="20"/>
              </w:rPr>
            </w:pPr>
          </w:p>
        </w:tc>
      </w:tr>
      <w:tr w14:paraId="016FE48F"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4F203E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Calibri"/>
              </w:rPr>
              <w:t>89</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338C8DA2" w14:textId="77777777">
            <w:pPr>
              <w:widowControl w:val="0"/>
              <w:suppressLineNumbers/>
              <w:suppressAutoHyphens/>
              <w:spacing w:after="0" w:line="240" w:lineRule="auto"/>
              <w:ind w:left="-71"/>
              <w:rPr>
                <w:rFonts w:ascii="Times New Roman" w:eastAsia="Times New Roman" w:hAnsi="Times New Roman" w:cs="Times New Roman"/>
                <w:sz w:val="20"/>
                <w:szCs w:val="20"/>
                <w:lang w:eastAsia="zh-CN"/>
              </w:rPr>
            </w:pPr>
            <w:r w:rsidRPr="00A43778">
              <w:rPr>
                <w:rFonts w:ascii="Times New Roman" w:eastAsia="Times New Roman" w:hAnsi="Times New Roman" w:cs="Times New Roman"/>
                <w:color w:val="000000"/>
                <w:sz w:val="20"/>
                <w:szCs w:val="20"/>
                <w:lang w:eastAsia="en-US"/>
              </w:rPr>
              <w:t>Коригування проектно-кошторисної документації по об'єкту«Капітальний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7F3901" w:rsidRPr="00A43778" w:rsidP="007F3901" w14:paraId="32225C17"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B33A8D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7E0E25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9584A9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B338AE1"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363C0C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4E6EFAE"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2A859CD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50,0</w:t>
            </w:r>
          </w:p>
        </w:tc>
        <w:tc>
          <w:tcPr>
            <w:tcW w:w="1134" w:type="dxa"/>
            <w:tcBorders>
              <w:left w:val="single" w:sz="4" w:space="0" w:color="000000"/>
              <w:bottom w:val="single" w:sz="4" w:space="0" w:color="000000"/>
            </w:tcBorders>
            <w:shd w:val="clear" w:color="auto" w:fill="auto"/>
          </w:tcPr>
          <w:p w:rsidR="007F3901" w:rsidRPr="00A43778" w:rsidP="007F3901" w14:paraId="62DE812D"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D0E8779" w14:textId="77777777">
            <w:pPr>
              <w:suppressAutoHyphens/>
              <w:snapToGrid w:val="0"/>
              <w:jc w:val="center"/>
              <w:rPr>
                <w:rFonts w:ascii="Times New Roman" w:eastAsia="Times New Roman" w:hAnsi="Times New Roman" w:cs="Times New Roman"/>
                <w:sz w:val="20"/>
                <w:szCs w:val="20"/>
              </w:rPr>
            </w:pPr>
          </w:p>
        </w:tc>
      </w:tr>
      <w:tr w14:paraId="163039F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C9FECE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Calibri"/>
              </w:rPr>
              <w:t>90</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5E4F7703" w14:textId="77777777">
            <w:pPr>
              <w:widowControl w:val="0"/>
              <w:suppressLineNumbers/>
              <w:suppressAutoHyphens/>
              <w:spacing w:after="0" w:line="240" w:lineRule="auto"/>
              <w:ind w:left="-71"/>
              <w:rPr>
                <w:rFonts w:ascii="Times New Roman" w:eastAsia="Times New Roman" w:hAnsi="Times New Roman" w:cs="Times New Roman"/>
                <w:sz w:val="20"/>
                <w:szCs w:val="20"/>
                <w:lang w:eastAsia="zh-CN"/>
              </w:rPr>
            </w:pPr>
            <w:r w:rsidRPr="00A43778">
              <w:rPr>
                <w:rFonts w:ascii="Times New Roman" w:eastAsia="Times New Roman" w:hAnsi="Times New Roman" w:cs="Times New Roman"/>
                <w:color w:val="000000"/>
                <w:sz w:val="20"/>
                <w:szCs w:val="20"/>
                <w:lang w:eastAsia="en-US"/>
              </w:rPr>
              <w:t>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7F3901" w:rsidRPr="00A43778" w:rsidP="007F3901" w14:paraId="29959C63"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B9D43D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B3FE8E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DD65AC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364757C"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0FFBC19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83E390F"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61FDCAD"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14,24</w:t>
            </w:r>
          </w:p>
        </w:tc>
        <w:tc>
          <w:tcPr>
            <w:tcW w:w="1134" w:type="dxa"/>
            <w:tcBorders>
              <w:left w:val="single" w:sz="4" w:space="0" w:color="000000"/>
              <w:bottom w:val="single" w:sz="4" w:space="0" w:color="000000"/>
            </w:tcBorders>
            <w:shd w:val="clear" w:color="auto" w:fill="auto"/>
          </w:tcPr>
          <w:p w:rsidR="007F3901" w:rsidRPr="00A43778" w:rsidP="007F3901" w14:paraId="5F61A5B9"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01F91FC" w14:textId="77777777">
            <w:pPr>
              <w:suppressAutoHyphens/>
              <w:snapToGrid w:val="0"/>
              <w:jc w:val="center"/>
              <w:rPr>
                <w:rFonts w:ascii="Times New Roman" w:eastAsia="Times New Roman" w:hAnsi="Times New Roman" w:cs="Times New Roman"/>
                <w:sz w:val="20"/>
                <w:szCs w:val="20"/>
              </w:rPr>
            </w:pPr>
          </w:p>
        </w:tc>
      </w:tr>
      <w:tr w14:paraId="0F6C6A71"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32D05F5"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Calibri"/>
              </w:rPr>
              <w:t>91</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014A758E" w14:textId="77777777">
            <w:pPr>
              <w:widowControl w:val="0"/>
              <w:suppressLineNumbers/>
              <w:suppressAutoHyphens/>
              <w:spacing w:after="0" w:line="240" w:lineRule="auto"/>
              <w:ind w:left="-71"/>
              <w:rPr>
                <w:rFonts w:ascii="Times New Roman" w:eastAsia="Times New Roman" w:hAnsi="Times New Roman" w:cs="Times New Roman"/>
                <w:sz w:val="20"/>
                <w:szCs w:val="20"/>
                <w:lang w:eastAsia="zh-CN"/>
              </w:rPr>
            </w:pPr>
            <w:r w:rsidRPr="00A43778">
              <w:rPr>
                <w:rFonts w:ascii="Times New Roman" w:eastAsia="Times New Roman" w:hAnsi="Times New Roman" w:cs="Times New Roman"/>
                <w:color w:val="000000"/>
                <w:sz w:val="20"/>
                <w:szCs w:val="20"/>
                <w:lang w:eastAsia="en-US"/>
              </w:rPr>
              <w:t xml:space="preserve">Технагляд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A43778">
              <w:rPr>
                <w:rFonts w:ascii="Times New Roman" w:eastAsia="Times New Roman" w:hAnsi="Times New Roman" w:cs="Times New Roman"/>
                <w:color w:val="000000"/>
                <w:sz w:val="20"/>
                <w:szCs w:val="20"/>
                <w:lang w:eastAsia="en-US"/>
              </w:rPr>
              <w:t>адресою: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7F3901" w:rsidRPr="00A43778" w:rsidP="007F3901" w14:paraId="208C6B21"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5F6A0B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18055A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362964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82BD486"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1484CB0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56DCE25"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208A2BEC"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80,944</w:t>
            </w:r>
          </w:p>
        </w:tc>
        <w:tc>
          <w:tcPr>
            <w:tcW w:w="1134" w:type="dxa"/>
            <w:tcBorders>
              <w:left w:val="single" w:sz="4" w:space="0" w:color="000000"/>
              <w:bottom w:val="single" w:sz="4" w:space="0" w:color="000000"/>
            </w:tcBorders>
            <w:shd w:val="clear" w:color="auto" w:fill="auto"/>
          </w:tcPr>
          <w:p w:rsidR="007F3901" w:rsidRPr="00A43778" w:rsidP="007F3901" w14:paraId="6FC3C556"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47674D2" w14:textId="77777777">
            <w:pPr>
              <w:suppressAutoHyphens/>
              <w:snapToGrid w:val="0"/>
              <w:jc w:val="center"/>
              <w:rPr>
                <w:rFonts w:ascii="Times New Roman" w:eastAsia="Times New Roman" w:hAnsi="Times New Roman" w:cs="Times New Roman"/>
                <w:sz w:val="20"/>
                <w:szCs w:val="20"/>
              </w:rPr>
            </w:pPr>
          </w:p>
        </w:tc>
      </w:tr>
      <w:tr w14:paraId="415CC890"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4D3C35D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92</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19EA22D8" w14:textId="6980C9AA">
            <w:pPr>
              <w:shd w:val="clear" w:color="auto" w:fill="FFFFFF"/>
              <w:suppressAutoHyphens/>
              <w:overflowPunct w:val="0"/>
              <w:spacing w:after="0" w:line="240" w:lineRule="auto"/>
              <w:ind w:left="-71"/>
              <w:jc w:val="both"/>
              <w:rPr>
                <w:rFonts w:ascii="Times New Roman" w:eastAsia="Times New Roman" w:hAnsi="Times New Roman" w:cs="Calibri"/>
                <w:sz w:val="20"/>
                <w:szCs w:val="20"/>
              </w:rPr>
            </w:pPr>
            <w:r w:rsidRPr="00A43778">
              <w:rPr>
                <w:rFonts w:ascii="Times New Roman" w:eastAsia="Times New Roman" w:hAnsi="Times New Roman" w:cs="Calibri"/>
                <w:sz w:val="20"/>
                <w:szCs w:val="20"/>
                <w:lang w:eastAsia="en-US"/>
              </w:rPr>
              <w:t>«Капітальний ремонт частини приміщень 4 поверху та сходової клітки  хірургічного корпусу КН</w:t>
            </w:r>
            <w:r w:rsidR="001171BC">
              <w:rPr>
                <w:rFonts w:ascii="Times New Roman" w:eastAsia="Times New Roman" w:hAnsi="Times New Roman" w:cs="Calibri"/>
                <w:sz w:val="20"/>
                <w:szCs w:val="20"/>
                <w:lang w:eastAsia="en-US"/>
              </w:rPr>
              <w:t>Т</w:t>
            </w:r>
            <w:r w:rsidRPr="00A43778">
              <w:rPr>
                <w:rFonts w:ascii="Times New Roman" w:eastAsia="Times New Roman" w:hAnsi="Times New Roman" w:cs="Calibri"/>
                <w:sz w:val="20"/>
                <w:szCs w:val="20"/>
                <w:lang w:eastAsia="en-US"/>
              </w:rPr>
              <w:t xml:space="preserve"> «Броварська багатопрофільна клінічна лікарня» по вул. Шевченка,14 в м. Бровари Київської області»-частково</w:t>
            </w:r>
          </w:p>
        </w:tc>
        <w:tc>
          <w:tcPr>
            <w:tcW w:w="1134" w:type="dxa"/>
            <w:tcBorders>
              <w:left w:val="single" w:sz="4" w:space="0" w:color="000000"/>
              <w:bottom w:val="single" w:sz="4" w:space="0" w:color="000000"/>
            </w:tcBorders>
            <w:shd w:val="clear" w:color="auto" w:fill="auto"/>
          </w:tcPr>
          <w:p w:rsidR="007F3901" w:rsidRPr="00A43778" w:rsidP="007F3901" w14:paraId="4647729D"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3E04C914"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8A2C826"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7E5495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23CAD1C"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5CC9DEB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77200A0"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BE7BC9" w14:paraId="7B8ED469" w14:textId="77777777">
            <w:pPr>
              <w:suppressAutoHyphens/>
              <w:snapToGrid w:val="0"/>
              <w:ind w:left="-111" w:right="-113"/>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5914,29075</w:t>
            </w:r>
          </w:p>
          <w:p w:rsidR="007F3901" w:rsidRPr="00A43778" w:rsidP="007F3901" w14:paraId="3177BBA1"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965D026"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1EF38A4" w14:textId="77777777">
            <w:pPr>
              <w:suppressAutoHyphens/>
              <w:snapToGrid w:val="0"/>
              <w:jc w:val="center"/>
              <w:rPr>
                <w:rFonts w:ascii="Times New Roman" w:eastAsia="Times New Roman" w:hAnsi="Times New Roman" w:cs="Times New Roman"/>
                <w:sz w:val="20"/>
                <w:szCs w:val="20"/>
              </w:rPr>
            </w:pPr>
          </w:p>
        </w:tc>
      </w:tr>
      <w:tr w14:paraId="0E0328D2"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F87261D"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Calibri"/>
              </w:rPr>
              <w:t>93</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1ECDEC4C" w14:textId="0A5D71D3">
            <w:pPr>
              <w:shd w:val="clear" w:color="auto" w:fill="FFFFFF"/>
              <w:suppressAutoHyphens/>
              <w:overflowPunct w:val="0"/>
              <w:spacing w:after="0" w:line="240" w:lineRule="auto"/>
              <w:ind w:left="-71"/>
              <w:jc w:val="both"/>
              <w:rPr>
                <w:rFonts w:ascii="Times New Roman" w:eastAsia="Times New Roman" w:hAnsi="Times New Roman" w:cs="Calibri"/>
                <w:sz w:val="20"/>
                <w:szCs w:val="20"/>
              </w:rPr>
            </w:pPr>
            <w:r w:rsidRPr="00A43778">
              <w:rPr>
                <w:rFonts w:ascii="Times New Roman" w:eastAsia="Times New Roman" w:hAnsi="Times New Roman" w:cs="Calibri"/>
                <w:sz w:val="20"/>
                <w:szCs w:val="20"/>
                <w:lang w:eastAsia="en-US"/>
              </w:rPr>
              <w:t>Коригування проектно-кошторисної документації по обєкту «Капітальний ремонт частини приміщень 4 поверху та сходової клітки  хірургічного корпусу КН</w:t>
            </w:r>
            <w:r w:rsidR="001171BC">
              <w:rPr>
                <w:rFonts w:ascii="Times New Roman" w:eastAsia="Times New Roman" w:hAnsi="Times New Roman" w:cs="Calibri"/>
                <w:sz w:val="20"/>
                <w:szCs w:val="20"/>
                <w:lang w:eastAsia="en-US"/>
              </w:rPr>
              <w:t>Т</w:t>
            </w:r>
            <w:r w:rsidRPr="00A43778">
              <w:rPr>
                <w:rFonts w:ascii="Times New Roman" w:eastAsia="Times New Roman" w:hAnsi="Times New Roman" w:cs="Calibri"/>
                <w:sz w:val="20"/>
                <w:szCs w:val="20"/>
                <w:lang w:eastAsia="en-US"/>
              </w:rPr>
              <w:t xml:space="preserve">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5CEED734"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1C2DD8D"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BBA4722"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447C62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08AC2F5"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665E860"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E908DA1"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3A964E3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14,554</w:t>
            </w:r>
          </w:p>
        </w:tc>
        <w:tc>
          <w:tcPr>
            <w:tcW w:w="1134" w:type="dxa"/>
            <w:tcBorders>
              <w:left w:val="single" w:sz="4" w:space="0" w:color="000000"/>
              <w:bottom w:val="single" w:sz="4" w:space="0" w:color="000000"/>
            </w:tcBorders>
            <w:shd w:val="clear" w:color="auto" w:fill="auto"/>
          </w:tcPr>
          <w:p w:rsidR="007F3901" w:rsidRPr="00A43778" w:rsidP="007F3901" w14:paraId="3343E0E9"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E181C51" w14:textId="77777777">
            <w:pPr>
              <w:suppressAutoHyphens/>
              <w:snapToGrid w:val="0"/>
              <w:jc w:val="center"/>
              <w:rPr>
                <w:rFonts w:ascii="Times New Roman" w:eastAsia="Times New Roman" w:hAnsi="Times New Roman" w:cs="Times New Roman"/>
                <w:sz w:val="20"/>
                <w:szCs w:val="20"/>
              </w:rPr>
            </w:pPr>
          </w:p>
        </w:tc>
      </w:tr>
      <w:tr w14:paraId="71836DE2"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A41A827"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94</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33DCABEC" w14:textId="7FDFA71A">
            <w:pPr>
              <w:widowControl w:val="0"/>
              <w:suppressLineNumbers/>
              <w:suppressAutoHyphens/>
              <w:spacing w:after="0" w:line="240" w:lineRule="auto"/>
              <w:ind w:left="-71"/>
              <w:jc w:val="both"/>
              <w:rPr>
                <w:rFonts w:ascii="Times New Roman" w:eastAsia="Times New Roman" w:hAnsi="Times New Roman" w:cs="Times New Roman"/>
                <w:sz w:val="20"/>
                <w:szCs w:val="20"/>
                <w:lang w:val="ru-RU" w:eastAsia="zh-CN"/>
              </w:rPr>
            </w:pPr>
            <w:r w:rsidRPr="00A43778">
              <w:rPr>
                <w:rFonts w:ascii="Times New Roman" w:eastAsia="Times New Roman" w:hAnsi="Times New Roman" w:cs="Times New Roman"/>
                <w:color w:val="000000"/>
                <w:sz w:val="20"/>
                <w:szCs w:val="20"/>
                <w:lang w:eastAsia="zh-CN"/>
              </w:rPr>
              <w:t xml:space="preserve">Авторський нагляд по виконанню робіт за об'єктом </w:t>
            </w:r>
            <w:r w:rsidRPr="00A43778">
              <w:rPr>
                <w:rFonts w:ascii="Times New Roman" w:eastAsia="Times New Roman" w:hAnsi="Times New Roman" w:cs="Times New Roman"/>
                <w:color w:val="000000"/>
                <w:sz w:val="20"/>
                <w:szCs w:val="20"/>
                <w:lang w:eastAsia="en-US"/>
              </w:rPr>
              <w:t>«Капітальний ремонт частини приміщень 4 поверху та сходової клітки  хірургічного корпусу КН</w:t>
            </w:r>
            <w:r w:rsidR="001171BC">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33BC48B6"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93E4F00"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669878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980CEF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D907E72"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B4FB56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BEF1006"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D46ADB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21,36</w:t>
            </w:r>
          </w:p>
        </w:tc>
        <w:tc>
          <w:tcPr>
            <w:tcW w:w="1134" w:type="dxa"/>
            <w:tcBorders>
              <w:left w:val="single" w:sz="4" w:space="0" w:color="000000"/>
              <w:bottom w:val="single" w:sz="4" w:space="0" w:color="000000"/>
            </w:tcBorders>
            <w:shd w:val="clear" w:color="auto" w:fill="auto"/>
          </w:tcPr>
          <w:p w:rsidR="007F3901" w:rsidRPr="00A43778" w:rsidP="007F3901" w14:paraId="2B822E5A"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C38FE60" w14:textId="77777777">
            <w:pPr>
              <w:suppressAutoHyphens/>
              <w:snapToGrid w:val="0"/>
              <w:jc w:val="center"/>
              <w:rPr>
                <w:rFonts w:ascii="Times New Roman" w:eastAsia="Times New Roman" w:hAnsi="Times New Roman" w:cs="Times New Roman"/>
                <w:sz w:val="20"/>
                <w:szCs w:val="20"/>
              </w:rPr>
            </w:pPr>
          </w:p>
        </w:tc>
      </w:tr>
      <w:tr w14:paraId="298D6E3B"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5A1B5C1B"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95</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66A94BF3" w14:textId="0EE450CC">
            <w:pPr>
              <w:widowControl w:val="0"/>
              <w:suppressLineNumbers/>
              <w:suppressAutoHyphens/>
              <w:spacing w:after="0" w:line="240" w:lineRule="auto"/>
              <w:ind w:left="-71"/>
              <w:jc w:val="both"/>
              <w:rPr>
                <w:rFonts w:ascii="Times New Roman" w:eastAsia="Times New Roman" w:hAnsi="Times New Roman" w:cs="Times New Roman"/>
                <w:sz w:val="20"/>
                <w:szCs w:val="20"/>
                <w:lang w:val="ru-RU" w:eastAsia="zh-CN"/>
              </w:rPr>
            </w:pPr>
            <w:r w:rsidRPr="00A43778">
              <w:rPr>
                <w:rFonts w:ascii="Times New Roman" w:eastAsia="Times New Roman" w:hAnsi="Times New Roman" w:cs="Times New Roman"/>
                <w:color w:val="000000"/>
                <w:sz w:val="20"/>
                <w:szCs w:val="20"/>
                <w:lang w:eastAsia="zh-CN"/>
              </w:rPr>
              <w:t xml:space="preserve">Технічний нагляд по виконанню робіт за об'єктом </w:t>
            </w:r>
            <w:r w:rsidRPr="00A43778">
              <w:rPr>
                <w:rFonts w:ascii="Times New Roman" w:eastAsia="Times New Roman" w:hAnsi="Times New Roman" w:cs="Times New Roman"/>
                <w:color w:val="000000"/>
                <w:sz w:val="20"/>
                <w:szCs w:val="20"/>
                <w:lang w:eastAsia="en-US"/>
              </w:rPr>
              <w:t>«Капітальний ремонт частини приміщень 4 поверху та сходової клітки  хірургічного корпусу КН</w:t>
            </w:r>
            <w:r w:rsidR="001171BC">
              <w:rPr>
                <w:rFonts w:ascii="Times New Roman" w:eastAsia="Times New Roman" w:hAnsi="Times New Roman" w:cs="Times New Roman"/>
                <w:color w:val="000000"/>
                <w:sz w:val="20"/>
                <w:szCs w:val="20"/>
                <w:lang w:eastAsia="en-US"/>
              </w:rPr>
              <w:t>Т</w:t>
            </w:r>
            <w:r w:rsidRPr="00A43778">
              <w:rPr>
                <w:rFonts w:ascii="Times New Roman" w:eastAsia="Times New Roman" w:hAnsi="Times New Roman" w:cs="Times New Roman"/>
                <w:color w:val="000000"/>
                <w:sz w:val="20"/>
                <w:szCs w:val="20"/>
                <w:lang w:eastAsia="en-US"/>
              </w:rPr>
              <w:t xml:space="preserve">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7F3901" w:rsidRPr="00A43778" w:rsidP="007F3901" w14:paraId="07D3A8CF"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DFFC68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86FB46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069D12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68A96CB"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DC7D5B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65EC3DE"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C8CF531"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93,10225</w:t>
            </w:r>
          </w:p>
        </w:tc>
        <w:tc>
          <w:tcPr>
            <w:tcW w:w="1134" w:type="dxa"/>
            <w:tcBorders>
              <w:left w:val="single" w:sz="4" w:space="0" w:color="000000"/>
              <w:bottom w:val="single" w:sz="4" w:space="0" w:color="000000"/>
            </w:tcBorders>
            <w:shd w:val="clear" w:color="auto" w:fill="auto"/>
          </w:tcPr>
          <w:p w:rsidR="007F3901" w:rsidRPr="00A43778" w:rsidP="007F3901" w14:paraId="66A70E99"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31E7ED75" w14:textId="77777777">
            <w:pPr>
              <w:suppressAutoHyphens/>
              <w:snapToGrid w:val="0"/>
              <w:jc w:val="center"/>
              <w:rPr>
                <w:rFonts w:ascii="Times New Roman" w:eastAsia="Times New Roman" w:hAnsi="Times New Roman" w:cs="Times New Roman"/>
                <w:sz w:val="20"/>
                <w:szCs w:val="20"/>
              </w:rPr>
            </w:pPr>
          </w:p>
        </w:tc>
      </w:tr>
      <w:tr w14:paraId="2DCE970D" w14:textId="77777777" w:rsidTr="00BE7BC9">
        <w:tblPrEx>
          <w:tblW w:w="15196" w:type="dxa"/>
          <w:tblInd w:w="108" w:type="dxa"/>
          <w:tblLayout w:type="fixed"/>
          <w:tblLook w:val="0000"/>
        </w:tblPrEx>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31CAA746"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96</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467FFA1A" w14:textId="77777777">
            <w:pPr>
              <w:widowControl w:val="0"/>
              <w:suppressLineNumbers/>
              <w:suppressAutoHyphens/>
              <w:spacing w:after="0" w:line="240" w:lineRule="auto"/>
              <w:ind w:left="-71"/>
              <w:rPr>
                <w:rFonts w:ascii="Times New Roman" w:eastAsia="Times New Roman" w:hAnsi="Times New Roman" w:cs="Times New Roman"/>
                <w:sz w:val="20"/>
                <w:szCs w:val="20"/>
                <w:lang w:val="en-US" w:eastAsia="zh-CN"/>
              </w:rPr>
            </w:pPr>
            <w:r w:rsidRPr="00A43778">
              <w:rPr>
                <w:rFonts w:ascii="Times New Roman" w:eastAsia="Times New Roman" w:hAnsi="Times New Roman" w:cs="Times New Roman"/>
                <w:kern w:val="2"/>
                <w:sz w:val="20"/>
                <w:szCs w:val="20"/>
                <w:lang w:eastAsia="en-US"/>
              </w:rPr>
              <w:t>Ноутбук Acer Aspire 5 A515-58P-37PW- 10шт.</w:t>
            </w:r>
          </w:p>
        </w:tc>
        <w:tc>
          <w:tcPr>
            <w:tcW w:w="1134" w:type="dxa"/>
            <w:tcBorders>
              <w:left w:val="single" w:sz="4" w:space="0" w:color="000000"/>
              <w:bottom w:val="single" w:sz="4" w:space="0" w:color="000000"/>
            </w:tcBorders>
            <w:shd w:val="clear" w:color="auto" w:fill="auto"/>
          </w:tcPr>
          <w:p w:rsidR="007F3901" w:rsidRPr="00A43778" w:rsidP="007F3901" w14:paraId="36AA90D6"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48832FF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BD408D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06438CF"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FE43E3B"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52343FE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983DB3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27E324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239,99</w:t>
            </w:r>
          </w:p>
        </w:tc>
        <w:tc>
          <w:tcPr>
            <w:tcW w:w="1134" w:type="dxa"/>
            <w:tcBorders>
              <w:left w:val="single" w:sz="4" w:space="0" w:color="000000"/>
              <w:bottom w:val="single" w:sz="4" w:space="0" w:color="000000"/>
            </w:tcBorders>
            <w:shd w:val="clear" w:color="auto" w:fill="auto"/>
          </w:tcPr>
          <w:p w:rsidR="007F3901" w:rsidRPr="00A43778" w:rsidP="007F3901" w14:paraId="0E5B074A"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5335848" w14:textId="77777777">
            <w:pPr>
              <w:suppressAutoHyphens/>
              <w:snapToGrid w:val="0"/>
              <w:jc w:val="center"/>
              <w:rPr>
                <w:rFonts w:ascii="Times New Roman" w:eastAsia="Times New Roman" w:hAnsi="Times New Roman" w:cs="Times New Roman"/>
                <w:sz w:val="20"/>
                <w:szCs w:val="20"/>
              </w:rPr>
            </w:pPr>
          </w:p>
        </w:tc>
      </w:tr>
      <w:tr w14:paraId="4719315A" w14:textId="77777777" w:rsidTr="00BE7BC9">
        <w:tblPrEx>
          <w:tblW w:w="15196" w:type="dxa"/>
          <w:tblInd w:w="108" w:type="dxa"/>
          <w:tblLayout w:type="fixed"/>
          <w:tblLook w:val="0000"/>
        </w:tblPrEx>
        <w:trPr>
          <w:trHeight w:val="1083"/>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9859FD8"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97</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4651FE4E" w14:textId="77777777">
            <w:pPr>
              <w:widowControl w:val="0"/>
              <w:suppressLineNumbers/>
              <w:suppressAutoHyphens/>
              <w:spacing w:after="0" w:line="240" w:lineRule="auto"/>
              <w:ind w:left="-71"/>
              <w:rPr>
                <w:rFonts w:ascii="Times New Roman" w:eastAsia="Times New Roman" w:hAnsi="Times New Roman" w:cs="Times New Roman"/>
                <w:sz w:val="20"/>
                <w:szCs w:val="20"/>
                <w:lang w:val="en-US" w:eastAsia="zh-CN"/>
              </w:rPr>
            </w:pPr>
            <w:r w:rsidRPr="00A43778">
              <w:rPr>
                <w:rFonts w:ascii="Times New Roman" w:eastAsia="Times New Roman" w:hAnsi="Times New Roman" w:cs="Times New Roman"/>
                <w:kern w:val="2"/>
                <w:sz w:val="20"/>
                <w:szCs w:val="20"/>
                <w:lang w:eastAsia="en-US"/>
              </w:rPr>
              <w:t>Комп'ютер: Intel Core i3 (12-го покоління) / RAM 8 ГБ / SSD 240 ГБ / LAN / Windows 11 Professional 64-bit – 10 шт.</w:t>
            </w:r>
          </w:p>
        </w:tc>
        <w:tc>
          <w:tcPr>
            <w:tcW w:w="1134" w:type="dxa"/>
            <w:tcBorders>
              <w:left w:val="single" w:sz="4" w:space="0" w:color="000000"/>
              <w:bottom w:val="single" w:sz="4" w:space="0" w:color="000000"/>
            </w:tcBorders>
            <w:shd w:val="clear" w:color="auto" w:fill="auto"/>
          </w:tcPr>
          <w:p w:rsidR="007F3901" w:rsidRPr="00A43778" w:rsidP="007F3901" w14:paraId="5295D232"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58ADBC87"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C266442"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7E0E9F5"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A7C1566"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54DC923"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42A30CF"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119F6106"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181,492</w:t>
            </w:r>
          </w:p>
        </w:tc>
        <w:tc>
          <w:tcPr>
            <w:tcW w:w="1134" w:type="dxa"/>
            <w:tcBorders>
              <w:left w:val="single" w:sz="4" w:space="0" w:color="000000"/>
              <w:bottom w:val="single" w:sz="4" w:space="0" w:color="000000"/>
            </w:tcBorders>
            <w:shd w:val="clear" w:color="auto" w:fill="auto"/>
          </w:tcPr>
          <w:p w:rsidR="007F3901" w:rsidRPr="00A43778" w:rsidP="007F3901" w14:paraId="2A59E558"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55C0235B" w14:textId="77777777">
            <w:pPr>
              <w:suppressAutoHyphens/>
              <w:snapToGrid w:val="0"/>
              <w:jc w:val="center"/>
              <w:rPr>
                <w:rFonts w:ascii="Times New Roman" w:eastAsia="Times New Roman" w:hAnsi="Times New Roman" w:cs="Times New Roman"/>
                <w:sz w:val="20"/>
                <w:szCs w:val="20"/>
              </w:rPr>
            </w:pPr>
          </w:p>
        </w:tc>
      </w:tr>
      <w:tr w14:paraId="3021AC61" w14:textId="77777777" w:rsidTr="00BE7BC9">
        <w:tblPrEx>
          <w:tblW w:w="15196" w:type="dxa"/>
          <w:tblInd w:w="108" w:type="dxa"/>
          <w:tblLayout w:type="fixed"/>
          <w:tblLook w:val="0000"/>
        </w:tblPrEx>
        <w:trPr>
          <w:trHeight w:val="1394"/>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2C8714A0"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98</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552F0A2D" w14:textId="77777777">
            <w:pPr>
              <w:shd w:val="clear" w:color="auto" w:fill="FFFFFF"/>
              <w:suppressAutoHyphens/>
              <w:ind w:left="-71"/>
              <w:rPr>
                <w:rFonts w:ascii="Times New Roman" w:eastAsia="Times New Roman" w:hAnsi="Times New Roman" w:cs="Calibri"/>
                <w:sz w:val="20"/>
                <w:szCs w:val="20"/>
              </w:rPr>
            </w:pPr>
            <w:r w:rsidRPr="00A43778">
              <w:rPr>
                <w:rFonts w:ascii="Times New Roman" w:eastAsia="Times New Roman" w:hAnsi="Times New Roman" w:cs="Calibri"/>
                <w:sz w:val="20"/>
                <w:szCs w:val="20"/>
                <w:lang w:eastAsia="en-US"/>
              </w:rPr>
              <w:t>На поточний ремонт зовнішніх мереж електропостачання за адресою вул.Шевченка 12-А м. Бровари</w:t>
            </w:r>
          </w:p>
        </w:tc>
        <w:tc>
          <w:tcPr>
            <w:tcW w:w="1134" w:type="dxa"/>
            <w:tcBorders>
              <w:left w:val="single" w:sz="4" w:space="0" w:color="000000"/>
              <w:bottom w:val="single" w:sz="4" w:space="0" w:color="000000"/>
            </w:tcBorders>
            <w:shd w:val="clear" w:color="auto" w:fill="auto"/>
          </w:tcPr>
          <w:p w:rsidR="007F3901" w:rsidRPr="00A43778" w:rsidP="007F3901" w14:paraId="08A64834"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E2C9CEC"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08D061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D307474"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6F071E3"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114DF31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673D38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250,0</w:t>
            </w:r>
          </w:p>
        </w:tc>
        <w:tc>
          <w:tcPr>
            <w:tcW w:w="992" w:type="dxa"/>
            <w:tcBorders>
              <w:left w:val="single" w:sz="4" w:space="0" w:color="000000"/>
              <w:bottom w:val="single" w:sz="4" w:space="0" w:color="000000"/>
            </w:tcBorders>
            <w:shd w:val="clear" w:color="auto" w:fill="auto"/>
          </w:tcPr>
          <w:p w:rsidR="007F3901" w:rsidRPr="00A43778" w:rsidP="007F3901" w14:paraId="5487E7BE"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CD25948"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CB829A0" w14:textId="77777777">
            <w:pPr>
              <w:suppressAutoHyphens/>
              <w:snapToGrid w:val="0"/>
              <w:jc w:val="center"/>
              <w:rPr>
                <w:rFonts w:ascii="Times New Roman" w:eastAsia="Times New Roman" w:hAnsi="Times New Roman" w:cs="Times New Roman"/>
                <w:sz w:val="20"/>
                <w:szCs w:val="20"/>
              </w:rPr>
            </w:pPr>
          </w:p>
        </w:tc>
      </w:tr>
      <w:tr w14:paraId="348DEFA6" w14:textId="77777777" w:rsidTr="00BE7BC9">
        <w:tblPrEx>
          <w:tblW w:w="15196" w:type="dxa"/>
          <w:tblInd w:w="108" w:type="dxa"/>
          <w:tblLayout w:type="fixed"/>
          <w:tblLook w:val="0000"/>
        </w:tblPrEx>
        <w:trPr>
          <w:trHeight w:val="542"/>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16DEC322" w14:textId="77777777">
            <w:pPr>
              <w:suppressAutoHyphens/>
              <w:snapToGrid w:val="0"/>
              <w:jc w:val="center"/>
              <w:rPr>
                <w:rFonts w:ascii="Times New Roman" w:eastAsia="Times New Roman" w:hAnsi="Times New Roman" w:cs="Calibri"/>
              </w:rPr>
            </w:pPr>
            <w:r w:rsidRPr="007F3901">
              <w:rPr>
                <w:rFonts w:ascii="Times New Roman" w:eastAsia="Times New Roman" w:hAnsi="Times New Roman" w:cs="Times New Roman"/>
              </w:rPr>
              <w:t>99</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7AF0A42C" w14:textId="77777777">
            <w:pPr>
              <w:shd w:val="clear" w:color="auto" w:fill="FFFFFF"/>
              <w:suppressAutoHyphens/>
              <w:ind w:left="-71"/>
              <w:rPr>
                <w:rFonts w:ascii="Times New Roman" w:eastAsia="Times New Roman" w:hAnsi="Times New Roman" w:cs="Calibri"/>
                <w:sz w:val="20"/>
                <w:szCs w:val="20"/>
              </w:rPr>
            </w:pPr>
            <w:r w:rsidRPr="00A43778">
              <w:rPr>
                <w:rFonts w:ascii="Times New Roman" w:eastAsia="Times New Roman" w:hAnsi="Times New Roman" w:cs="Calibri"/>
                <w:sz w:val="20"/>
                <w:szCs w:val="20"/>
              </w:rPr>
              <w:t>Розморожувач для плазми крові</w:t>
            </w:r>
          </w:p>
        </w:tc>
        <w:tc>
          <w:tcPr>
            <w:tcW w:w="1134" w:type="dxa"/>
            <w:tcBorders>
              <w:left w:val="single" w:sz="4" w:space="0" w:color="000000"/>
              <w:bottom w:val="single" w:sz="4" w:space="0" w:color="000000"/>
            </w:tcBorders>
            <w:shd w:val="clear" w:color="auto" w:fill="auto"/>
          </w:tcPr>
          <w:p w:rsidR="007F3901" w:rsidRPr="00A43778" w:rsidP="007F3901" w14:paraId="7CD72E5B"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61A5B5B"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C2FAD78"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C1E8E49"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6B458179" w14:textId="77777777">
            <w:pPr>
              <w:suppressAutoHyphens/>
              <w:snapToGrid w:val="0"/>
              <w:jc w:val="center"/>
              <w:rPr>
                <w:rFonts w:ascii="Times New Roman" w:eastAsia="Times New Roman" w:hAnsi="Times New Roman" w:cs="Times New Roman"/>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64850201" w14:textId="77777777">
            <w:pPr>
              <w:suppressAutoHyphens/>
              <w:snapToGrid w:val="0"/>
              <w:jc w:val="center"/>
              <w:rPr>
                <w:rFonts w:ascii="Times New Roman" w:eastAsia="Times New Roman" w:hAnsi="Times New Roman" w:cs="Times New Roman"/>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DAAD4BA" w14:textId="77777777">
            <w:pPr>
              <w:suppressAutoHyphens/>
              <w:snapToGrid w:val="0"/>
              <w:jc w:val="center"/>
              <w:rPr>
                <w:rFonts w:ascii="Times New Roman" w:eastAsia="Times New Roman" w:hAnsi="Times New Roman" w:cs="Times New Roman"/>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7DAFC0C7"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sz w:val="20"/>
                <w:szCs w:val="20"/>
              </w:rPr>
              <w:t>361,7991</w:t>
            </w:r>
          </w:p>
        </w:tc>
        <w:tc>
          <w:tcPr>
            <w:tcW w:w="1134" w:type="dxa"/>
            <w:tcBorders>
              <w:left w:val="single" w:sz="4" w:space="0" w:color="000000"/>
              <w:bottom w:val="single" w:sz="4" w:space="0" w:color="000000"/>
            </w:tcBorders>
            <w:shd w:val="clear" w:color="auto" w:fill="auto"/>
          </w:tcPr>
          <w:p w:rsidR="007F3901" w:rsidRPr="00A43778" w:rsidP="007F3901" w14:paraId="5A8390FF" w14:textId="77777777">
            <w:pPr>
              <w:suppressAutoHyphens/>
              <w:snapToGrid w:val="0"/>
              <w:jc w:val="center"/>
              <w:rPr>
                <w:rFonts w:ascii="Times New Roman" w:eastAsia="Times New Roman" w:hAnsi="Times New Roman" w:cs="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45E6679" w14:textId="77777777">
            <w:pPr>
              <w:suppressAutoHyphens/>
              <w:snapToGrid w:val="0"/>
              <w:jc w:val="center"/>
              <w:rPr>
                <w:rFonts w:ascii="Times New Roman" w:eastAsia="Times New Roman" w:hAnsi="Times New Roman" w:cs="Times New Roman"/>
                <w:sz w:val="20"/>
                <w:szCs w:val="20"/>
              </w:rPr>
            </w:pPr>
          </w:p>
        </w:tc>
      </w:tr>
      <w:tr w14:paraId="4DB1FCA0" w14:textId="77777777" w:rsidTr="00BE7BC9">
        <w:tblPrEx>
          <w:tblW w:w="15196" w:type="dxa"/>
          <w:tblInd w:w="108" w:type="dxa"/>
          <w:tblLayout w:type="fixed"/>
          <w:tblLook w:val="0000"/>
        </w:tblPrEx>
        <w:trPr>
          <w:trHeight w:val="297"/>
        </w:trPr>
        <w:tc>
          <w:tcPr>
            <w:tcW w:w="454" w:type="dxa"/>
            <w:tcBorders>
              <w:left w:val="single" w:sz="4" w:space="0" w:color="000000"/>
              <w:bottom w:val="single" w:sz="4" w:space="0" w:color="000000"/>
              <w:right w:val="single" w:sz="4" w:space="0" w:color="000000"/>
            </w:tcBorders>
            <w:shd w:val="clear" w:color="auto" w:fill="auto"/>
          </w:tcPr>
          <w:p w:rsidR="007F3901" w:rsidRPr="007F3901" w:rsidP="008F29CE" w14:paraId="442F75EA" w14:textId="77777777">
            <w:pPr>
              <w:suppressAutoHyphens/>
              <w:snapToGrid w:val="0"/>
              <w:ind w:left="-74" w:right="-111"/>
              <w:jc w:val="center"/>
              <w:rPr>
                <w:rFonts w:ascii="Times New Roman" w:eastAsia="Times New Roman" w:hAnsi="Times New Roman" w:cs="Times New Roman"/>
              </w:rPr>
            </w:pPr>
            <w:r w:rsidRPr="007F3901">
              <w:rPr>
                <w:rFonts w:ascii="Times New Roman" w:eastAsia="Times New Roman" w:hAnsi="Times New Roman" w:cs="Times New Roman"/>
              </w:rPr>
              <w:t>100</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6BCB7E34" w14:textId="77777777">
            <w:pPr>
              <w:suppressAutoHyphens/>
              <w:ind w:left="-71"/>
              <w:rPr>
                <w:rFonts w:ascii="Times New Roman" w:eastAsia="Times New Roman" w:hAnsi="Times New Roman" w:cs="Calibri"/>
                <w:sz w:val="20"/>
                <w:szCs w:val="20"/>
              </w:rPr>
            </w:pPr>
            <w:r w:rsidRPr="00A43778">
              <w:rPr>
                <w:rFonts w:ascii="Times New Roman" w:eastAsia="Times New Roman" w:hAnsi="Times New Roman" w:cs="Calibri"/>
                <w:sz w:val="20"/>
                <w:szCs w:val="20"/>
              </w:rPr>
              <w:t>Термоконтейнер для транспортування пакетів донорської крові в лікарняний банк крові</w:t>
            </w:r>
          </w:p>
        </w:tc>
        <w:tc>
          <w:tcPr>
            <w:tcW w:w="1134" w:type="dxa"/>
            <w:tcBorders>
              <w:left w:val="single" w:sz="4" w:space="0" w:color="000000"/>
              <w:bottom w:val="single" w:sz="4" w:space="0" w:color="000000"/>
            </w:tcBorders>
            <w:shd w:val="clear" w:color="auto" w:fill="auto"/>
          </w:tcPr>
          <w:p w:rsidR="007F3901" w:rsidRPr="00A43778" w:rsidP="007F3901" w14:paraId="78B575D1" w14:textId="77777777">
            <w:pPr>
              <w:suppressAutoHyphens/>
              <w:jc w:val="center"/>
              <w:rPr>
                <w:rFonts w:ascii="Times New Roman" w:eastAsia="Times New Roman" w:hAnsi="Times New Roman" w:cs="Calibri"/>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475C68A"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54E8077"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FA31105"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DD0EB12" w14:textId="77777777">
            <w:pPr>
              <w:suppressAutoHyphens/>
              <w:snapToGrid w:val="0"/>
              <w:jc w:val="center"/>
              <w:rPr>
                <w:rFonts w:ascii="Times New Roman" w:eastAsia="Times New Roman" w:hAnsi="Times New Roman" w:cs="Calibri"/>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42D6EDED"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A727583" w14:textId="77777777">
            <w:pPr>
              <w:widowControl w:val="0"/>
              <w:suppressLineNumbers/>
              <w:suppressAutoHyphens/>
              <w:snapToGrid w:val="0"/>
              <w:spacing w:after="0" w:line="240" w:lineRule="auto"/>
              <w:jc w:val="center"/>
              <w:rPr>
                <w:rFonts w:ascii="Times New Roman" w:eastAsia="Times New Roman" w:hAnsi="Times New Roman" w:cs="Times New Roman"/>
                <w:sz w:val="20"/>
                <w:szCs w:val="20"/>
                <w:lang w:eastAsia="zh-CN"/>
              </w:rPr>
            </w:pPr>
          </w:p>
        </w:tc>
        <w:tc>
          <w:tcPr>
            <w:tcW w:w="992" w:type="dxa"/>
            <w:tcBorders>
              <w:left w:val="single" w:sz="4" w:space="0" w:color="000000"/>
              <w:bottom w:val="single" w:sz="4" w:space="0" w:color="000000"/>
            </w:tcBorders>
            <w:shd w:val="clear" w:color="auto" w:fill="auto"/>
          </w:tcPr>
          <w:p w:rsidR="007F3901" w:rsidRPr="00A43778" w:rsidP="007F3901" w14:paraId="2413095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25,3269</w:t>
            </w:r>
          </w:p>
        </w:tc>
        <w:tc>
          <w:tcPr>
            <w:tcW w:w="1134" w:type="dxa"/>
            <w:tcBorders>
              <w:left w:val="single" w:sz="4" w:space="0" w:color="000000"/>
              <w:bottom w:val="single" w:sz="4" w:space="0" w:color="000000"/>
            </w:tcBorders>
            <w:shd w:val="clear" w:color="auto" w:fill="auto"/>
          </w:tcPr>
          <w:p w:rsidR="007F3901" w:rsidRPr="00A43778" w:rsidP="007F3901" w14:paraId="09594364" w14:textId="77777777">
            <w:pPr>
              <w:suppressAutoHyphens/>
              <w:snapToGrid w:val="0"/>
              <w:jc w:val="center"/>
              <w:rPr>
                <w:rFonts w:ascii="Times New Roman" w:eastAsia="Times New Roman" w:hAnsi="Times New Roman" w:cs="Calibri"/>
                <w:sz w:val="20"/>
                <w:szCs w:val="20"/>
              </w:rPr>
            </w:pP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407B1A6F" w14:textId="77777777">
            <w:pPr>
              <w:suppressAutoHyphens/>
              <w:snapToGrid w:val="0"/>
              <w:ind w:right="-108"/>
              <w:jc w:val="center"/>
              <w:rPr>
                <w:rFonts w:ascii="Times New Roman" w:eastAsia="Times New Roman" w:hAnsi="Times New Roman" w:cs="Calibri"/>
                <w:sz w:val="20"/>
                <w:szCs w:val="20"/>
              </w:rPr>
            </w:pPr>
          </w:p>
        </w:tc>
      </w:tr>
      <w:tr w14:paraId="363E8474" w14:textId="77777777" w:rsidTr="00BE7BC9">
        <w:tblPrEx>
          <w:tblW w:w="15196" w:type="dxa"/>
          <w:tblInd w:w="108" w:type="dxa"/>
          <w:tblLayout w:type="fixed"/>
          <w:tblLook w:val="0000"/>
        </w:tblPrEx>
        <w:trPr>
          <w:trHeight w:val="297"/>
        </w:trPr>
        <w:tc>
          <w:tcPr>
            <w:tcW w:w="454" w:type="dxa"/>
            <w:tcBorders>
              <w:left w:val="single" w:sz="4" w:space="0" w:color="000000"/>
              <w:bottom w:val="single" w:sz="4" w:space="0" w:color="000000"/>
              <w:right w:val="single" w:sz="4" w:space="0" w:color="000000"/>
            </w:tcBorders>
            <w:shd w:val="clear" w:color="auto" w:fill="auto"/>
          </w:tcPr>
          <w:p w:rsidR="007F3901" w:rsidRPr="007F3901" w:rsidP="008F29CE" w14:paraId="403559F8" w14:textId="77777777">
            <w:pPr>
              <w:suppressAutoHyphens/>
              <w:snapToGrid w:val="0"/>
              <w:ind w:left="-74" w:right="-111"/>
              <w:jc w:val="center"/>
              <w:rPr>
                <w:rFonts w:ascii="Times New Roman" w:eastAsia="Calibri" w:hAnsi="Times New Roman" w:cs="Calibri"/>
              </w:rPr>
            </w:pPr>
            <w:r w:rsidRPr="007F3901">
              <w:rPr>
                <w:rFonts w:ascii="Times New Roman" w:eastAsia="Times New Roman" w:hAnsi="Times New Roman" w:cs="Times New Roman"/>
              </w:rPr>
              <w:t>101</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59C962BF" w14:textId="77777777">
            <w:pPr>
              <w:shd w:val="clear" w:color="auto" w:fill="FFFFFF"/>
              <w:tabs>
                <w:tab w:val="left" w:pos="450"/>
              </w:tabs>
              <w:suppressAutoHyphens/>
              <w:ind w:left="-71"/>
              <w:jc w:val="both"/>
              <w:rPr>
                <w:rFonts w:ascii="Times New Roman" w:eastAsia="Calibri" w:hAnsi="Times New Roman" w:cs="Calibri"/>
                <w:sz w:val="20"/>
                <w:szCs w:val="20"/>
              </w:rPr>
            </w:pPr>
            <w:r w:rsidRPr="00A43778">
              <w:rPr>
                <w:rFonts w:ascii="Times New Roman" w:eastAsia="Calibri" w:hAnsi="Times New Roman" w:cs="Calibri"/>
                <w:color w:val="000000"/>
                <w:sz w:val="20"/>
                <w:szCs w:val="20"/>
                <w:lang w:eastAsia="en-US"/>
              </w:rPr>
              <w:t>на послуги з монтажу, пусконалагоджування відеоспостереження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7F3901" w:rsidRPr="00A43778" w:rsidP="007F3901" w14:paraId="1DDE298F" w14:textId="77777777">
            <w:pPr>
              <w:suppressAutoHyphens/>
              <w:jc w:val="center"/>
              <w:rPr>
                <w:rFonts w:ascii="Times New Roman" w:eastAsia="Times New Roman" w:hAnsi="Times New Roman" w:cs="Calibri"/>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6EED0333"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5A0BAD5"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522C483B"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7DBEAE2" w14:textId="77777777">
            <w:pPr>
              <w:suppressAutoHyphens/>
              <w:snapToGrid w:val="0"/>
              <w:jc w:val="center"/>
              <w:rPr>
                <w:rFonts w:ascii="Times New Roman" w:eastAsia="Times New Roman" w:hAnsi="Times New Roman" w:cs="Calibri"/>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1ACEA5B6"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04B80725" w14:textId="77777777">
            <w:pPr>
              <w:widowControl w:val="0"/>
              <w:suppressLineNumbers/>
              <w:suppressAutoHyphens/>
              <w:snapToGrid w:val="0"/>
              <w:spacing w:after="0" w:line="240" w:lineRule="auto"/>
              <w:jc w:val="center"/>
              <w:rPr>
                <w:rFonts w:ascii="Times New Roman" w:eastAsia="Times New Roman" w:hAnsi="Times New Roman" w:cs="Times New Roman"/>
                <w:sz w:val="20"/>
                <w:szCs w:val="20"/>
                <w:lang w:eastAsia="zh-CN"/>
              </w:rPr>
            </w:pPr>
          </w:p>
        </w:tc>
        <w:tc>
          <w:tcPr>
            <w:tcW w:w="992" w:type="dxa"/>
            <w:tcBorders>
              <w:left w:val="single" w:sz="4" w:space="0" w:color="000000"/>
              <w:bottom w:val="single" w:sz="4" w:space="0" w:color="000000"/>
            </w:tcBorders>
            <w:shd w:val="clear" w:color="auto" w:fill="auto"/>
          </w:tcPr>
          <w:p w:rsidR="007F3901" w:rsidRPr="00A43778" w:rsidP="007F3901" w14:paraId="22F6C99F"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70A18E8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53,048</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00E6EDD4" w14:textId="77777777">
            <w:pPr>
              <w:suppressAutoHyphens/>
              <w:snapToGrid w:val="0"/>
              <w:ind w:right="-108"/>
              <w:jc w:val="center"/>
              <w:rPr>
                <w:rFonts w:ascii="Times New Roman" w:eastAsia="Times New Roman" w:hAnsi="Times New Roman" w:cs="Calibri"/>
                <w:sz w:val="20"/>
                <w:szCs w:val="20"/>
              </w:rPr>
            </w:pPr>
          </w:p>
        </w:tc>
      </w:tr>
      <w:tr w14:paraId="51AC9D32" w14:textId="77777777" w:rsidTr="00BE7BC9">
        <w:tblPrEx>
          <w:tblW w:w="15196" w:type="dxa"/>
          <w:tblInd w:w="108" w:type="dxa"/>
          <w:tblLayout w:type="fixed"/>
          <w:tblLook w:val="0000"/>
        </w:tblPrEx>
        <w:trPr>
          <w:trHeight w:val="297"/>
        </w:trPr>
        <w:tc>
          <w:tcPr>
            <w:tcW w:w="454" w:type="dxa"/>
            <w:tcBorders>
              <w:left w:val="single" w:sz="4" w:space="0" w:color="000000"/>
              <w:bottom w:val="single" w:sz="4" w:space="0" w:color="000000"/>
              <w:right w:val="single" w:sz="4" w:space="0" w:color="000000"/>
            </w:tcBorders>
            <w:shd w:val="clear" w:color="auto" w:fill="auto"/>
          </w:tcPr>
          <w:p w:rsidR="007F3901" w:rsidRPr="007F3901" w:rsidP="008F29CE" w14:paraId="176C36F4" w14:textId="77777777">
            <w:pPr>
              <w:suppressAutoHyphens/>
              <w:snapToGrid w:val="0"/>
              <w:ind w:left="-74" w:right="-111"/>
              <w:jc w:val="center"/>
              <w:rPr>
                <w:rFonts w:ascii="Times New Roman" w:eastAsia="Times New Roman" w:hAnsi="Times New Roman" w:cs="Times New Roman"/>
              </w:rPr>
            </w:pPr>
            <w:r w:rsidRPr="007F3901">
              <w:rPr>
                <w:rFonts w:ascii="Times New Roman" w:eastAsia="Times New Roman" w:hAnsi="Times New Roman" w:cs="Times New Roman"/>
              </w:rPr>
              <w:t>102</w:t>
            </w:r>
          </w:p>
        </w:tc>
        <w:tc>
          <w:tcPr>
            <w:tcW w:w="4111" w:type="dxa"/>
            <w:tcBorders>
              <w:left w:val="single" w:sz="4" w:space="0" w:color="000000"/>
              <w:bottom w:val="single" w:sz="4" w:space="0" w:color="000000"/>
              <w:right w:val="single" w:sz="4" w:space="0" w:color="000000"/>
            </w:tcBorders>
            <w:shd w:val="clear" w:color="auto" w:fill="auto"/>
          </w:tcPr>
          <w:p w:rsidR="007F3901" w:rsidRPr="00A43778" w:rsidP="00D677EE" w14:paraId="2D84E14B" w14:textId="77777777">
            <w:pPr>
              <w:shd w:val="clear" w:color="auto" w:fill="FFFFFF"/>
              <w:tabs>
                <w:tab w:val="left" w:pos="450"/>
              </w:tabs>
              <w:suppressAutoHyphens/>
              <w:ind w:left="-71"/>
              <w:jc w:val="both"/>
              <w:rPr>
                <w:rFonts w:ascii="Times New Roman" w:eastAsia="Calibri" w:hAnsi="Times New Roman" w:cs="Calibri"/>
                <w:sz w:val="20"/>
                <w:szCs w:val="20"/>
              </w:rPr>
            </w:pPr>
            <w:r w:rsidRPr="00A43778">
              <w:rPr>
                <w:rFonts w:ascii="Times New Roman" w:eastAsia="Calibri" w:hAnsi="Times New Roman" w:cs="Calibri"/>
                <w:color w:val="000000"/>
                <w:sz w:val="20"/>
                <w:szCs w:val="20"/>
                <w:lang w:eastAsia="en-US"/>
              </w:rPr>
              <w:t>на послуги з монтажу, пусконалагоджування охоронно-тривожної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7F3901" w:rsidRPr="00A43778" w:rsidP="007F3901" w14:paraId="5DC3CBFE" w14:textId="77777777">
            <w:pPr>
              <w:suppressAutoHyphens/>
              <w:jc w:val="center"/>
              <w:rPr>
                <w:rFonts w:ascii="Times New Roman" w:eastAsia="Times New Roman" w:hAnsi="Times New Roman" w:cs="Calibri"/>
                <w:sz w:val="20"/>
                <w:szCs w:val="20"/>
              </w:rPr>
            </w:pPr>
          </w:p>
        </w:tc>
        <w:tc>
          <w:tcPr>
            <w:tcW w:w="992" w:type="dxa"/>
            <w:tcBorders>
              <w:left w:val="single" w:sz="4" w:space="0" w:color="000000"/>
              <w:bottom w:val="single" w:sz="4" w:space="0" w:color="000000"/>
            </w:tcBorders>
            <w:shd w:val="clear" w:color="auto" w:fill="auto"/>
          </w:tcPr>
          <w:p w:rsidR="007F3901" w:rsidRPr="00A43778" w:rsidP="007F3901" w14:paraId="3B75AFA2"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2CDFA3F5"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1AA1BA22"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496E72CF" w14:textId="77777777">
            <w:pPr>
              <w:suppressAutoHyphens/>
              <w:snapToGrid w:val="0"/>
              <w:jc w:val="center"/>
              <w:rPr>
                <w:rFonts w:ascii="Times New Roman" w:eastAsia="Times New Roman" w:hAnsi="Times New Roman" w:cs="Calibri"/>
                <w:sz w:val="20"/>
                <w:szCs w:val="20"/>
              </w:rPr>
            </w:pPr>
          </w:p>
        </w:tc>
        <w:tc>
          <w:tcPr>
            <w:tcW w:w="993" w:type="dxa"/>
            <w:tcBorders>
              <w:left w:val="single" w:sz="4" w:space="0" w:color="000000"/>
              <w:bottom w:val="single" w:sz="4" w:space="0" w:color="000000"/>
            </w:tcBorders>
            <w:shd w:val="clear" w:color="auto" w:fill="auto"/>
          </w:tcPr>
          <w:p w:rsidR="007F3901" w:rsidRPr="00A43778" w:rsidP="007F3901" w14:paraId="2D373B7A"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AF18DB7" w14:textId="77777777">
            <w:pPr>
              <w:widowControl w:val="0"/>
              <w:suppressLineNumbers/>
              <w:suppressAutoHyphens/>
              <w:snapToGrid w:val="0"/>
              <w:spacing w:after="0" w:line="240" w:lineRule="auto"/>
              <w:jc w:val="center"/>
              <w:rPr>
                <w:rFonts w:ascii="Times New Roman" w:eastAsia="Times New Roman" w:hAnsi="Times New Roman" w:cs="Times New Roman"/>
                <w:sz w:val="20"/>
                <w:szCs w:val="20"/>
                <w:lang w:val="ru-RU" w:eastAsia="zh-CN"/>
              </w:rPr>
            </w:pPr>
          </w:p>
        </w:tc>
        <w:tc>
          <w:tcPr>
            <w:tcW w:w="992" w:type="dxa"/>
            <w:tcBorders>
              <w:left w:val="single" w:sz="4" w:space="0" w:color="000000"/>
              <w:bottom w:val="single" w:sz="4" w:space="0" w:color="000000"/>
            </w:tcBorders>
            <w:shd w:val="clear" w:color="auto" w:fill="auto"/>
          </w:tcPr>
          <w:p w:rsidR="007F3901" w:rsidRPr="00A43778" w:rsidP="007F3901" w14:paraId="5FD66984" w14:textId="77777777">
            <w:pPr>
              <w:suppressAutoHyphens/>
              <w:snapToGrid w:val="0"/>
              <w:jc w:val="center"/>
              <w:rPr>
                <w:rFonts w:ascii="Times New Roman" w:eastAsia="Times New Roman" w:hAnsi="Times New Roman" w:cs="Calibri"/>
                <w:sz w:val="20"/>
                <w:szCs w:val="20"/>
              </w:rPr>
            </w:pPr>
          </w:p>
        </w:tc>
        <w:tc>
          <w:tcPr>
            <w:tcW w:w="1134" w:type="dxa"/>
            <w:tcBorders>
              <w:left w:val="single" w:sz="4" w:space="0" w:color="000000"/>
              <w:bottom w:val="single" w:sz="4" w:space="0" w:color="000000"/>
            </w:tcBorders>
            <w:shd w:val="clear" w:color="auto" w:fill="auto"/>
          </w:tcPr>
          <w:p w:rsidR="007F3901" w:rsidRPr="00A43778" w:rsidP="007F3901" w14:paraId="3F9AC418"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Calibri"/>
                <w:sz w:val="20"/>
                <w:szCs w:val="20"/>
              </w:rPr>
              <w:t>43,231</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2F61B013" w14:textId="77777777">
            <w:pPr>
              <w:suppressAutoHyphens/>
              <w:snapToGrid w:val="0"/>
              <w:ind w:right="-108"/>
              <w:jc w:val="center"/>
              <w:rPr>
                <w:rFonts w:ascii="Times New Roman" w:eastAsia="Times New Roman" w:hAnsi="Times New Roman" w:cs="Calibri"/>
                <w:sz w:val="20"/>
                <w:szCs w:val="20"/>
              </w:rPr>
            </w:pPr>
          </w:p>
        </w:tc>
      </w:tr>
      <w:tr w14:paraId="777CBF79" w14:textId="77777777" w:rsidTr="00BE7BC9">
        <w:tblPrEx>
          <w:tblW w:w="15196" w:type="dxa"/>
          <w:tblInd w:w="108" w:type="dxa"/>
          <w:tblLayout w:type="fixed"/>
          <w:tblLook w:val="0000"/>
        </w:tblPrEx>
        <w:trPr>
          <w:trHeight w:val="297"/>
        </w:trPr>
        <w:tc>
          <w:tcPr>
            <w:tcW w:w="454" w:type="dxa"/>
            <w:tcBorders>
              <w:left w:val="single" w:sz="4" w:space="0" w:color="000000"/>
              <w:bottom w:val="single" w:sz="4" w:space="0" w:color="000000"/>
              <w:right w:val="single" w:sz="4" w:space="0" w:color="000000"/>
            </w:tcBorders>
            <w:shd w:val="clear" w:color="auto" w:fill="auto"/>
          </w:tcPr>
          <w:p w:rsidR="007F3901" w:rsidRPr="007F3901" w:rsidP="007F3901" w14:paraId="66176E43" w14:textId="77777777">
            <w:pPr>
              <w:suppressAutoHyphens/>
              <w:snapToGrid w:val="0"/>
              <w:jc w:val="center"/>
              <w:rPr>
                <w:rFonts w:ascii="Times New Roman" w:eastAsia="Times New Roman" w:hAnsi="Times New Roman" w:cs="Times New Roman"/>
              </w:rPr>
            </w:pPr>
          </w:p>
        </w:tc>
        <w:tc>
          <w:tcPr>
            <w:tcW w:w="4111" w:type="dxa"/>
            <w:tcBorders>
              <w:left w:val="single" w:sz="4" w:space="0" w:color="000000"/>
              <w:bottom w:val="single" w:sz="4" w:space="0" w:color="000000"/>
              <w:right w:val="single" w:sz="4" w:space="0" w:color="000000"/>
            </w:tcBorders>
            <w:shd w:val="clear" w:color="auto" w:fill="auto"/>
          </w:tcPr>
          <w:p w:rsidR="007F3901" w:rsidRPr="00A43778" w:rsidP="007F3901" w14:paraId="2BEDFE25" w14:textId="77777777">
            <w:pPr>
              <w:suppressAutoHyphens/>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Всього</w:t>
            </w:r>
          </w:p>
        </w:tc>
        <w:tc>
          <w:tcPr>
            <w:tcW w:w="1134" w:type="dxa"/>
            <w:tcBorders>
              <w:left w:val="single" w:sz="4" w:space="0" w:color="000000"/>
              <w:bottom w:val="single" w:sz="4" w:space="0" w:color="000000"/>
            </w:tcBorders>
            <w:shd w:val="clear" w:color="auto" w:fill="auto"/>
          </w:tcPr>
          <w:p w:rsidR="007F3901" w:rsidRPr="00A43778" w:rsidP="007F3901" w14:paraId="643BAA4E" w14:textId="77777777">
            <w:pPr>
              <w:suppressAutoHyphens/>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58757,531</w:t>
            </w:r>
          </w:p>
        </w:tc>
        <w:tc>
          <w:tcPr>
            <w:tcW w:w="992" w:type="dxa"/>
            <w:tcBorders>
              <w:left w:val="single" w:sz="4" w:space="0" w:color="000000"/>
              <w:bottom w:val="single" w:sz="4" w:space="0" w:color="000000"/>
            </w:tcBorders>
            <w:shd w:val="clear" w:color="auto" w:fill="auto"/>
          </w:tcPr>
          <w:p w:rsidR="007F3901" w:rsidRPr="00A43778" w:rsidP="007F3901" w14:paraId="60015C8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6588,586</w:t>
            </w:r>
          </w:p>
        </w:tc>
        <w:tc>
          <w:tcPr>
            <w:tcW w:w="1134" w:type="dxa"/>
            <w:tcBorders>
              <w:left w:val="single" w:sz="4" w:space="0" w:color="000000"/>
              <w:bottom w:val="single" w:sz="4" w:space="0" w:color="000000"/>
            </w:tcBorders>
            <w:shd w:val="clear" w:color="auto" w:fill="auto"/>
          </w:tcPr>
          <w:p w:rsidR="007F3901" w:rsidRPr="00A43778" w:rsidP="007F3901" w14:paraId="2F46CFD4"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52503,883</w:t>
            </w:r>
          </w:p>
        </w:tc>
        <w:tc>
          <w:tcPr>
            <w:tcW w:w="1134" w:type="dxa"/>
            <w:tcBorders>
              <w:left w:val="single" w:sz="4" w:space="0" w:color="000000"/>
              <w:bottom w:val="single" w:sz="4" w:space="0" w:color="000000"/>
            </w:tcBorders>
            <w:shd w:val="clear" w:color="auto" w:fill="auto"/>
          </w:tcPr>
          <w:p w:rsidR="007F3901" w:rsidRPr="00A43778" w:rsidP="007F3901" w14:paraId="4A9FC15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14997,906</w:t>
            </w:r>
          </w:p>
        </w:tc>
        <w:tc>
          <w:tcPr>
            <w:tcW w:w="1134" w:type="dxa"/>
            <w:tcBorders>
              <w:left w:val="single" w:sz="4" w:space="0" w:color="000000"/>
              <w:bottom w:val="single" w:sz="4" w:space="0" w:color="000000"/>
            </w:tcBorders>
            <w:shd w:val="clear" w:color="auto" w:fill="auto"/>
          </w:tcPr>
          <w:p w:rsidR="007F3901" w:rsidRPr="00A43778" w:rsidP="007F3901" w14:paraId="6DCA2CAE"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60339,403</w:t>
            </w:r>
          </w:p>
        </w:tc>
        <w:tc>
          <w:tcPr>
            <w:tcW w:w="993" w:type="dxa"/>
            <w:tcBorders>
              <w:left w:val="single" w:sz="4" w:space="0" w:color="000000"/>
              <w:bottom w:val="single" w:sz="4" w:space="0" w:color="000000"/>
            </w:tcBorders>
            <w:shd w:val="clear" w:color="auto" w:fill="auto"/>
          </w:tcPr>
          <w:p w:rsidR="007F3901" w:rsidRPr="00A43778" w:rsidP="007F3901" w14:paraId="002100E2"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4677,079</w:t>
            </w:r>
          </w:p>
        </w:tc>
        <w:tc>
          <w:tcPr>
            <w:tcW w:w="1134" w:type="dxa"/>
            <w:tcBorders>
              <w:left w:val="single" w:sz="4" w:space="0" w:color="000000"/>
              <w:bottom w:val="single" w:sz="4" w:space="0" w:color="000000"/>
            </w:tcBorders>
            <w:shd w:val="clear" w:color="auto" w:fill="auto"/>
          </w:tcPr>
          <w:p w:rsidR="007F3901" w:rsidRPr="00A43778" w:rsidP="007F3901" w14:paraId="0D2B8059" w14:textId="77777777">
            <w:pPr>
              <w:widowControl w:val="0"/>
              <w:suppressLineNumbers/>
              <w:suppressAutoHyphens/>
              <w:snapToGrid w:val="0"/>
              <w:spacing w:after="0" w:line="240" w:lineRule="auto"/>
              <w:jc w:val="center"/>
              <w:rPr>
                <w:rFonts w:ascii="Times New Roman" w:eastAsia="Times New Roman" w:hAnsi="Times New Roman" w:cs="Times New Roman"/>
                <w:sz w:val="20"/>
                <w:szCs w:val="20"/>
                <w:lang w:val="ru-RU" w:eastAsia="zh-CN"/>
              </w:rPr>
            </w:pPr>
            <w:r w:rsidRPr="00A43778">
              <w:rPr>
                <w:rFonts w:ascii="Times New Roman" w:eastAsia="Times New Roman" w:hAnsi="Times New Roman" w:cs="Times New Roman"/>
                <w:b/>
                <w:bCs/>
                <w:sz w:val="20"/>
                <w:szCs w:val="20"/>
                <w:lang w:eastAsia="zh-CN"/>
              </w:rPr>
              <w:t>30690,564</w:t>
            </w:r>
          </w:p>
        </w:tc>
        <w:tc>
          <w:tcPr>
            <w:tcW w:w="992" w:type="dxa"/>
            <w:tcBorders>
              <w:left w:val="single" w:sz="4" w:space="0" w:color="000000"/>
              <w:bottom w:val="single" w:sz="4" w:space="0" w:color="000000"/>
            </w:tcBorders>
            <w:shd w:val="clear" w:color="auto" w:fill="auto"/>
          </w:tcPr>
          <w:p w:rsidR="007F3901" w:rsidRPr="00A43778" w:rsidP="007F3901" w14:paraId="58E78A2F"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10839,81</w:t>
            </w:r>
          </w:p>
        </w:tc>
        <w:tc>
          <w:tcPr>
            <w:tcW w:w="1134" w:type="dxa"/>
            <w:tcBorders>
              <w:left w:val="single" w:sz="4" w:space="0" w:color="000000"/>
              <w:bottom w:val="single" w:sz="4" w:space="0" w:color="000000"/>
            </w:tcBorders>
            <w:shd w:val="clear" w:color="auto" w:fill="auto"/>
          </w:tcPr>
          <w:p w:rsidR="007F3901" w:rsidRPr="00A43778" w:rsidP="007F3901" w14:paraId="45AD099A" w14:textId="77777777">
            <w:pPr>
              <w:suppressAutoHyphens/>
              <w:snapToGrid w:val="0"/>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26787,379</w:t>
            </w:r>
          </w:p>
        </w:tc>
        <w:tc>
          <w:tcPr>
            <w:tcW w:w="850" w:type="dxa"/>
            <w:tcBorders>
              <w:left w:val="single" w:sz="4" w:space="0" w:color="000000"/>
              <w:bottom w:val="single" w:sz="4" w:space="0" w:color="000000"/>
              <w:right w:val="single" w:sz="4" w:space="0" w:color="000000"/>
            </w:tcBorders>
            <w:shd w:val="clear" w:color="auto" w:fill="auto"/>
          </w:tcPr>
          <w:p w:rsidR="007F3901" w:rsidRPr="00A43778" w:rsidP="007F3901" w14:paraId="1A563004" w14:textId="77777777">
            <w:pPr>
              <w:suppressAutoHyphens/>
              <w:snapToGrid w:val="0"/>
              <w:ind w:right="-108"/>
              <w:jc w:val="center"/>
              <w:rPr>
                <w:rFonts w:ascii="Times New Roman" w:eastAsia="Times New Roman" w:hAnsi="Times New Roman" w:cs="Calibri"/>
                <w:sz w:val="20"/>
                <w:szCs w:val="20"/>
              </w:rPr>
            </w:pPr>
            <w:r w:rsidRPr="00A43778">
              <w:rPr>
                <w:rFonts w:ascii="Times New Roman" w:eastAsia="Times New Roman" w:hAnsi="Times New Roman" w:cs="Times New Roman"/>
                <w:b/>
                <w:bCs/>
                <w:sz w:val="20"/>
                <w:szCs w:val="20"/>
              </w:rPr>
              <w:t>0</w:t>
            </w:r>
          </w:p>
        </w:tc>
      </w:tr>
    </w:tbl>
    <w:p w:rsidR="007F3901" w:rsidRPr="007F3901" w:rsidP="007F3901" w14:paraId="07CA83BD" w14:textId="77777777">
      <w:pPr>
        <w:suppressAutoHyphens/>
        <w:jc w:val="both"/>
        <w:rPr>
          <w:rFonts w:ascii="Times New Roman" w:eastAsia="Times New Roman" w:hAnsi="Times New Roman" w:cs="Times New Roman"/>
        </w:rPr>
      </w:pPr>
    </w:p>
    <w:p w:rsidR="007F3901" w:rsidRPr="007F3901" w:rsidP="002C6E9C" w14:paraId="0BF447FB" w14:textId="2FB666BF">
      <w:pPr>
        <w:suppressAutoHyphens/>
        <w:jc w:val="both"/>
        <w:rPr>
          <w:rFonts w:ascii="Times New Roman" w:eastAsia="Calibri" w:hAnsi="Times New Roman" w:cs="Times New Roman"/>
        </w:rPr>
      </w:pPr>
      <w:r w:rsidRPr="007F3901">
        <w:rPr>
          <w:rFonts w:ascii="Times New Roman" w:eastAsia="Calibri" w:hAnsi="Times New Roman" w:cs="Times New Roman"/>
          <w:sz w:val="28"/>
          <w:szCs w:val="28"/>
        </w:rPr>
        <w:t xml:space="preserve"> Міський голова</w:t>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r>
      <w:r w:rsidRPr="007F3901">
        <w:rPr>
          <w:rFonts w:ascii="Times New Roman" w:eastAsia="Calibri" w:hAnsi="Times New Roman" w:cs="Times New Roman"/>
          <w:sz w:val="28"/>
          <w:szCs w:val="28"/>
        </w:rPr>
        <w:tab/>
        <w:t xml:space="preserve">                              Ігор САПОЖКО</w:t>
      </w:r>
    </w:p>
    <w:permEnd w:id="0"/>
    <w:p w:rsidR="00F1699F" w:rsidRPr="00EA126F" w:rsidP="007F3901" w14:paraId="18507996" w14:textId="69FEFF69">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432717"/>
    <w:multiLevelType w:val="multilevel"/>
    <w:tmpl w:val="B6EC2CCA"/>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15:restartNumberingAfterBreak="0">
    <w:nsid w:val="2FF50E32"/>
    <w:multiLevelType w:val="multilevel"/>
    <w:tmpl w:val="996408EE"/>
    <w:lvl w:ilvl="0">
      <w:start w:val="1"/>
      <w:numFmt w:val="none"/>
      <w:pStyle w:val="Heading1"/>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16cid:durableId="536742212">
    <w:abstractNumId w:val="1"/>
  </w:num>
  <w:num w:numId="2" w16cid:durableId="178811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276B"/>
    <w:rsid w:val="000159AA"/>
    <w:rsid w:val="0002506B"/>
    <w:rsid w:val="000476AC"/>
    <w:rsid w:val="000D3B98"/>
    <w:rsid w:val="000D5820"/>
    <w:rsid w:val="000E7AC9"/>
    <w:rsid w:val="001171BC"/>
    <w:rsid w:val="0022588C"/>
    <w:rsid w:val="00232964"/>
    <w:rsid w:val="00253D97"/>
    <w:rsid w:val="002B7C65"/>
    <w:rsid w:val="002C6E9C"/>
    <w:rsid w:val="002D569F"/>
    <w:rsid w:val="002F5EB3"/>
    <w:rsid w:val="00354359"/>
    <w:rsid w:val="003735BC"/>
    <w:rsid w:val="003B2A39"/>
    <w:rsid w:val="004208DA"/>
    <w:rsid w:val="00424AD7"/>
    <w:rsid w:val="00432378"/>
    <w:rsid w:val="0044661E"/>
    <w:rsid w:val="00492A68"/>
    <w:rsid w:val="0049459F"/>
    <w:rsid w:val="00524AF7"/>
    <w:rsid w:val="005C6C54"/>
    <w:rsid w:val="00617517"/>
    <w:rsid w:val="00643CA3"/>
    <w:rsid w:val="00662744"/>
    <w:rsid w:val="00693D84"/>
    <w:rsid w:val="006F409C"/>
    <w:rsid w:val="006F7263"/>
    <w:rsid w:val="00717C46"/>
    <w:rsid w:val="00765454"/>
    <w:rsid w:val="007B6FDD"/>
    <w:rsid w:val="007F3901"/>
    <w:rsid w:val="00853C00"/>
    <w:rsid w:val="008744DA"/>
    <w:rsid w:val="00886460"/>
    <w:rsid w:val="00892628"/>
    <w:rsid w:val="008A5D36"/>
    <w:rsid w:val="008F29CE"/>
    <w:rsid w:val="009511FC"/>
    <w:rsid w:val="00984E15"/>
    <w:rsid w:val="009A3D01"/>
    <w:rsid w:val="009D68EE"/>
    <w:rsid w:val="009E4B16"/>
    <w:rsid w:val="00A06E75"/>
    <w:rsid w:val="00A43778"/>
    <w:rsid w:val="00A84A56"/>
    <w:rsid w:val="00AF203F"/>
    <w:rsid w:val="00B20C04"/>
    <w:rsid w:val="00B25F27"/>
    <w:rsid w:val="00B933FF"/>
    <w:rsid w:val="00BC1851"/>
    <w:rsid w:val="00BE7BC9"/>
    <w:rsid w:val="00C2733D"/>
    <w:rsid w:val="00C33ABB"/>
    <w:rsid w:val="00C37D7A"/>
    <w:rsid w:val="00CB633A"/>
    <w:rsid w:val="00CC0337"/>
    <w:rsid w:val="00CF556F"/>
    <w:rsid w:val="00D3546B"/>
    <w:rsid w:val="00D677EE"/>
    <w:rsid w:val="00E97F96"/>
    <w:rsid w:val="00EA126F"/>
    <w:rsid w:val="00EA313F"/>
    <w:rsid w:val="00EB01C4"/>
    <w:rsid w:val="00F04D2F"/>
    <w:rsid w:val="00F1699F"/>
    <w:rsid w:val="00F21D2D"/>
    <w:rsid w:val="00F64E3E"/>
    <w:rsid w:val="00F9703D"/>
    <w:rsid w:val="00FA239F"/>
    <w:rsid w:val="00FB6DFE"/>
    <w:rsid w:val="00FD679E"/>
    <w:rsid w:val="00FE27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BodyText"/>
    <w:link w:val="1"/>
    <w:qFormat/>
    <w:rsid w:val="007F3901"/>
    <w:pPr>
      <w:numPr>
        <w:numId w:val="1"/>
      </w:numPr>
      <w:spacing w:before="280" w:after="280" w:line="240" w:lineRule="auto"/>
      <w:outlineLvl w:val="0"/>
    </w:pPr>
    <w:rPr>
      <w:rFonts w:ascii="Times New Roman" w:eastAsia="Times New Roman" w:hAnsi="Times New Roman" w:cs="Times New Roman"/>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qFormat/>
    <w:rsid w:val="00F1699F"/>
  </w:style>
  <w:style w:type="paragraph" w:styleId="Footer">
    <w:name w:val="footer"/>
    <w:basedOn w:val="Normal"/>
    <w:link w:val="a0"/>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qFormat/>
    <w:rsid w:val="00F1699F"/>
  </w:style>
  <w:style w:type="character" w:customStyle="1" w:styleId="1">
    <w:name w:val="Заголовок 1 Знак"/>
    <w:basedOn w:val="DefaultParagraphFont"/>
    <w:link w:val="Heading1"/>
    <w:rsid w:val="007F3901"/>
    <w:rPr>
      <w:rFonts w:ascii="Times New Roman" w:eastAsia="Times New Roman" w:hAnsi="Times New Roman" w:cs="Times New Roman"/>
      <w:b/>
      <w:bCs/>
      <w:kern w:val="2"/>
      <w:sz w:val="48"/>
      <w:szCs w:val="48"/>
    </w:rPr>
  </w:style>
  <w:style w:type="numbering" w:customStyle="1" w:styleId="10">
    <w:name w:val="Немає списку1"/>
    <w:next w:val="NoList"/>
    <w:uiPriority w:val="99"/>
    <w:semiHidden/>
    <w:unhideWhenUsed/>
    <w:rsid w:val="007F3901"/>
  </w:style>
  <w:style w:type="character" w:customStyle="1" w:styleId="3">
    <w:name w:val="Основной шрифт абзаца3"/>
    <w:qFormat/>
    <w:rsid w:val="007F3901"/>
  </w:style>
  <w:style w:type="character" w:customStyle="1" w:styleId="2">
    <w:name w:val="Основной шрифт абзаца2"/>
    <w:qFormat/>
    <w:rsid w:val="007F3901"/>
  </w:style>
  <w:style w:type="character" w:customStyle="1" w:styleId="WW8Num1z0">
    <w:name w:val="WW8Num1z0"/>
    <w:qFormat/>
    <w:rsid w:val="007F3901"/>
    <w:rPr>
      <w:rFonts w:ascii="Times New Roman" w:hAnsi="Times New Roman" w:cs="Times New Roman"/>
    </w:rPr>
  </w:style>
  <w:style w:type="character" w:customStyle="1" w:styleId="WW8Num2z0">
    <w:name w:val="WW8Num2z0"/>
    <w:qFormat/>
    <w:rsid w:val="007F3901"/>
    <w:rPr>
      <w:rFonts w:ascii="Times New Roman" w:hAnsi="Times New Roman" w:cs="Times New Roman"/>
    </w:rPr>
  </w:style>
  <w:style w:type="character" w:customStyle="1" w:styleId="WW8Num3z0">
    <w:name w:val="WW8Num3z0"/>
    <w:qFormat/>
    <w:rsid w:val="007F3901"/>
    <w:rPr>
      <w:rFonts w:ascii="Symbol" w:hAnsi="Symbol" w:cs="Symbol"/>
      <w:color w:val="000000"/>
      <w:sz w:val="28"/>
      <w:szCs w:val="28"/>
      <w:lang w:val="uk-UA"/>
    </w:rPr>
  </w:style>
  <w:style w:type="character" w:customStyle="1" w:styleId="WW8Num4z0">
    <w:name w:val="WW8Num4z0"/>
    <w:qFormat/>
    <w:rsid w:val="007F3901"/>
  </w:style>
  <w:style w:type="character" w:customStyle="1" w:styleId="WW8Num4z1">
    <w:name w:val="WW8Num4z1"/>
    <w:qFormat/>
    <w:rsid w:val="007F3901"/>
  </w:style>
  <w:style w:type="character" w:customStyle="1" w:styleId="WW8Num4z2">
    <w:name w:val="WW8Num4z2"/>
    <w:qFormat/>
    <w:rsid w:val="007F3901"/>
  </w:style>
  <w:style w:type="character" w:customStyle="1" w:styleId="WW8Num4z3">
    <w:name w:val="WW8Num4z3"/>
    <w:qFormat/>
    <w:rsid w:val="007F3901"/>
  </w:style>
  <w:style w:type="character" w:customStyle="1" w:styleId="WW8Num4z4">
    <w:name w:val="WW8Num4z4"/>
    <w:qFormat/>
    <w:rsid w:val="007F3901"/>
  </w:style>
  <w:style w:type="character" w:customStyle="1" w:styleId="WW8Num4z5">
    <w:name w:val="WW8Num4z5"/>
    <w:qFormat/>
    <w:rsid w:val="007F3901"/>
  </w:style>
  <w:style w:type="character" w:customStyle="1" w:styleId="WW8Num4z6">
    <w:name w:val="WW8Num4z6"/>
    <w:qFormat/>
    <w:rsid w:val="007F3901"/>
  </w:style>
  <w:style w:type="character" w:customStyle="1" w:styleId="WW8Num4z7">
    <w:name w:val="WW8Num4z7"/>
    <w:qFormat/>
    <w:rsid w:val="007F3901"/>
  </w:style>
  <w:style w:type="character" w:customStyle="1" w:styleId="WW8Num4z8">
    <w:name w:val="WW8Num4z8"/>
    <w:qFormat/>
    <w:rsid w:val="007F3901"/>
  </w:style>
  <w:style w:type="character" w:customStyle="1" w:styleId="WW8Num5z0">
    <w:name w:val="WW8Num5z0"/>
    <w:qFormat/>
    <w:rsid w:val="007F3901"/>
  </w:style>
  <w:style w:type="character" w:customStyle="1" w:styleId="WW8Num5z1">
    <w:name w:val="WW8Num5z1"/>
    <w:qFormat/>
    <w:rsid w:val="007F3901"/>
  </w:style>
  <w:style w:type="character" w:customStyle="1" w:styleId="WW8Num5z2">
    <w:name w:val="WW8Num5z2"/>
    <w:qFormat/>
    <w:rsid w:val="007F3901"/>
  </w:style>
  <w:style w:type="character" w:customStyle="1" w:styleId="WW8Num5z3">
    <w:name w:val="WW8Num5z3"/>
    <w:qFormat/>
    <w:rsid w:val="007F3901"/>
  </w:style>
  <w:style w:type="character" w:customStyle="1" w:styleId="WW8Num5z4">
    <w:name w:val="WW8Num5z4"/>
    <w:qFormat/>
    <w:rsid w:val="007F3901"/>
  </w:style>
  <w:style w:type="character" w:customStyle="1" w:styleId="WW8Num5z5">
    <w:name w:val="WW8Num5z5"/>
    <w:qFormat/>
    <w:rsid w:val="007F3901"/>
  </w:style>
  <w:style w:type="character" w:customStyle="1" w:styleId="WW8Num5z6">
    <w:name w:val="WW8Num5z6"/>
    <w:qFormat/>
    <w:rsid w:val="007F3901"/>
  </w:style>
  <w:style w:type="character" w:customStyle="1" w:styleId="WW8Num5z7">
    <w:name w:val="WW8Num5z7"/>
    <w:qFormat/>
    <w:rsid w:val="007F3901"/>
  </w:style>
  <w:style w:type="character" w:customStyle="1" w:styleId="WW8Num5z8">
    <w:name w:val="WW8Num5z8"/>
    <w:qFormat/>
    <w:rsid w:val="007F3901"/>
  </w:style>
  <w:style w:type="character" w:customStyle="1" w:styleId="WW8Num1z1">
    <w:name w:val="WW8Num1z1"/>
    <w:qFormat/>
    <w:rsid w:val="007F3901"/>
    <w:rPr>
      <w:rFonts w:ascii="Courier New" w:hAnsi="Courier New" w:cs="Courier New"/>
    </w:rPr>
  </w:style>
  <w:style w:type="character" w:customStyle="1" w:styleId="WW8Num1z2">
    <w:name w:val="WW8Num1z2"/>
    <w:qFormat/>
    <w:rsid w:val="007F3901"/>
    <w:rPr>
      <w:rFonts w:ascii="Wingdings" w:hAnsi="Wingdings" w:cs="Wingdings"/>
    </w:rPr>
  </w:style>
  <w:style w:type="character" w:customStyle="1" w:styleId="WW8Num1z3">
    <w:name w:val="WW8Num1z3"/>
    <w:qFormat/>
    <w:rsid w:val="007F3901"/>
    <w:rPr>
      <w:rFonts w:ascii="Symbol" w:hAnsi="Symbol" w:cs="Symbol"/>
    </w:rPr>
  </w:style>
  <w:style w:type="character" w:customStyle="1" w:styleId="WW8Num2z1">
    <w:name w:val="WW8Num2z1"/>
    <w:qFormat/>
    <w:rsid w:val="007F3901"/>
    <w:rPr>
      <w:rFonts w:ascii="Courier New" w:hAnsi="Courier New" w:cs="Courier New"/>
    </w:rPr>
  </w:style>
  <w:style w:type="character" w:customStyle="1" w:styleId="WW8Num2z2">
    <w:name w:val="WW8Num2z2"/>
    <w:qFormat/>
    <w:rsid w:val="007F3901"/>
    <w:rPr>
      <w:rFonts w:ascii="Wingdings" w:hAnsi="Wingdings" w:cs="Wingdings"/>
    </w:rPr>
  </w:style>
  <w:style w:type="character" w:customStyle="1" w:styleId="WW8Num2z3">
    <w:name w:val="WW8Num2z3"/>
    <w:qFormat/>
    <w:rsid w:val="007F3901"/>
    <w:rPr>
      <w:rFonts w:ascii="Symbol" w:hAnsi="Symbol" w:cs="Symbol"/>
    </w:rPr>
  </w:style>
  <w:style w:type="character" w:customStyle="1" w:styleId="WW8Num3z1">
    <w:name w:val="WW8Num3z1"/>
    <w:qFormat/>
    <w:rsid w:val="007F3901"/>
    <w:rPr>
      <w:rFonts w:ascii="Courier New" w:hAnsi="Courier New" w:cs="Courier New"/>
    </w:rPr>
  </w:style>
  <w:style w:type="character" w:customStyle="1" w:styleId="WW8Num3z2">
    <w:name w:val="WW8Num3z2"/>
    <w:qFormat/>
    <w:rsid w:val="007F3901"/>
    <w:rPr>
      <w:rFonts w:ascii="Wingdings" w:hAnsi="Wingdings" w:cs="Wingdings"/>
    </w:rPr>
  </w:style>
  <w:style w:type="character" w:customStyle="1" w:styleId="WW8Num3z3">
    <w:name w:val="WW8Num3z3"/>
    <w:qFormat/>
    <w:rsid w:val="007F3901"/>
    <w:rPr>
      <w:rFonts w:ascii="Symbol" w:hAnsi="Symbol" w:cs="Symbol"/>
    </w:rPr>
  </w:style>
  <w:style w:type="character" w:customStyle="1" w:styleId="WW8Num6z0">
    <w:name w:val="WW8Num6z0"/>
    <w:qFormat/>
    <w:rsid w:val="007F3901"/>
    <w:rPr>
      <w:rFonts w:ascii="Times New Roman" w:eastAsia="Times New Roman" w:hAnsi="Times New Roman" w:cs="Times New Roman"/>
    </w:rPr>
  </w:style>
  <w:style w:type="character" w:customStyle="1" w:styleId="WW8Num6z1">
    <w:name w:val="WW8Num6z1"/>
    <w:qFormat/>
    <w:rsid w:val="007F3901"/>
    <w:rPr>
      <w:rFonts w:ascii="Courier New" w:hAnsi="Courier New" w:cs="Courier New"/>
    </w:rPr>
  </w:style>
  <w:style w:type="character" w:customStyle="1" w:styleId="WW8Num6z2">
    <w:name w:val="WW8Num6z2"/>
    <w:qFormat/>
    <w:rsid w:val="007F3901"/>
    <w:rPr>
      <w:rFonts w:ascii="Wingdings" w:hAnsi="Wingdings" w:cs="Wingdings"/>
    </w:rPr>
  </w:style>
  <w:style w:type="character" w:customStyle="1" w:styleId="WW8Num6z3">
    <w:name w:val="WW8Num6z3"/>
    <w:qFormat/>
    <w:rsid w:val="007F3901"/>
    <w:rPr>
      <w:rFonts w:ascii="Symbol" w:hAnsi="Symbol" w:cs="Symbol"/>
    </w:rPr>
  </w:style>
  <w:style w:type="character" w:customStyle="1" w:styleId="WW8Num7z0">
    <w:name w:val="WW8Num7z0"/>
    <w:qFormat/>
    <w:rsid w:val="007F3901"/>
    <w:rPr>
      <w:rFonts w:ascii="Times New Roman" w:eastAsia="Times New Roman" w:hAnsi="Times New Roman" w:cs="Times New Roman"/>
    </w:rPr>
  </w:style>
  <w:style w:type="character" w:customStyle="1" w:styleId="WW8Num7z1">
    <w:name w:val="WW8Num7z1"/>
    <w:qFormat/>
    <w:rsid w:val="007F3901"/>
  </w:style>
  <w:style w:type="character" w:customStyle="1" w:styleId="WW8Num7z2">
    <w:name w:val="WW8Num7z2"/>
    <w:qFormat/>
    <w:rsid w:val="007F3901"/>
  </w:style>
  <w:style w:type="character" w:customStyle="1" w:styleId="WW8Num7z3">
    <w:name w:val="WW8Num7z3"/>
    <w:qFormat/>
    <w:rsid w:val="007F3901"/>
  </w:style>
  <w:style w:type="character" w:customStyle="1" w:styleId="WW8Num7z4">
    <w:name w:val="WW8Num7z4"/>
    <w:qFormat/>
    <w:rsid w:val="007F3901"/>
  </w:style>
  <w:style w:type="character" w:customStyle="1" w:styleId="WW8Num7z5">
    <w:name w:val="WW8Num7z5"/>
    <w:qFormat/>
    <w:rsid w:val="007F3901"/>
  </w:style>
  <w:style w:type="character" w:customStyle="1" w:styleId="WW8Num7z6">
    <w:name w:val="WW8Num7z6"/>
    <w:qFormat/>
    <w:rsid w:val="007F3901"/>
  </w:style>
  <w:style w:type="character" w:customStyle="1" w:styleId="WW8Num7z7">
    <w:name w:val="WW8Num7z7"/>
    <w:qFormat/>
    <w:rsid w:val="007F3901"/>
  </w:style>
  <w:style w:type="character" w:customStyle="1" w:styleId="WW8Num7z8">
    <w:name w:val="WW8Num7z8"/>
    <w:qFormat/>
    <w:rsid w:val="007F3901"/>
  </w:style>
  <w:style w:type="character" w:customStyle="1" w:styleId="WW8Num8z0">
    <w:name w:val="WW8Num8z0"/>
    <w:qFormat/>
    <w:rsid w:val="007F3901"/>
    <w:rPr>
      <w:rFonts w:ascii="Times New Roman" w:eastAsia="Times New Roman" w:hAnsi="Times New Roman" w:cs="Times New Roman"/>
    </w:rPr>
  </w:style>
  <w:style w:type="character" w:customStyle="1" w:styleId="WW8Num8z1">
    <w:name w:val="WW8Num8z1"/>
    <w:qFormat/>
    <w:rsid w:val="007F3901"/>
    <w:rPr>
      <w:rFonts w:ascii="Courier New" w:hAnsi="Courier New" w:cs="Courier New"/>
    </w:rPr>
  </w:style>
  <w:style w:type="character" w:customStyle="1" w:styleId="WW8Num8z2">
    <w:name w:val="WW8Num8z2"/>
    <w:qFormat/>
    <w:rsid w:val="007F3901"/>
    <w:rPr>
      <w:rFonts w:ascii="Wingdings" w:hAnsi="Wingdings" w:cs="Wingdings"/>
    </w:rPr>
  </w:style>
  <w:style w:type="character" w:customStyle="1" w:styleId="WW8Num8z3">
    <w:name w:val="WW8Num8z3"/>
    <w:qFormat/>
    <w:rsid w:val="007F3901"/>
    <w:rPr>
      <w:rFonts w:ascii="Symbol" w:hAnsi="Symbol" w:cs="Symbol"/>
    </w:rPr>
  </w:style>
  <w:style w:type="character" w:customStyle="1" w:styleId="WW8Num9z0">
    <w:name w:val="WW8Num9z0"/>
    <w:qFormat/>
    <w:rsid w:val="007F3901"/>
    <w:rPr>
      <w:rFonts w:ascii="Times New Roman" w:eastAsia="Times New Roman" w:hAnsi="Times New Roman" w:cs="Times New Roman"/>
    </w:rPr>
  </w:style>
  <w:style w:type="character" w:customStyle="1" w:styleId="WW8Num9z1">
    <w:name w:val="WW8Num9z1"/>
    <w:qFormat/>
    <w:rsid w:val="007F3901"/>
    <w:rPr>
      <w:rFonts w:ascii="Courier New" w:hAnsi="Courier New" w:cs="Courier New"/>
    </w:rPr>
  </w:style>
  <w:style w:type="character" w:customStyle="1" w:styleId="WW8Num9z2">
    <w:name w:val="WW8Num9z2"/>
    <w:qFormat/>
    <w:rsid w:val="007F3901"/>
    <w:rPr>
      <w:rFonts w:ascii="Wingdings" w:hAnsi="Wingdings" w:cs="Wingdings"/>
    </w:rPr>
  </w:style>
  <w:style w:type="character" w:customStyle="1" w:styleId="WW8Num9z3">
    <w:name w:val="WW8Num9z3"/>
    <w:qFormat/>
    <w:rsid w:val="007F3901"/>
    <w:rPr>
      <w:rFonts w:ascii="Symbol" w:hAnsi="Symbol" w:cs="Symbol"/>
    </w:rPr>
  </w:style>
  <w:style w:type="character" w:customStyle="1" w:styleId="WW8Num10z0">
    <w:name w:val="WW8Num10z0"/>
    <w:qFormat/>
    <w:rsid w:val="007F3901"/>
    <w:rPr>
      <w:rFonts w:ascii="Symbol" w:hAnsi="Symbol" w:cs="Symbol"/>
      <w:sz w:val="28"/>
      <w:szCs w:val="28"/>
      <w:lang w:val="uk-UA"/>
    </w:rPr>
  </w:style>
  <w:style w:type="character" w:customStyle="1" w:styleId="WW8Num10z1">
    <w:name w:val="WW8Num10z1"/>
    <w:qFormat/>
    <w:rsid w:val="007F3901"/>
    <w:rPr>
      <w:rFonts w:ascii="Courier New" w:hAnsi="Courier New" w:cs="Courier New"/>
    </w:rPr>
  </w:style>
  <w:style w:type="character" w:customStyle="1" w:styleId="WW8Num10z2">
    <w:name w:val="WW8Num10z2"/>
    <w:qFormat/>
    <w:rsid w:val="007F3901"/>
    <w:rPr>
      <w:rFonts w:ascii="Wingdings" w:hAnsi="Wingdings" w:cs="Wingdings"/>
    </w:rPr>
  </w:style>
  <w:style w:type="character" w:customStyle="1" w:styleId="WW8Num11z0">
    <w:name w:val="WW8Num11z0"/>
    <w:qFormat/>
    <w:rsid w:val="007F3901"/>
    <w:rPr>
      <w:rFonts w:ascii="Times New Roman" w:eastAsia="Times New Roman" w:hAnsi="Times New Roman" w:cs="Times New Roman"/>
    </w:rPr>
  </w:style>
  <w:style w:type="character" w:customStyle="1" w:styleId="WW8Num11z1">
    <w:name w:val="WW8Num11z1"/>
    <w:qFormat/>
    <w:rsid w:val="007F3901"/>
    <w:rPr>
      <w:rFonts w:ascii="Courier New" w:hAnsi="Courier New" w:cs="Courier New"/>
    </w:rPr>
  </w:style>
  <w:style w:type="character" w:customStyle="1" w:styleId="WW8Num11z2">
    <w:name w:val="WW8Num11z2"/>
    <w:qFormat/>
    <w:rsid w:val="007F3901"/>
    <w:rPr>
      <w:rFonts w:ascii="Wingdings" w:hAnsi="Wingdings" w:cs="Wingdings"/>
    </w:rPr>
  </w:style>
  <w:style w:type="character" w:customStyle="1" w:styleId="WW8Num11z3">
    <w:name w:val="WW8Num11z3"/>
    <w:qFormat/>
    <w:rsid w:val="007F3901"/>
    <w:rPr>
      <w:rFonts w:ascii="Symbol" w:hAnsi="Symbol" w:cs="Symbol"/>
    </w:rPr>
  </w:style>
  <w:style w:type="character" w:customStyle="1" w:styleId="WW8Num12z0">
    <w:name w:val="WW8Num12z0"/>
    <w:qFormat/>
    <w:rsid w:val="007F3901"/>
    <w:rPr>
      <w:rFonts w:ascii="Times New Roman" w:eastAsia="Times New Roman" w:hAnsi="Times New Roman" w:cs="Times New Roman"/>
    </w:rPr>
  </w:style>
  <w:style w:type="character" w:customStyle="1" w:styleId="WW8Num12z1">
    <w:name w:val="WW8Num12z1"/>
    <w:qFormat/>
    <w:rsid w:val="007F3901"/>
    <w:rPr>
      <w:rFonts w:ascii="Courier New" w:hAnsi="Courier New" w:cs="Courier New"/>
    </w:rPr>
  </w:style>
  <w:style w:type="character" w:customStyle="1" w:styleId="WW8Num12z2">
    <w:name w:val="WW8Num12z2"/>
    <w:qFormat/>
    <w:rsid w:val="007F3901"/>
    <w:rPr>
      <w:rFonts w:ascii="Wingdings" w:hAnsi="Wingdings" w:cs="Wingdings"/>
    </w:rPr>
  </w:style>
  <w:style w:type="character" w:customStyle="1" w:styleId="WW8Num12z3">
    <w:name w:val="WW8Num12z3"/>
    <w:qFormat/>
    <w:rsid w:val="007F3901"/>
    <w:rPr>
      <w:rFonts w:ascii="Symbol" w:hAnsi="Symbol" w:cs="Symbol"/>
    </w:rPr>
  </w:style>
  <w:style w:type="character" w:customStyle="1" w:styleId="11">
    <w:name w:val="Основной шрифт абзаца1"/>
    <w:qFormat/>
    <w:rsid w:val="007F3901"/>
  </w:style>
  <w:style w:type="character" w:customStyle="1" w:styleId="a1">
    <w:name w:val="Основний текст Знак"/>
    <w:basedOn w:val="DefaultParagraphFont"/>
    <w:link w:val="BodyText"/>
    <w:qFormat/>
    <w:rsid w:val="007F3901"/>
    <w:rPr>
      <w:rFonts w:ascii="Times New Roman" w:eastAsia="Times New Roman" w:hAnsi="Times New Roman" w:cs="Times New Roman"/>
      <w:sz w:val="24"/>
      <w:szCs w:val="24"/>
      <w:lang w:val="ru-RU" w:eastAsia="zh-CN"/>
    </w:rPr>
  </w:style>
  <w:style w:type="character" w:customStyle="1" w:styleId="a2">
    <w:name w:val="Текст у виносці Знак"/>
    <w:basedOn w:val="DefaultParagraphFont"/>
    <w:link w:val="BalloonText"/>
    <w:qFormat/>
    <w:rsid w:val="007F3901"/>
    <w:rPr>
      <w:rFonts w:ascii="Tahoma" w:eastAsia="Times New Roman" w:hAnsi="Tahoma" w:cs="Tahoma"/>
      <w:sz w:val="16"/>
      <w:szCs w:val="16"/>
      <w:lang w:val="ru-RU" w:eastAsia="zh-CN"/>
    </w:rPr>
  </w:style>
  <w:style w:type="character" w:customStyle="1" w:styleId="12">
    <w:name w:val="Основний текст Знак1"/>
    <w:basedOn w:val="DefaultParagraphFont"/>
    <w:uiPriority w:val="99"/>
    <w:semiHidden/>
    <w:qFormat/>
    <w:rsid w:val="007F3901"/>
    <w:rPr>
      <w:rFonts w:eastAsia="Calibri"/>
      <w:kern w:val="0"/>
      <w:lang w:val="uk-UA" w:eastAsia="uk-UA"/>
      <w14:ligatures w14:val="none"/>
    </w:rPr>
  </w:style>
  <w:style w:type="character" w:customStyle="1" w:styleId="13">
    <w:name w:val="Верхній колонтитул Знак1"/>
    <w:basedOn w:val="DefaultParagraphFont"/>
    <w:uiPriority w:val="99"/>
    <w:semiHidden/>
    <w:qFormat/>
    <w:rsid w:val="007F3901"/>
    <w:rPr>
      <w:rFonts w:eastAsia="Calibri"/>
      <w:kern w:val="0"/>
      <w:lang w:val="uk-UA" w:eastAsia="uk-UA"/>
      <w14:ligatures w14:val="none"/>
    </w:rPr>
  </w:style>
  <w:style w:type="character" w:customStyle="1" w:styleId="14">
    <w:name w:val="Нижній колонтитул Знак1"/>
    <w:basedOn w:val="DefaultParagraphFont"/>
    <w:uiPriority w:val="99"/>
    <w:semiHidden/>
    <w:qFormat/>
    <w:rsid w:val="007F3901"/>
    <w:rPr>
      <w:rFonts w:eastAsia="Calibri"/>
      <w:kern w:val="0"/>
      <w:lang w:val="uk-UA" w:eastAsia="uk-UA"/>
      <w14:ligatures w14:val="none"/>
    </w:rPr>
  </w:style>
  <w:style w:type="character" w:customStyle="1" w:styleId="15">
    <w:name w:val="Текст у виносці Знак1"/>
    <w:basedOn w:val="DefaultParagraphFont"/>
    <w:uiPriority w:val="99"/>
    <w:semiHidden/>
    <w:qFormat/>
    <w:rsid w:val="007F3901"/>
    <w:rPr>
      <w:rFonts w:ascii="Segoe UI" w:eastAsia="Calibri" w:hAnsi="Segoe UI" w:cs="Segoe UI"/>
      <w:kern w:val="0"/>
      <w:sz w:val="18"/>
      <w:szCs w:val="18"/>
      <w:lang w:val="uk-UA" w:eastAsia="uk-UA"/>
      <w14:ligatures w14:val="none"/>
    </w:rPr>
  </w:style>
  <w:style w:type="character" w:customStyle="1" w:styleId="a3">
    <w:name w:val="Маркеры"/>
    <w:qFormat/>
    <w:rsid w:val="007F3901"/>
    <w:rPr>
      <w:rFonts w:ascii="OpenSymbol" w:eastAsia="OpenSymbol" w:hAnsi="OpenSymbol" w:cs="OpenSymbol"/>
    </w:rPr>
  </w:style>
  <w:style w:type="character" w:customStyle="1" w:styleId="a4">
    <w:name w:val="Символ нумерации"/>
    <w:qFormat/>
    <w:rsid w:val="007F3901"/>
  </w:style>
  <w:style w:type="paragraph" w:customStyle="1" w:styleId="16">
    <w:name w:val="Заголовок1"/>
    <w:basedOn w:val="Normal"/>
    <w:next w:val="BodyText"/>
    <w:qFormat/>
    <w:rsid w:val="007F3901"/>
    <w:pPr>
      <w:keepNext/>
      <w:suppressAutoHyphens/>
      <w:spacing w:before="240" w:after="120"/>
    </w:pPr>
    <w:rPr>
      <w:rFonts w:ascii="Times New Roman" w:eastAsia="Noto Sans CJK SC" w:hAnsi="Times New Roman" w:cs="Lohit Devanagari"/>
      <w:sz w:val="28"/>
      <w:szCs w:val="28"/>
    </w:rPr>
  </w:style>
  <w:style w:type="paragraph" w:styleId="BodyText">
    <w:name w:val="Body Text"/>
    <w:basedOn w:val="Normal"/>
    <w:link w:val="a1"/>
    <w:rsid w:val="007F3901"/>
    <w:pPr>
      <w:suppressAutoHyphens/>
      <w:spacing w:after="140"/>
    </w:pPr>
    <w:rPr>
      <w:rFonts w:ascii="Times New Roman" w:eastAsia="Times New Roman" w:hAnsi="Times New Roman" w:cs="Times New Roman"/>
      <w:sz w:val="24"/>
      <w:szCs w:val="24"/>
      <w:lang w:val="ru-RU" w:eastAsia="zh-CN"/>
    </w:rPr>
  </w:style>
  <w:style w:type="character" w:customStyle="1" w:styleId="20">
    <w:name w:val="Основний текст Знак2"/>
    <w:basedOn w:val="DefaultParagraphFont"/>
    <w:uiPriority w:val="99"/>
    <w:semiHidden/>
    <w:rsid w:val="007F3901"/>
  </w:style>
  <w:style w:type="paragraph" w:styleId="List">
    <w:name w:val="List"/>
    <w:basedOn w:val="BodyText"/>
    <w:rsid w:val="007F3901"/>
    <w:rPr>
      <w:rFonts w:cs="Lohit Devanagari"/>
    </w:rPr>
  </w:style>
  <w:style w:type="paragraph" w:styleId="Caption">
    <w:name w:val="caption"/>
    <w:basedOn w:val="Normal"/>
    <w:qFormat/>
    <w:rsid w:val="007F3901"/>
    <w:pPr>
      <w:suppressLineNumbers/>
      <w:suppressAutoHyphens/>
      <w:spacing w:before="120" w:after="120"/>
    </w:pPr>
    <w:rPr>
      <w:rFonts w:ascii="Times New Roman" w:hAnsi="Times New Roman" w:cs="Lohit Devanagari"/>
      <w:i/>
      <w:iCs/>
      <w:sz w:val="24"/>
      <w:szCs w:val="24"/>
    </w:rPr>
  </w:style>
  <w:style w:type="paragraph" w:customStyle="1" w:styleId="17">
    <w:name w:val="Указатель1"/>
    <w:basedOn w:val="Normal"/>
    <w:qFormat/>
    <w:rsid w:val="007F3901"/>
    <w:pPr>
      <w:suppressLineNumbers/>
      <w:suppressAutoHyphens/>
    </w:pPr>
    <w:rPr>
      <w:rFonts w:ascii="Times New Roman" w:hAnsi="Times New Roman" w:cs="Lohit Devanagari"/>
    </w:rPr>
  </w:style>
  <w:style w:type="paragraph" w:customStyle="1" w:styleId="caption1">
    <w:name w:val="caption1"/>
    <w:basedOn w:val="Normal"/>
    <w:qFormat/>
    <w:rsid w:val="007F3901"/>
    <w:pPr>
      <w:suppressLineNumbers/>
      <w:suppressAutoHyphens/>
      <w:spacing w:before="120" w:after="120"/>
    </w:pPr>
    <w:rPr>
      <w:rFonts w:ascii="Times New Roman" w:hAnsi="Times New Roman" w:cs="Lohit Devanagari"/>
      <w:i/>
      <w:iCs/>
      <w:sz w:val="24"/>
      <w:szCs w:val="24"/>
    </w:rPr>
  </w:style>
  <w:style w:type="paragraph" w:customStyle="1" w:styleId="a5">
    <w:name w:val="Колонтитул"/>
    <w:basedOn w:val="Normal"/>
    <w:qFormat/>
    <w:rsid w:val="007F3901"/>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ru-RU" w:eastAsia="zh-CN"/>
    </w:rPr>
  </w:style>
  <w:style w:type="paragraph" w:customStyle="1" w:styleId="100">
    <w:name w:val="Заголовок1_0"/>
    <w:basedOn w:val="Normal"/>
    <w:next w:val="BodyText"/>
    <w:qFormat/>
    <w:rsid w:val="007F3901"/>
    <w:pPr>
      <w:keepNext/>
      <w:suppressAutoHyphens/>
      <w:spacing w:before="240" w:after="120" w:line="240" w:lineRule="auto"/>
    </w:pPr>
    <w:rPr>
      <w:rFonts w:ascii="Times New Roman" w:eastAsia="Noto Sans CJK SC" w:hAnsi="Times New Roman" w:cs="Lohit Devanagari"/>
      <w:sz w:val="28"/>
      <w:szCs w:val="28"/>
      <w:lang w:val="ru-RU" w:eastAsia="zh-CN"/>
    </w:rPr>
  </w:style>
  <w:style w:type="paragraph" w:customStyle="1" w:styleId="caption11">
    <w:name w:val="caption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30">
    <w:name w:val="Указатель3"/>
    <w:basedOn w:val="Normal"/>
    <w:qFormat/>
    <w:rsid w:val="007F3901"/>
    <w:pPr>
      <w:suppressLineNumbers/>
      <w:suppressAutoHyphens/>
      <w:spacing w:after="0" w:line="240" w:lineRule="auto"/>
    </w:pPr>
    <w:rPr>
      <w:rFonts w:ascii="Times New Roman" w:eastAsia="Times New Roman" w:hAnsi="Times New Roman" w:cs="Times New Roman"/>
      <w:sz w:val="24"/>
      <w:szCs w:val="24"/>
    </w:rPr>
  </w:style>
  <w:style w:type="paragraph" w:customStyle="1" w:styleId="Caption111">
    <w:name w:val="Caption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
    <w:name w:val="Caption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
    <w:name w:val="Caption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
    <w:name w:val="Caption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
    <w:name w:val="Caption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
    <w:name w:val="Caption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
    <w:name w:val="Caption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
    <w:name w:val="Caption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
    <w:name w:val="Caption1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
    <w:name w:val="Caption11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
    <w:name w:val="Caption111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1">
    <w:name w:val="Caption1111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11">
    <w:name w:val="Caption11111111111111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21">
    <w:name w:val="Название объекта2"/>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22">
    <w:name w:val="Указатель2"/>
    <w:basedOn w:val="Normal"/>
    <w:qFormat/>
    <w:rsid w:val="007F3901"/>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Normal"/>
    <w:qFormat/>
    <w:rsid w:val="007F3901"/>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101">
    <w:name w:val="Указатель1_0"/>
    <w:basedOn w:val="Normal"/>
    <w:qFormat/>
    <w:rsid w:val="007F3901"/>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a2"/>
    <w:qFormat/>
    <w:rsid w:val="007F3901"/>
    <w:pPr>
      <w:suppressAutoHyphens/>
      <w:spacing w:after="0" w:line="240" w:lineRule="auto"/>
    </w:pPr>
    <w:rPr>
      <w:rFonts w:ascii="Tahoma" w:eastAsia="Times New Roman" w:hAnsi="Tahoma" w:cs="Tahoma"/>
      <w:sz w:val="16"/>
      <w:szCs w:val="16"/>
      <w:lang w:val="ru-RU" w:eastAsia="zh-CN"/>
    </w:rPr>
  </w:style>
  <w:style w:type="character" w:customStyle="1" w:styleId="23">
    <w:name w:val="Текст у виносці Знак2"/>
    <w:basedOn w:val="DefaultParagraphFont"/>
    <w:uiPriority w:val="99"/>
    <w:semiHidden/>
    <w:rsid w:val="007F3901"/>
    <w:rPr>
      <w:rFonts w:ascii="Segoe UI" w:hAnsi="Segoe UI" w:cs="Segoe UI"/>
      <w:sz w:val="18"/>
      <w:szCs w:val="18"/>
    </w:rPr>
  </w:style>
  <w:style w:type="paragraph" w:customStyle="1" w:styleId="a6">
    <w:name w:val="Содержимое таблицы"/>
    <w:basedOn w:val="Normal"/>
    <w:qFormat/>
    <w:rsid w:val="007F3901"/>
    <w:pPr>
      <w:widowControl w:val="0"/>
      <w:suppressLineNumbers/>
      <w:suppressAutoHyphens/>
      <w:spacing w:after="0" w:line="240" w:lineRule="auto"/>
    </w:pPr>
    <w:rPr>
      <w:rFonts w:ascii="Times New Roman" w:eastAsia="Times New Roman" w:hAnsi="Times New Roman" w:cs="Times New Roman"/>
      <w:sz w:val="24"/>
      <w:szCs w:val="24"/>
      <w:lang w:val="ru-RU" w:eastAsia="zh-CN"/>
    </w:rPr>
  </w:style>
  <w:style w:type="paragraph" w:customStyle="1" w:styleId="a7">
    <w:name w:val="Заголовок таблицы"/>
    <w:basedOn w:val="a6"/>
    <w:qFormat/>
    <w:rsid w:val="007F390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159AA"/>
    <w:rsid w:val="000C260D"/>
    <w:rsid w:val="00162D95"/>
    <w:rsid w:val="001A51A0"/>
    <w:rsid w:val="001D2F2D"/>
    <w:rsid w:val="004A6BAA"/>
    <w:rsid w:val="005112E8"/>
    <w:rsid w:val="00564DF9"/>
    <w:rsid w:val="00651CF5"/>
    <w:rsid w:val="00717C46"/>
    <w:rsid w:val="0085757E"/>
    <w:rsid w:val="008A5D36"/>
    <w:rsid w:val="00914B09"/>
    <w:rsid w:val="00A272E3"/>
    <w:rsid w:val="00B11197"/>
    <w:rsid w:val="00BC4D87"/>
    <w:rsid w:val="00C77227"/>
    <w:rsid w:val="00C93F70"/>
    <w:rsid w:val="00D312EA"/>
    <w:rsid w:val="00DA45E5"/>
    <w:rsid w:val="00DA5CC6"/>
    <w:rsid w:val="00E16210"/>
    <w:rsid w:val="00F9703D"/>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17</Pages>
  <Words>12376</Words>
  <Characters>7055</Characters>
  <Application>Microsoft Office Word</Application>
  <DocSecurity>8</DocSecurity>
  <Lines>58</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17</cp:revision>
  <dcterms:created xsi:type="dcterms:W3CDTF">2023-03-27T06:23:00Z</dcterms:created>
  <dcterms:modified xsi:type="dcterms:W3CDTF">2026-03-10T09:14:00Z</dcterms:modified>
</cp:coreProperties>
</file>