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A1C75" w:rsidRPr="008A1014" w:rsidP="00BA1C75" w14:paraId="38E29AB6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permStart w:id="0" w:edGrp="everyone"/>
      <w:r w:rsidRPr="008A1014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</w:p>
    <w:p w:rsidR="00BA1C75" w:rsidRPr="008A1014" w:rsidP="00BA1C75" w14:paraId="685614CD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рішення виконавчого комітету</w:t>
      </w:r>
    </w:p>
    <w:p w:rsidR="00BA1C75" w:rsidRPr="008A1014" w:rsidP="00BA1C75" w14:paraId="4968F0C3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Броварської міської ради Броварського</w:t>
      </w:r>
    </w:p>
    <w:p w:rsidR="00BA1C75" w:rsidRPr="008A1014" w:rsidP="00BA1C75" w14:paraId="59E93F15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району Київської області</w:t>
      </w:r>
    </w:p>
    <w:p w:rsidR="00BA1C75" w:rsidRPr="008A1014" w:rsidP="00BA1C75" w14:paraId="6425E517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від 30.0</w:t>
      </w:r>
      <w:r w:rsidRPr="008A1014">
        <w:rPr>
          <w:sz w:val="28"/>
          <w:szCs w:val="28"/>
        </w:rPr>
        <w:t>3.2021 №199</w:t>
      </w:r>
      <w:r>
        <w:rPr>
          <w:sz w:val="28"/>
          <w:szCs w:val="28"/>
        </w:rPr>
        <w:t xml:space="preserve"> (зі змінами)</w:t>
      </w:r>
    </w:p>
    <w:p w:rsidR="00BA1C75" w:rsidRPr="008A1014" w:rsidP="00BA1C75" w14:paraId="1CD282BE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в редакції рішення виконавчого</w:t>
      </w:r>
    </w:p>
    <w:p w:rsidR="00BA1C75" w:rsidRPr="008A1014" w:rsidP="00BA1C75" w14:paraId="52EE6F44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комітету Броварської міської ради</w:t>
      </w:r>
    </w:p>
    <w:p w:rsidR="00BA1C75" w:rsidRPr="008A1014" w:rsidP="00BA1C75" w14:paraId="202F5F0B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Броварського району 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C75" w:rsidRPr="008A1014" w:rsidP="00BA1C75" w14:paraId="315CF630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permStart w:id="1" w:edGrp="everyone"/>
    </w:p>
    <w:p w:rsidR="00BA1C75" w:rsidRPr="00305F84" w:rsidP="00BA1C75" w14:paraId="565D61EF" w14:textId="7777777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305F84">
        <w:rPr>
          <w:b/>
          <w:sz w:val="28"/>
          <w:szCs w:val="28"/>
        </w:rPr>
        <w:t xml:space="preserve">Склад комісії з питань </w:t>
      </w:r>
    </w:p>
    <w:p w:rsidR="00BA1C75" w:rsidRPr="00305F84" w:rsidP="00BA1C75" w14:paraId="5782E723" w14:textId="7777777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305F84">
        <w:rPr>
          <w:b/>
          <w:sz w:val="28"/>
          <w:szCs w:val="28"/>
        </w:rPr>
        <w:t>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</w:p>
    <w:p w:rsidR="00BA1C75" w:rsidRPr="00305F84" w:rsidP="00BA1C75" w14:paraId="53EA1756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52"/>
        <w:gridCol w:w="310"/>
        <w:gridCol w:w="6252"/>
      </w:tblGrid>
      <w:tr w14:paraId="099686C5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BA1C75" w:rsidRPr="00305F84" w:rsidP="00880E81" w14:paraId="568E0E1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Олена КРАСНИК</w:t>
            </w:r>
          </w:p>
        </w:tc>
        <w:tc>
          <w:tcPr>
            <w:tcW w:w="310" w:type="dxa"/>
            <w:shd w:val="clear" w:color="auto" w:fill="auto"/>
          </w:tcPr>
          <w:p w:rsidR="00BA1C75" w:rsidRPr="00305F84" w:rsidP="00880E81" w14:paraId="22C0608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BA1C75" w:rsidRPr="00305F84" w:rsidP="00880E81" w14:paraId="4942F2E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заступник міського голови з питань діяльності виконавчих органів ради, голова комісії;</w:t>
            </w:r>
          </w:p>
          <w:p w:rsidR="00BA1C75" w:rsidRPr="00305F84" w:rsidP="00880E81" w14:paraId="286D710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744253B2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BA1C75" w:rsidRPr="00305F84" w:rsidP="00880E81" w14:paraId="6EBCE9E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Алла ЛУК’ЯНЕНКО</w:t>
            </w:r>
          </w:p>
        </w:tc>
        <w:tc>
          <w:tcPr>
            <w:tcW w:w="310" w:type="dxa"/>
            <w:shd w:val="clear" w:color="auto" w:fill="auto"/>
          </w:tcPr>
          <w:p w:rsidR="00BA1C75" w:rsidRPr="00305F84" w:rsidP="00880E81" w14:paraId="60659DC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BA1C75" w:rsidRPr="00305F84" w:rsidP="00880E81" w14:paraId="3561CB5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начальник відділу доходів фінансового управління Броварської міської ради Броварського району Київської області, заступник голови комісії;</w:t>
            </w:r>
          </w:p>
          <w:p w:rsidR="00BA1C75" w:rsidRPr="00305F84" w:rsidP="00880E81" w14:paraId="03C33E8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64E3071C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BA1C75" w:rsidRPr="00305F84" w:rsidP="00880E81" w14:paraId="2F91DCA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Анна ПАВЛОВА</w:t>
            </w:r>
          </w:p>
        </w:tc>
        <w:tc>
          <w:tcPr>
            <w:tcW w:w="310" w:type="dxa"/>
            <w:shd w:val="clear" w:color="auto" w:fill="auto"/>
          </w:tcPr>
          <w:p w:rsidR="00BA1C75" w:rsidRPr="00305F84" w:rsidP="00880E81" w14:paraId="09CA0E3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BA1C75" w:rsidRPr="00305F84" w:rsidP="00880E81" w14:paraId="278F316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начальник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комісії.</w:t>
            </w:r>
          </w:p>
          <w:p w:rsidR="00BA1C75" w:rsidRPr="00305F84" w:rsidP="00880E81" w14:paraId="3B6676A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2D29DF7B" w14:textId="77777777" w:rsidTr="00880E81">
        <w:tblPrEx>
          <w:tblW w:w="0" w:type="auto"/>
          <w:tblLook w:val="04A0"/>
        </w:tblPrEx>
        <w:trPr>
          <w:trHeight w:val="407"/>
        </w:trPr>
        <w:tc>
          <w:tcPr>
            <w:tcW w:w="3180" w:type="dxa"/>
            <w:shd w:val="clear" w:color="auto" w:fill="auto"/>
          </w:tcPr>
          <w:p w:rsidR="00BA1C75" w:rsidRPr="00305F84" w:rsidP="00880E81" w14:paraId="7494B594" w14:textId="77777777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305F84">
              <w:rPr>
                <w:b/>
                <w:sz w:val="28"/>
                <w:szCs w:val="28"/>
              </w:rPr>
              <w:t>Члени комісії:</w:t>
            </w:r>
          </w:p>
          <w:p w:rsidR="00BA1C75" w:rsidRPr="00305F84" w:rsidP="00880E81" w14:paraId="0806EB00" w14:textId="77777777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BA1C75" w:rsidRPr="00305F84" w:rsidP="00880E81" w14:paraId="0C7218C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365" w:type="dxa"/>
            <w:shd w:val="clear" w:color="auto" w:fill="auto"/>
          </w:tcPr>
          <w:p w:rsidR="00BA1C75" w:rsidRPr="00305F84" w:rsidP="00880E81" w14:paraId="102D192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32479A0A" w14:textId="77777777" w:rsidTr="00880E81">
        <w:tblPrEx>
          <w:tblW w:w="0" w:type="auto"/>
          <w:tblLook w:val="04A0"/>
        </w:tblPrEx>
        <w:trPr>
          <w:trHeight w:val="353"/>
        </w:trPr>
        <w:tc>
          <w:tcPr>
            <w:tcW w:w="3180" w:type="dxa"/>
            <w:shd w:val="clear" w:color="auto" w:fill="auto"/>
          </w:tcPr>
          <w:p w:rsidR="00BA1C75" w:rsidRPr="00305F84" w:rsidP="00880E81" w14:paraId="3A6F390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Ганна БАБАДЖАНЯН</w:t>
            </w:r>
          </w:p>
          <w:p w:rsidR="00BA1C75" w:rsidRPr="00305F84" w:rsidP="00880E81" w14:paraId="57EB254B" w14:textId="77777777">
            <w:pPr>
              <w:pStyle w:val="NormalWeb"/>
              <w:spacing w:before="0"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BA1C75" w:rsidRPr="00305F84" w:rsidP="00880E81" w14:paraId="73029C1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BA1C75" w:rsidRPr="00305F84" w:rsidP="00880E81" w14:paraId="462B032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начальник відділу оренди землі управління земельних ресурсів виконавчого комітету Броварської міської ради Броварського району Київської області;</w:t>
            </w:r>
          </w:p>
          <w:p w:rsidR="00BA1C75" w:rsidRPr="00305F84" w:rsidP="00880E81" w14:paraId="7B24150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1FA02A38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BA1C75" w:rsidRPr="00305F84" w:rsidP="00880E81" w14:paraId="7FED4C1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Максим ВІТЕР</w:t>
            </w:r>
          </w:p>
        </w:tc>
        <w:tc>
          <w:tcPr>
            <w:tcW w:w="310" w:type="dxa"/>
            <w:shd w:val="clear" w:color="auto" w:fill="auto"/>
          </w:tcPr>
          <w:p w:rsidR="00BA1C75" w:rsidRPr="00305F84" w:rsidP="00880E81" w14:paraId="4D8C319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BA1C75" w:rsidRPr="00305F84" w:rsidP="00880E81" w14:paraId="1657732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директор Броварської філії Київського обласного центру зайнятості (за згодою);</w:t>
            </w:r>
          </w:p>
          <w:p w:rsidR="00BA1C75" w:rsidRPr="00305F84" w:rsidP="00880E81" w14:paraId="33E97E5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08C28427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BA1C75" w:rsidRPr="00305F84" w:rsidP="00880E81" w14:paraId="5E8067A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Лілія КУШНІР</w:t>
            </w:r>
          </w:p>
        </w:tc>
        <w:tc>
          <w:tcPr>
            <w:tcW w:w="310" w:type="dxa"/>
            <w:shd w:val="clear" w:color="auto" w:fill="auto"/>
          </w:tcPr>
          <w:p w:rsidR="00BA1C75" w:rsidRPr="00305F84" w:rsidP="00880E81" w14:paraId="7F16670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BA1C75" w:rsidRPr="00305F84" w:rsidP="00880E81" w14:paraId="197BA28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заступник начальника відділу забезпечення наповнення бюджету №2 фінансово-економічного управління Головного управління Пенсійного фонду України у Київській області (за згодою);</w:t>
            </w:r>
          </w:p>
          <w:p w:rsidR="00BA1C75" w:rsidRPr="00305F84" w:rsidP="00880E81" w14:paraId="3717025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63A52479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BA1C75" w:rsidRPr="00305F84" w:rsidP="00880E81" w14:paraId="295481E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Артем МОРОЗ</w:t>
            </w:r>
          </w:p>
        </w:tc>
        <w:tc>
          <w:tcPr>
            <w:tcW w:w="310" w:type="dxa"/>
            <w:shd w:val="clear" w:color="auto" w:fill="auto"/>
          </w:tcPr>
          <w:p w:rsidR="00BA1C75" w:rsidRPr="00305F84" w:rsidP="00880E81" w14:paraId="2A07EAB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BA1C75" w:rsidRPr="00305F84" w:rsidP="00880E81" w14:paraId="0CC4FF2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староста Княжицького старостинського округу Броварської міської територіальної громади;</w:t>
            </w:r>
          </w:p>
          <w:p w:rsidR="00BA1C75" w:rsidRPr="00305F84" w:rsidP="00880E81" w14:paraId="7C7D07E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22D7F5AE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BA1C75" w:rsidRPr="00305F84" w:rsidP="00880E81" w14:paraId="5175240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Ольга ОЛЕМСЬКА</w:t>
            </w:r>
          </w:p>
          <w:p w:rsidR="00BA1C75" w:rsidRPr="00305F84" w:rsidP="00880E81" w14:paraId="15F3F3D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BA1C75" w:rsidRPr="00305F84" w:rsidP="00880E81" w14:paraId="4ADF3E8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BA1C75" w:rsidRPr="00305F84" w:rsidP="00880E81" w14:paraId="716E815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заступник начальника юридичного управління 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      </w:r>
          </w:p>
          <w:p w:rsidR="00BA1C75" w:rsidRPr="00305F84" w:rsidP="00880E81" w14:paraId="37646DE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553183A7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BA1C75" w:rsidRPr="00305F84" w:rsidP="00880E81" w14:paraId="51F8DCB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Олександр СТАРОВОЙТ</w:t>
            </w:r>
          </w:p>
          <w:p w:rsidR="00BA1C75" w:rsidRPr="00305F84" w:rsidP="00880E81" w14:paraId="5339384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BA1C75" w:rsidRPr="00305F84" w:rsidP="00880E81" w14:paraId="5530815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BA1C75" w:rsidRPr="00305F84" w:rsidP="00880E81" w14:paraId="40DEAB0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начальник Броварського відділу по роботі з податковим боргом ГУ ДПС у Київській області (за згод</w:t>
            </w:r>
            <w:bookmarkStart w:id="2" w:name="_GoBack"/>
            <w:bookmarkEnd w:id="2"/>
            <w:r w:rsidRPr="00305F84">
              <w:rPr>
                <w:sz w:val="28"/>
                <w:szCs w:val="28"/>
              </w:rPr>
              <w:t>ою);</w:t>
            </w:r>
          </w:p>
          <w:p w:rsidR="00BA1C75" w:rsidRPr="00305F84" w:rsidP="00880E81" w14:paraId="39538C1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2A5B41F1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BA1C75" w:rsidRPr="00305F84" w:rsidP="00880E81" w14:paraId="679473D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Людмила ТЕРЕЩЕНКО</w:t>
            </w:r>
          </w:p>
          <w:p w:rsidR="00BA1C75" w:rsidRPr="00305F84" w:rsidP="00880E81" w14:paraId="452CAE3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BA1C75" w:rsidRPr="00305F84" w:rsidP="00880E81" w14:paraId="5E25174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BA1C75" w:rsidRPr="00305F84" w:rsidP="00880E81" w14:paraId="4FFBC73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заступник начальника управління соціального захисту населення Броварської міської ради Броварського району Київської області;</w:t>
            </w:r>
          </w:p>
          <w:p w:rsidR="00BA1C75" w:rsidRPr="00305F84" w:rsidP="00880E81" w14:paraId="0915F4C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2854ABEF" w14:textId="77777777" w:rsidTr="00880E81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BA1C75" w:rsidRPr="00305F84" w:rsidP="00880E81" w14:paraId="09FD8C6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Стефанія ФЕДЕНКО</w:t>
            </w:r>
          </w:p>
        </w:tc>
        <w:tc>
          <w:tcPr>
            <w:tcW w:w="310" w:type="dxa"/>
            <w:shd w:val="clear" w:color="auto" w:fill="auto"/>
          </w:tcPr>
          <w:p w:rsidR="00BA1C75" w:rsidRPr="00305F84" w:rsidP="00880E81" w14:paraId="5EFEFFD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BA1C75" w:rsidRPr="00305F84" w:rsidP="00880E81" w14:paraId="77A9A11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заступник начальника управління економіки та інвестицій виконавчого комітету Броварської міської ради Броварського району Київської області, начальник відділу формування бізнес-клімату;</w:t>
            </w:r>
          </w:p>
          <w:p w:rsidR="00BA1C75" w:rsidRPr="00305F84" w:rsidP="00880E81" w14:paraId="4195BBD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360B7422" w14:textId="77777777" w:rsidTr="00880E81">
        <w:tblPrEx>
          <w:tblW w:w="0" w:type="auto"/>
          <w:tblLook w:val="04A0"/>
        </w:tblPrEx>
        <w:trPr>
          <w:trHeight w:val="120"/>
        </w:trPr>
        <w:tc>
          <w:tcPr>
            <w:tcW w:w="3180" w:type="dxa"/>
            <w:shd w:val="clear" w:color="auto" w:fill="auto"/>
          </w:tcPr>
          <w:p w:rsidR="00BA1C75" w:rsidRPr="00305F84" w:rsidP="00880E81" w14:paraId="5354AE7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Андрій ЦАХЛО</w:t>
            </w:r>
          </w:p>
          <w:p w:rsidR="00BA1C75" w:rsidRPr="00305F84" w:rsidP="00880E81" w14:paraId="72B5DF5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BA1C75" w:rsidRPr="00305F84" w:rsidP="00880E81" w14:paraId="46473F0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BA1C75" w:rsidRPr="00305F84" w:rsidP="00880E81" w14:paraId="364A427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староста Требухівського старостинського округу Броварської міської територіальної громади;</w:t>
            </w:r>
          </w:p>
          <w:p w:rsidR="00BA1C75" w:rsidRPr="00305F84" w:rsidP="00880E81" w14:paraId="59E4B54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375CEE12" w14:textId="77777777" w:rsidTr="00880E81">
        <w:tblPrEx>
          <w:tblW w:w="0" w:type="auto"/>
          <w:tblLook w:val="04A0"/>
        </w:tblPrEx>
        <w:trPr>
          <w:trHeight w:val="180"/>
        </w:trPr>
        <w:tc>
          <w:tcPr>
            <w:tcW w:w="3180" w:type="dxa"/>
            <w:shd w:val="clear" w:color="auto" w:fill="auto"/>
          </w:tcPr>
          <w:p w:rsidR="00BA1C75" w:rsidRPr="00305F84" w:rsidP="00880E81" w14:paraId="7073022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Ірина ШКРЕД</w:t>
            </w:r>
          </w:p>
          <w:p w:rsidR="00BA1C75" w:rsidRPr="00305F84" w:rsidP="00880E81" w14:paraId="0727AA0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BA1C75" w:rsidRPr="00305F84" w:rsidP="00880E81" w14:paraId="17B1B59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BA1C75" w:rsidRPr="00305F84" w:rsidP="00880E81" w14:paraId="17912C4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F84">
              <w:rPr>
                <w:sz w:val="28"/>
                <w:szCs w:val="28"/>
              </w:rPr>
              <w:t>заступник начальника Броварського міськрайонного відділу державної виконавчої служби Центрального міжрегіонального управління Міністерства юстиції (м. Київ) (за згодою).</w:t>
            </w:r>
          </w:p>
        </w:tc>
      </w:tr>
    </w:tbl>
    <w:p w:rsidR="00BA1C75" w:rsidRPr="00305F84" w:rsidP="00BA1C75" w14:paraId="0326048E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BA1C75" w:rsidRPr="00305F84" w:rsidP="00BA1C75" w14:paraId="64897128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BA1C75" w:rsidRPr="00305F84" w:rsidP="00BA1C75" w14:paraId="07C706DF" w14:textId="6611028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305F84">
        <w:rPr>
          <w:sz w:val="28"/>
          <w:szCs w:val="28"/>
        </w:rPr>
        <w:t>Міський голова</w:t>
      </w:r>
      <w:r w:rsidRPr="00305F84">
        <w:rPr>
          <w:sz w:val="28"/>
          <w:szCs w:val="28"/>
        </w:rPr>
        <w:tab/>
      </w:r>
      <w:r w:rsidRPr="00305F84">
        <w:rPr>
          <w:sz w:val="28"/>
          <w:szCs w:val="28"/>
        </w:rPr>
        <w:tab/>
      </w:r>
      <w:r w:rsidRPr="00305F84">
        <w:rPr>
          <w:sz w:val="28"/>
          <w:szCs w:val="28"/>
        </w:rPr>
        <w:tab/>
      </w:r>
      <w:r w:rsidRPr="00305F84">
        <w:rPr>
          <w:sz w:val="28"/>
          <w:szCs w:val="28"/>
        </w:rPr>
        <w:tab/>
      </w:r>
      <w:r w:rsidRPr="00305F84">
        <w:rPr>
          <w:sz w:val="28"/>
          <w:szCs w:val="28"/>
        </w:rPr>
        <w:tab/>
      </w:r>
      <w:r w:rsidRPr="00305F84">
        <w:rPr>
          <w:sz w:val="28"/>
          <w:szCs w:val="28"/>
        </w:rPr>
        <w:tab/>
      </w:r>
      <w:r w:rsidRPr="00305F84">
        <w:rPr>
          <w:sz w:val="28"/>
          <w:szCs w:val="28"/>
        </w:rPr>
        <w:tab/>
      </w:r>
      <w:r w:rsidRPr="00305F84">
        <w:rPr>
          <w:sz w:val="28"/>
          <w:szCs w:val="28"/>
        </w:rPr>
        <w:tab/>
        <w:t xml:space="preserve">      Ігор САПОЖКО</w:t>
      </w:r>
    </w:p>
    <w:p w:rsidR="00BA1C75" w:rsidP="00BA1C75" w14:paraId="795F3C60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ermEnd w:id="1"/>
    <w:p w:rsidR="004F7CAD" w:rsidRPr="00EE06C3" w:rsidP="00BA1C75" w14:paraId="5FF0D8BD" w14:textId="4B2A50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7A1FA45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05F84" w:rsidR="00305F8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05F84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22D25"/>
    <w:rsid w:val="00784598"/>
    <w:rsid w:val="007C582E"/>
    <w:rsid w:val="0081066D"/>
    <w:rsid w:val="008241A0"/>
    <w:rsid w:val="00853C00"/>
    <w:rsid w:val="00880E81"/>
    <w:rsid w:val="00893E2E"/>
    <w:rsid w:val="008A1014"/>
    <w:rsid w:val="008B6EF2"/>
    <w:rsid w:val="00A84A56"/>
    <w:rsid w:val="00B20C04"/>
    <w:rsid w:val="00B3670E"/>
    <w:rsid w:val="00BA1C75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iPriority w:val="99"/>
    <w:unhideWhenUsed/>
    <w:rsid w:val="00BA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231DFA"/>
    <w:rsid w:val="004D1168"/>
    <w:rsid w:val="007B5972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1596</Words>
  <Characters>910</Characters>
  <Application>Microsoft Office Word</Application>
  <DocSecurity>8</DocSecurity>
  <Lines>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29</cp:revision>
  <dcterms:created xsi:type="dcterms:W3CDTF">2021-08-31T06:42:00Z</dcterms:created>
  <dcterms:modified xsi:type="dcterms:W3CDTF">2026-02-27T11:23:00Z</dcterms:modified>
</cp:coreProperties>
</file>