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60199B" w:rsidP="0060199B" w14:paraId="55C17470" w14:textId="7F8A0FCD">
      <w:pPr>
        <w:spacing w:after="0"/>
        <w:ind w:left="567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 w:cs="Times New Roman"/>
          <w:sz w:val="28"/>
          <w:szCs w:val="28"/>
          <w:lang w:val="uk-UA"/>
        </w:rPr>
        <w:t>Додаток</w:t>
      </w:r>
    </w:p>
    <w:p w:rsidR="004B03DE" w:rsidP="0060199B" w14:paraId="21898AC9" w14:textId="6E8D20A8">
      <w:pPr>
        <w:spacing w:after="0"/>
        <w:ind w:left="567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ЗАТВЕРДЖУЮ </w:t>
      </w:r>
      <w:bookmarkStart w:id="1" w:name="_GoBack"/>
      <w:bookmarkEnd w:id="1"/>
      <w:r w:rsidR="00A57F55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266AD5">
        <w:rPr>
          <w:rFonts w:ascii="Times New Roman" w:hAnsi="Times New Roman" w:cs="Times New Roman"/>
          <w:sz w:val="28"/>
          <w:szCs w:val="28"/>
          <w:lang w:val="uk-UA"/>
        </w:rPr>
        <w:t>озпорядження міського голови</w:t>
      </w:r>
    </w:p>
    <w:permEnd w:id="0"/>
    <w:p w:rsidR="0053119B" w:rsidP="004B03DE" w14:paraId="7C59F862" w14:textId="2E2D84E9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23.02.2026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32-ОД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:rsidR="004B03DE" w:rsidP="004B03DE" w14:paraId="28AA0C03" w14:textId="1E9B8DA8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AF3552" w:rsidRPr="00AF3552" w:rsidP="00AF3552" w14:paraId="46FBFAF5" w14:textId="77777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permStart w:id="2" w:edGrp="everyone"/>
      <w:r w:rsidRPr="00AF3552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 К Л А Д </w:t>
      </w:r>
    </w:p>
    <w:p w:rsidR="00AF3552" w:rsidRPr="00AF3552" w:rsidP="00AF3552" w14:paraId="4BD76D7B" w14:textId="77777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F3552">
        <w:rPr>
          <w:rFonts w:ascii="Times New Roman" w:hAnsi="Times New Roman" w:cs="Times New Roman"/>
          <w:b/>
          <w:sz w:val="28"/>
          <w:szCs w:val="28"/>
          <w:lang w:val="uk-UA"/>
        </w:rPr>
        <w:t xml:space="preserve">робочої групи з перевірки перевезень пільгових категорій населення </w:t>
      </w:r>
    </w:p>
    <w:p w:rsidR="00AF3552" w:rsidRPr="00AF3552" w:rsidP="00AF3552" w14:paraId="228FF7C7" w14:textId="77777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F3552">
        <w:rPr>
          <w:rFonts w:ascii="Times New Roman" w:hAnsi="Times New Roman" w:cs="Times New Roman"/>
          <w:b/>
          <w:sz w:val="28"/>
          <w:szCs w:val="28"/>
          <w:lang w:val="uk-UA"/>
        </w:rPr>
        <w:t>Броварської міської територіальної громади по м. Бровари</w:t>
      </w:r>
    </w:p>
    <w:p w:rsidR="00AF3552" w:rsidRPr="00AF3552" w:rsidP="00AF3552" w14:paraId="08215CF2" w14:textId="77777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tbl>
      <w:tblPr>
        <w:tblW w:w="0" w:type="auto"/>
        <w:tblLook w:val="04A0"/>
      </w:tblPr>
      <w:tblGrid>
        <w:gridCol w:w="3342"/>
        <w:gridCol w:w="6013"/>
      </w:tblGrid>
      <w:tr w14:paraId="6FE233B0" w14:textId="77777777" w:rsidTr="00AF3552">
        <w:tblPrEx>
          <w:tblW w:w="0" w:type="auto"/>
          <w:tblLook w:val="04A0"/>
        </w:tblPrEx>
        <w:trPr>
          <w:trHeight w:val="855"/>
        </w:trPr>
        <w:tc>
          <w:tcPr>
            <w:tcW w:w="3369" w:type="dxa"/>
            <w:shd w:val="clear" w:color="auto" w:fill="auto"/>
          </w:tcPr>
          <w:p w:rsidR="00AF3552" w:rsidRPr="00AF3552" w:rsidP="00AF3552" w14:paraId="02F7669E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F355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Петро БАБИЧ</w:t>
            </w:r>
          </w:p>
        </w:tc>
        <w:tc>
          <w:tcPr>
            <w:tcW w:w="6095" w:type="dxa"/>
            <w:shd w:val="clear" w:color="auto" w:fill="auto"/>
          </w:tcPr>
          <w:p w:rsidR="00AF3552" w:rsidRPr="00AF3552" w:rsidP="00AF3552" w14:paraId="68285F70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F3552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–</w:t>
            </w:r>
            <w:r w:rsidRPr="00AF355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заступник міського голови з питань діяльності виконавчих органів ради, голова робочої групи;</w:t>
            </w:r>
          </w:p>
        </w:tc>
      </w:tr>
      <w:tr w14:paraId="22FC61BD" w14:textId="77777777" w:rsidTr="00AF3552">
        <w:tblPrEx>
          <w:tblW w:w="0" w:type="auto"/>
          <w:tblLook w:val="04A0"/>
        </w:tblPrEx>
        <w:trPr>
          <w:trHeight w:val="1599"/>
        </w:trPr>
        <w:tc>
          <w:tcPr>
            <w:tcW w:w="3369" w:type="dxa"/>
            <w:shd w:val="clear" w:color="auto" w:fill="auto"/>
          </w:tcPr>
          <w:p w:rsidR="00AF3552" w:rsidRPr="00AF3552" w:rsidP="00AF3552" w14:paraId="53E5DC46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F355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Людмила ТЕРЕЩЕНКО</w:t>
            </w:r>
          </w:p>
        </w:tc>
        <w:tc>
          <w:tcPr>
            <w:tcW w:w="6095" w:type="dxa"/>
            <w:shd w:val="clear" w:color="auto" w:fill="auto"/>
          </w:tcPr>
          <w:p w:rsidR="00AF3552" w:rsidRPr="00AF3552" w:rsidP="00AF3552" w14:paraId="344054A7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F3552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  <w:lang w:val="uk-UA"/>
              </w:rPr>
              <w:t>–</w:t>
            </w:r>
            <w:r w:rsidRPr="00AF3552">
              <w:rPr>
                <w:rFonts w:ascii="Times New Roman" w:hAnsi="Times New Roman" w:cs="Times New Roman"/>
                <w:color w:val="202020"/>
                <w:spacing w:val="-6"/>
                <w:sz w:val="28"/>
                <w:szCs w:val="28"/>
                <w:lang w:val="uk-UA"/>
              </w:rPr>
              <w:t xml:space="preserve"> заступник начальника управління соціального захисту населення Броварської міської ради Броварського району Київської області, </w:t>
            </w:r>
            <w:r w:rsidRPr="00AF355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заступник голови робочої групи;</w:t>
            </w:r>
          </w:p>
        </w:tc>
      </w:tr>
      <w:tr w14:paraId="28BF2AA3" w14:textId="77777777" w:rsidTr="00AF3552">
        <w:tblPrEx>
          <w:tblW w:w="0" w:type="auto"/>
          <w:tblLook w:val="04A0"/>
        </w:tblPrEx>
        <w:trPr>
          <w:trHeight w:val="2246"/>
        </w:trPr>
        <w:tc>
          <w:tcPr>
            <w:tcW w:w="3369" w:type="dxa"/>
            <w:shd w:val="clear" w:color="auto" w:fill="auto"/>
          </w:tcPr>
          <w:p w:rsidR="00AF3552" w:rsidRPr="00AF3552" w:rsidP="00AF3552" w14:paraId="473E45AF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F355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Геннадій ГОНЧАР</w:t>
            </w:r>
          </w:p>
        </w:tc>
        <w:tc>
          <w:tcPr>
            <w:tcW w:w="6095" w:type="dxa"/>
            <w:shd w:val="clear" w:color="auto" w:fill="auto"/>
          </w:tcPr>
          <w:p w:rsidR="00AF3552" w:rsidRPr="00AF3552" w:rsidP="00AF3552" w14:paraId="3B0422FD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F3552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  <w:lang w:val="uk-UA"/>
              </w:rPr>
              <w:t>–</w:t>
            </w:r>
            <w:r w:rsidRPr="00AF3552">
              <w:rPr>
                <w:rFonts w:ascii="Times New Roman" w:hAnsi="Times New Roman" w:cs="Times New Roman"/>
                <w:color w:val="202020"/>
                <w:spacing w:val="-6"/>
                <w:sz w:val="28"/>
                <w:szCs w:val="28"/>
                <w:lang w:val="uk-UA"/>
              </w:rPr>
              <w:t xml:space="preserve"> головний спеціаліст відділу експлуатації комунальних об’єктів, інфраструктури та транспорту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області, секретар</w:t>
            </w:r>
            <w:r w:rsidRPr="00AF355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робочої групи.</w:t>
            </w:r>
          </w:p>
        </w:tc>
      </w:tr>
      <w:tr w14:paraId="55648BEA" w14:textId="77777777" w:rsidTr="00AF3552">
        <w:tblPrEx>
          <w:tblW w:w="0" w:type="auto"/>
          <w:tblLook w:val="04A0"/>
        </w:tblPrEx>
        <w:trPr>
          <w:trHeight w:val="407"/>
        </w:trPr>
        <w:tc>
          <w:tcPr>
            <w:tcW w:w="3369" w:type="dxa"/>
            <w:shd w:val="clear" w:color="auto" w:fill="auto"/>
          </w:tcPr>
          <w:p w:rsidR="00AF3552" w:rsidRPr="00AF3552" w:rsidP="00AF3552" w14:paraId="48D38A2D" w14:textId="77777777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AF355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Члени робочої групи:</w:t>
            </w:r>
          </w:p>
        </w:tc>
        <w:tc>
          <w:tcPr>
            <w:tcW w:w="6095" w:type="dxa"/>
            <w:shd w:val="clear" w:color="auto" w:fill="auto"/>
          </w:tcPr>
          <w:p w:rsidR="00AF3552" w:rsidRPr="00AF3552" w:rsidP="00AF3552" w14:paraId="7668CDD1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F3552" w:rsidRPr="00AF3552" w:rsidP="00AF3552" w14:paraId="2DACB33A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14:paraId="3A540CEE" w14:textId="77777777" w:rsidTr="00AF3552">
        <w:tblPrEx>
          <w:tblW w:w="0" w:type="auto"/>
          <w:tblLook w:val="04A0"/>
        </w:tblPrEx>
        <w:trPr>
          <w:trHeight w:val="1551"/>
        </w:trPr>
        <w:tc>
          <w:tcPr>
            <w:tcW w:w="3369" w:type="dxa"/>
            <w:shd w:val="clear" w:color="auto" w:fill="auto"/>
          </w:tcPr>
          <w:p w:rsidR="00AF3552" w:rsidRPr="00AF3552" w:rsidP="00AF3552" w14:paraId="0D5873AA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F355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Олеся ВЛАСЕНКО</w:t>
            </w:r>
          </w:p>
        </w:tc>
        <w:tc>
          <w:tcPr>
            <w:tcW w:w="6095" w:type="dxa"/>
            <w:shd w:val="clear" w:color="auto" w:fill="auto"/>
          </w:tcPr>
          <w:p w:rsidR="00AF3552" w:rsidRPr="00AF3552" w:rsidP="00AF3552" w14:paraId="155A0A91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F3552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  <w:lang w:val="uk-UA"/>
              </w:rPr>
              <w:t>–</w:t>
            </w:r>
            <w:r w:rsidRPr="00AF3552">
              <w:rPr>
                <w:rFonts w:ascii="Times New Roman" w:hAnsi="Times New Roman" w:cs="Times New Roman"/>
                <w:color w:val="202020"/>
                <w:spacing w:val="-6"/>
                <w:sz w:val="28"/>
                <w:szCs w:val="28"/>
                <w:lang w:val="uk-UA"/>
              </w:rPr>
              <w:t xml:space="preserve"> головний спеціаліст відділу соціальної підтримки управління соціального захисту населення Броварської міської ради Броварського району Київської області;</w:t>
            </w:r>
          </w:p>
        </w:tc>
      </w:tr>
      <w:tr w14:paraId="3CC38BA5" w14:textId="77777777" w:rsidTr="00AF3552">
        <w:tblPrEx>
          <w:tblW w:w="0" w:type="auto"/>
          <w:tblLook w:val="04A0"/>
        </w:tblPrEx>
        <w:trPr>
          <w:trHeight w:val="1560"/>
        </w:trPr>
        <w:tc>
          <w:tcPr>
            <w:tcW w:w="3369" w:type="dxa"/>
            <w:shd w:val="clear" w:color="auto" w:fill="auto"/>
          </w:tcPr>
          <w:p w:rsidR="00AF3552" w:rsidRPr="00AF3552" w:rsidP="00AF3552" w14:paraId="4580DF67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F355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Наталія ГИСАР</w:t>
            </w:r>
          </w:p>
        </w:tc>
        <w:tc>
          <w:tcPr>
            <w:tcW w:w="6095" w:type="dxa"/>
            <w:shd w:val="clear" w:color="auto" w:fill="auto"/>
          </w:tcPr>
          <w:p w:rsidR="00AF3552" w:rsidRPr="00AF3552" w:rsidP="00AF3552" w14:paraId="7C073D31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F3552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  <w:lang w:val="uk-UA"/>
              </w:rPr>
              <w:t>–</w:t>
            </w:r>
            <w:r w:rsidRPr="00AF3552">
              <w:rPr>
                <w:rFonts w:ascii="Times New Roman" w:hAnsi="Times New Roman" w:cs="Times New Roman"/>
                <w:color w:val="202020"/>
                <w:spacing w:val="-6"/>
                <w:sz w:val="28"/>
                <w:szCs w:val="28"/>
                <w:lang w:val="uk-UA"/>
              </w:rPr>
              <w:t xml:space="preserve"> головний спеціаліст відділу соціальної підтримки управління соціального захисту населення Броварської міської ради Броварського району Київської області;</w:t>
            </w:r>
          </w:p>
        </w:tc>
      </w:tr>
      <w:tr w14:paraId="65356F4D" w14:textId="77777777" w:rsidTr="00AF3552">
        <w:tblPrEx>
          <w:tblW w:w="0" w:type="auto"/>
          <w:tblLook w:val="04A0"/>
        </w:tblPrEx>
        <w:trPr>
          <w:trHeight w:val="1540"/>
        </w:trPr>
        <w:tc>
          <w:tcPr>
            <w:tcW w:w="3369" w:type="dxa"/>
            <w:shd w:val="clear" w:color="auto" w:fill="auto"/>
          </w:tcPr>
          <w:p w:rsidR="00AF3552" w:rsidRPr="00AF3552" w:rsidP="00AF3552" w14:paraId="34D102BF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F355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Світлана ДІДКОВСЬКА</w:t>
            </w:r>
          </w:p>
        </w:tc>
        <w:tc>
          <w:tcPr>
            <w:tcW w:w="6095" w:type="dxa"/>
            <w:shd w:val="clear" w:color="auto" w:fill="auto"/>
          </w:tcPr>
          <w:p w:rsidR="00AF3552" w:rsidRPr="00AF3552" w:rsidP="00AF3552" w14:paraId="51633001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F3552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  <w:lang w:val="uk-UA"/>
              </w:rPr>
              <w:t xml:space="preserve">– </w:t>
            </w:r>
            <w:r w:rsidRPr="00AF3552">
              <w:rPr>
                <w:rFonts w:ascii="Times New Roman" w:hAnsi="Times New Roman" w:cs="Times New Roman"/>
                <w:color w:val="202020"/>
                <w:spacing w:val="-6"/>
                <w:sz w:val="28"/>
                <w:szCs w:val="28"/>
                <w:lang w:val="uk-UA"/>
              </w:rPr>
              <w:t>заступник начальника відділу соціальної підтримки управління соціального захисту населення Броварської міської ради Броварського району Київської області;</w:t>
            </w:r>
          </w:p>
        </w:tc>
      </w:tr>
      <w:tr w14:paraId="53294A2F" w14:textId="77777777" w:rsidTr="00AF3552">
        <w:tblPrEx>
          <w:tblW w:w="0" w:type="auto"/>
          <w:tblLook w:val="04A0"/>
        </w:tblPrEx>
        <w:trPr>
          <w:trHeight w:val="1406"/>
        </w:trPr>
        <w:tc>
          <w:tcPr>
            <w:tcW w:w="3369" w:type="dxa"/>
            <w:shd w:val="clear" w:color="auto" w:fill="auto"/>
          </w:tcPr>
          <w:p w:rsidR="00AF3552" w:rsidRPr="00AF3552" w:rsidP="00AF3552" w14:paraId="4DFBCE1D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F355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Наталія МОГІЛЬНА</w:t>
            </w:r>
          </w:p>
        </w:tc>
        <w:tc>
          <w:tcPr>
            <w:tcW w:w="6095" w:type="dxa"/>
            <w:shd w:val="clear" w:color="auto" w:fill="auto"/>
          </w:tcPr>
          <w:p w:rsidR="00AF3552" w:rsidRPr="00AF3552" w:rsidP="00AF3552" w14:paraId="501F1303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F3552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  <w:lang w:val="uk-UA"/>
              </w:rPr>
              <w:t>–</w:t>
            </w:r>
            <w:r w:rsidRPr="00AF3552">
              <w:rPr>
                <w:rFonts w:ascii="Times New Roman" w:hAnsi="Times New Roman" w:cs="Times New Roman"/>
                <w:color w:val="202020"/>
                <w:spacing w:val="-6"/>
                <w:sz w:val="28"/>
                <w:szCs w:val="28"/>
                <w:lang w:val="uk-UA"/>
              </w:rPr>
              <w:t xml:space="preserve"> начальник відділу соціальної підтримки управління соціального захисту населення Броварської міської ради Броварського району Київської області;</w:t>
            </w:r>
          </w:p>
        </w:tc>
      </w:tr>
      <w:tr w14:paraId="6F403B9E" w14:textId="77777777" w:rsidTr="00AF3552">
        <w:tblPrEx>
          <w:tblW w:w="0" w:type="auto"/>
          <w:tblLook w:val="04A0"/>
        </w:tblPrEx>
        <w:trPr>
          <w:trHeight w:val="1579"/>
        </w:trPr>
        <w:tc>
          <w:tcPr>
            <w:tcW w:w="3369" w:type="dxa"/>
            <w:shd w:val="clear" w:color="auto" w:fill="auto"/>
          </w:tcPr>
          <w:p w:rsidR="00AF3552" w:rsidRPr="00AF3552" w:rsidP="00AF3552" w14:paraId="720FBCB8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F355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Олена ОТРОХ</w:t>
            </w:r>
          </w:p>
        </w:tc>
        <w:tc>
          <w:tcPr>
            <w:tcW w:w="6095" w:type="dxa"/>
            <w:shd w:val="clear" w:color="auto" w:fill="auto"/>
          </w:tcPr>
          <w:p w:rsidR="00AF3552" w:rsidRPr="00AF3552" w:rsidP="00AF3552" w14:paraId="60C7E244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F3552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  <w:lang w:val="uk-UA"/>
              </w:rPr>
              <w:t>–</w:t>
            </w:r>
            <w:r w:rsidRPr="00AF3552">
              <w:rPr>
                <w:rFonts w:ascii="Times New Roman" w:hAnsi="Times New Roman" w:cs="Times New Roman"/>
                <w:color w:val="202020"/>
                <w:spacing w:val="-6"/>
                <w:sz w:val="28"/>
                <w:szCs w:val="28"/>
                <w:lang w:val="uk-UA"/>
              </w:rPr>
              <w:t xml:space="preserve"> головний спеціаліст, економіст бюджетного відділу фінансового управління Броварської міської ради Броварського району Київської області</w:t>
            </w:r>
            <w:r w:rsidRPr="00AF355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</w:tc>
      </w:tr>
      <w:tr w14:paraId="3961C882" w14:textId="77777777" w:rsidTr="00AF3552">
        <w:tblPrEx>
          <w:tblW w:w="0" w:type="auto"/>
          <w:tblLook w:val="04A0"/>
        </w:tblPrEx>
        <w:trPr>
          <w:trHeight w:val="2265"/>
        </w:trPr>
        <w:tc>
          <w:tcPr>
            <w:tcW w:w="3369" w:type="dxa"/>
            <w:shd w:val="clear" w:color="auto" w:fill="auto"/>
          </w:tcPr>
          <w:p w:rsidR="00AF3552" w:rsidRPr="00AF3552" w:rsidP="00AF3552" w14:paraId="0E3C1257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F355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Микола ЧУНЯК </w:t>
            </w:r>
          </w:p>
        </w:tc>
        <w:tc>
          <w:tcPr>
            <w:tcW w:w="6095" w:type="dxa"/>
            <w:shd w:val="clear" w:color="auto" w:fill="auto"/>
          </w:tcPr>
          <w:p w:rsidR="00AF3552" w:rsidRPr="00AF3552" w:rsidP="00AF3552" w14:paraId="3198437C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F3552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  <w:lang w:val="uk-UA"/>
              </w:rPr>
              <w:t>–</w:t>
            </w:r>
            <w:r w:rsidRPr="00AF3552">
              <w:rPr>
                <w:rFonts w:ascii="Times New Roman" w:hAnsi="Times New Roman" w:cs="Times New Roman"/>
                <w:color w:val="202020"/>
                <w:spacing w:val="-6"/>
                <w:sz w:val="28"/>
                <w:szCs w:val="28"/>
                <w:lang w:val="uk-UA"/>
              </w:rPr>
              <w:t xml:space="preserve"> головний спеціаліст відділу експлуатації комунальних об’єктів, інфраструктури та транспорту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області;</w:t>
            </w:r>
          </w:p>
        </w:tc>
      </w:tr>
      <w:tr w14:paraId="09376822" w14:textId="77777777" w:rsidTr="00AF3552">
        <w:tblPrEx>
          <w:tblW w:w="0" w:type="auto"/>
          <w:tblLook w:val="04A0"/>
        </w:tblPrEx>
        <w:trPr>
          <w:trHeight w:val="1392"/>
        </w:trPr>
        <w:tc>
          <w:tcPr>
            <w:tcW w:w="3369" w:type="dxa"/>
            <w:shd w:val="clear" w:color="auto" w:fill="auto"/>
          </w:tcPr>
          <w:p w:rsidR="00AF3552" w:rsidRPr="00AF3552" w:rsidP="00AF3552" w14:paraId="7756029B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F355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Тетяна ЮХИМЧУК</w:t>
            </w:r>
          </w:p>
        </w:tc>
        <w:tc>
          <w:tcPr>
            <w:tcW w:w="6095" w:type="dxa"/>
            <w:shd w:val="clear" w:color="auto" w:fill="auto"/>
          </w:tcPr>
          <w:p w:rsidR="00AF3552" w:rsidRPr="00AF3552" w:rsidP="00AF3552" w14:paraId="39AEFD47" w14:textId="7777777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  <w:lang w:val="uk-UA"/>
              </w:rPr>
            </w:pPr>
            <w:r w:rsidRPr="00AF3552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  <w:lang w:val="uk-UA"/>
              </w:rPr>
              <w:t>–</w:t>
            </w:r>
            <w:r w:rsidRPr="00AF3552">
              <w:rPr>
                <w:rFonts w:ascii="Times New Roman" w:hAnsi="Times New Roman" w:cs="Times New Roman"/>
                <w:color w:val="202020"/>
                <w:spacing w:val="-6"/>
                <w:sz w:val="28"/>
                <w:szCs w:val="28"/>
                <w:lang w:val="uk-UA"/>
              </w:rPr>
              <w:t xml:space="preserve"> головний спеціаліст, економіст бюджетного відділу фінансового управління Броварської міської ради Броварського району Київської області.</w:t>
            </w:r>
          </w:p>
        </w:tc>
      </w:tr>
    </w:tbl>
    <w:p w:rsidR="00AF3552" w:rsidRPr="00AF3552" w:rsidP="00AF3552" w14:paraId="2DA2A3F0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F3552" w:rsidRPr="00AF3552" w:rsidP="00AF3552" w14:paraId="3DED10D2" w14:textId="77777777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A061A3" w:rsidRPr="00AF3552" w:rsidP="00AF3552" w14:paraId="7BDA86B6" w14:textId="7E8138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F3552">
        <w:rPr>
          <w:rFonts w:ascii="Times New Roman" w:hAnsi="Times New Roman" w:cs="Times New Roman"/>
          <w:sz w:val="28"/>
          <w:szCs w:val="28"/>
          <w:lang w:val="uk-UA"/>
        </w:rPr>
        <w:t>Міський голова                                                                  Ігор САПОЖКО</w:t>
      </w:r>
      <w:r w:rsidRPr="00AF3552">
        <w:rPr>
          <w:rFonts w:ascii="Times New Roman" w:hAnsi="Times New Roman" w:cs="Times New Roman"/>
          <w:sz w:val="28"/>
          <w:szCs w:val="28"/>
        </w:rPr>
        <w:t xml:space="preserve"> </w:t>
      </w:r>
      <w:permEnd w:id="2"/>
    </w:p>
    <w:sectPr w:rsidSect="00C454E0"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1898198"/>
      <w:docPartObj>
        <w:docPartGallery w:val="Page Numbers (Bottom of Page)"/>
        <w:docPartUnique/>
      </w:docPartObj>
    </w:sdtPr>
    <w:sdtContent>
      <w:p w:rsidR="00C454E0" w14:paraId="5E229025" w14:textId="0C8A368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60199B" w:rsidR="0060199B">
          <w:rPr>
            <w:noProof/>
            <w:lang w:val="uk-UA"/>
          </w:rPr>
          <w:t>2</w:t>
        </w:r>
        <w:r>
          <w:fldChar w:fldCharType="end"/>
        </w:r>
      </w:p>
    </w:sdtContent>
  </w:sdt>
  <w:p w:rsidR="00C454E0" w14:paraId="3D6DACB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 w14:paraId="580A1860" w14:textId="4BC9E376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 w14:paraId="0101673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3C7"/>
    <w:rsid w:val="00266AD5"/>
    <w:rsid w:val="002B336A"/>
    <w:rsid w:val="00304983"/>
    <w:rsid w:val="00355818"/>
    <w:rsid w:val="004B03DE"/>
    <w:rsid w:val="0053119B"/>
    <w:rsid w:val="0060199B"/>
    <w:rsid w:val="006944BA"/>
    <w:rsid w:val="008D075A"/>
    <w:rsid w:val="009925BA"/>
    <w:rsid w:val="009A23C7"/>
    <w:rsid w:val="00A061A3"/>
    <w:rsid w:val="00A57F55"/>
    <w:rsid w:val="00AF3552"/>
    <w:rsid w:val="00BA1C93"/>
    <w:rsid w:val="00C454E0"/>
    <w:rsid w:val="00DD16FD"/>
    <w:rsid w:val="00E441D0"/>
    <w:rsid w:val="00EC64D7"/>
    <w:rsid w:val="00EF217E"/>
    <w:rsid w:val="00F2412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F3C31C"/>
  <w15:chartTrackingRefBased/>
  <w15:docId w15:val="{AEE8CCD8-5F53-4FC5-90AA-382B2F518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C454E0"/>
  </w:style>
  <w:style w:type="paragraph" w:customStyle="1" w:styleId="a1">
    <w:name w:val="Знак Знак Знак Знак Знак"/>
    <w:basedOn w:val="Normal"/>
    <w:rsid w:val="00AF3552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1D0"/>
    <w:rsid w:val="001D2A75"/>
    <w:rsid w:val="001E4C55"/>
    <w:rsid w:val="00355818"/>
    <w:rsid w:val="00564D4C"/>
    <w:rsid w:val="00723BB0"/>
    <w:rsid w:val="00A23416"/>
    <w:rsid w:val="00BB107A"/>
    <w:rsid w:val="00E441D0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1387</Words>
  <Characters>791</Characters>
  <Application>Microsoft Office Word</Application>
  <DocSecurity>8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Продовження додатку</vt:lpstr>
      <vt:lpstr/>
    </vt:vector>
  </TitlesOfParts>
  <Company/>
  <LinksUpToDate>false</LinksUpToDate>
  <CharactersWithSpaces>2174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Admin</cp:lastModifiedBy>
  <cp:revision>11</cp:revision>
  <dcterms:created xsi:type="dcterms:W3CDTF">2021-12-31T08:10:00Z</dcterms:created>
  <dcterms:modified xsi:type="dcterms:W3CDTF">2026-02-23T08:23:00Z</dcterms:modified>
</cp:coreProperties>
</file>