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5.10.0 -->
  <w:body>
    <w:p w:rsidR="00C2733D" w:rsidP="00C2733D" w14:paraId="5E421711" w14:textId="77777777">
      <w:pPr>
        <w:tabs>
          <w:tab w:val="left" w:pos="5610"/>
          <w:tab w:val="left" w:pos="6358"/>
        </w:tabs>
        <w:spacing w:after="0"/>
        <w:ind w:left="5103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ПРОЕКТ</w:t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sz w:val="28"/>
          <w:szCs w:val="28"/>
        </w:rPr>
        <w:t xml:space="preserve">№ </w:t>
      </w:r>
      <w:r>
        <w:rPr>
          <w:rFonts w:ascii="Times New Roman" w:hAnsi="Times New Roman" w:cs="Times New Roman"/>
          <w:sz w:val="28"/>
          <w:szCs w:val="28"/>
        </w:rPr>
        <w:t>ПС-96</w:t>
      </w:r>
    </w:p>
    <w:p w:rsidR="00C2733D" w:rsidP="00CF556F" w14:paraId="5257688B" w14:textId="77777777">
      <w:pPr>
        <w:tabs>
          <w:tab w:val="left" w:pos="5610"/>
          <w:tab w:val="left" w:pos="6358"/>
        </w:tabs>
        <w:spacing w:after="0"/>
        <w:ind w:left="10206"/>
        <w:jc w:val="center"/>
        <w:rPr>
          <w:rFonts w:ascii="Times New Roman" w:hAnsi="Times New Roman" w:cs="Times New Roman"/>
          <w:sz w:val="28"/>
          <w:szCs w:val="28"/>
        </w:rPr>
      </w:pPr>
    </w:p>
    <w:p w:rsidR="00354359" w:rsidP="0016448E" w14:paraId="13F20153" w14:textId="0A2541BB">
      <w:pPr>
        <w:tabs>
          <w:tab w:val="left" w:pos="5610"/>
          <w:tab w:val="left" w:pos="6358"/>
        </w:tabs>
        <w:spacing w:after="0"/>
        <w:ind w:left="11624"/>
        <w:rPr>
          <w:rFonts w:ascii="Times New Roman" w:hAnsi="Times New Roman" w:cs="Times New Roman"/>
          <w:sz w:val="28"/>
          <w:szCs w:val="28"/>
        </w:rPr>
      </w:pPr>
      <w:permStart w:id="0" w:edGrp="everyone"/>
      <w:r w:rsidRPr="004208DA">
        <w:rPr>
          <w:rFonts w:ascii="Times New Roman" w:hAnsi="Times New Roman" w:cs="Times New Roman"/>
          <w:sz w:val="28"/>
          <w:szCs w:val="28"/>
        </w:rPr>
        <w:t>Додаток</w:t>
      </w:r>
      <w:r w:rsidR="009511FC">
        <w:rPr>
          <w:rFonts w:ascii="Times New Roman" w:hAnsi="Times New Roman" w:cs="Times New Roman"/>
          <w:sz w:val="28"/>
          <w:szCs w:val="28"/>
        </w:rPr>
        <w:t xml:space="preserve"> </w:t>
      </w:r>
    </w:p>
    <w:p w:rsidR="0016448E" w:rsidRPr="006C12DB" w:rsidP="0016448E" w14:paraId="19FFE7B4" w14:textId="77777777">
      <w:pPr>
        <w:tabs>
          <w:tab w:val="left" w:pos="11766"/>
        </w:tabs>
        <w:spacing w:after="0" w:line="240" w:lineRule="auto"/>
        <w:ind w:left="9639"/>
        <w:jc w:val="center"/>
        <w:outlineLvl w:val="1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6C12D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Програми профілактики злочинності, забезпечення громадського порядку та громадської безпеки, охорони прав і свободи громадян на території Броварської міської територіальної громади на 202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6</w:t>
      </w:r>
      <w:r w:rsidRPr="006C12D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рік </w:t>
      </w:r>
    </w:p>
    <w:p w:rsidR="0016448E" w:rsidRPr="006C12DB" w:rsidP="0016448E" w14:paraId="0968AA61" w14:textId="77777777">
      <w:pPr>
        <w:tabs>
          <w:tab w:val="left" w:pos="11766"/>
        </w:tabs>
        <w:spacing w:after="0" w:line="240" w:lineRule="auto"/>
        <w:ind w:left="9639"/>
        <w:jc w:val="center"/>
        <w:outlineLvl w:val="1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6C12D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від 2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3</w:t>
      </w:r>
      <w:r w:rsidRPr="006C12D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.12.202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5</w:t>
      </w:r>
      <w:r w:rsidRPr="006C12D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№ 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2436</w:t>
      </w:r>
      <w:r w:rsidRPr="006C12D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-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107</w:t>
      </w:r>
      <w:r w:rsidRPr="006C12D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-08 (в редакції рішення Броварської міської ради Броварського району Київської області </w:t>
      </w:r>
    </w:p>
    <w:p w:rsidR="0016448E" w:rsidRPr="006C12DB" w:rsidP="0016448E" w14:paraId="0F5CF161" w14:textId="77777777">
      <w:pPr>
        <w:tabs>
          <w:tab w:val="left" w:pos="5610"/>
          <w:tab w:val="left" w:pos="6358"/>
        </w:tabs>
        <w:spacing w:after="0"/>
        <w:ind w:left="10206"/>
        <w:jc w:val="center"/>
        <w:rPr>
          <w:rFonts w:ascii="Times New Roman" w:hAnsi="Times New Roman" w:cs="Times New Roman"/>
          <w:sz w:val="28"/>
          <w:szCs w:val="28"/>
        </w:rPr>
      </w:pPr>
      <w:r w:rsidRPr="006C12D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від </w:t>
      </w:r>
      <w:r>
        <w:rPr>
          <w:rFonts w:ascii="Times New Roman" w:eastAsia="Times New Roman" w:hAnsi="Times New Roman" w:cs="Times New Roman"/>
          <w:bCs/>
          <w:sz w:val="28"/>
          <w:szCs w:val="28"/>
          <w:lang w:val="ru-RU" w:eastAsia="ru-RU"/>
        </w:rPr>
        <w:t>___________</w:t>
      </w:r>
      <w:r w:rsidRPr="006C12D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№ </w:t>
      </w:r>
      <w:r>
        <w:rPr>
          <w:rFonts w:ascii="Times New Roman" w:eastAsia="Times New Roman" w:hAnsi="Times New Roman" w:cs="Times New Roman"/>
          <w:bCs/>
          <w:sz w:val="28"/>
          <w:szCs w:val="28"/>
          <w:lang w:val="ru-RU" w:eastAsia="ru-RU"/>
        </w:rPr>
        <w:t>___________</w:t>
      </w:r>
      <w:r w:rsidRPr="006C12D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)</w:t>
      </w:r>
    </w:p>
    <w:p w:rsidR="004208DA" w:rsidP="00FA239F" w14:paraId="78288CAD" w14:textId="7E66AE62">
      <w:pPr>
        <w:tabs>
          <w:tab w:val="left" w:pos="5610"/>
          <w:tab w:val="left" w:pos="6358"/>
        </w:tabs>
        <w:spacing w:after="0"/>
        <w:ind w:left="10206"/>
        <w:jc w:val="center"/>
        <w:rPr>
          <w:rFonts w:ascii="Times New Roman" w:hAnsi="Times New Roman" w:cs="Times New Roman"/>
          <w:sz w:val="28"/>
          <w:szCs w:val="28"/>
        </w:rPr>
      </w:pPr>
    </w:p>
    <w:p w:rsidR="004208DA" w:rsidRPr="002D569F" w:rsidP="00617517" w14:paraId="0A449B32" w14:textId="77777777">
      <w:pPr>
        <w:spacing w:after="0"/>
        <w:ind w:left="11057"/>
        <w:rPr>
          <w:rFonts w:ascii="Times New Roman" w:hAnsi="Times New Roman" w:cs="Times New Roman"/>
          <w:b/>
          <w:bCs/>
          <w:sz w:val="28"/>
          <w:szCs w:val="28"/>
        </w:rPr>
      </w:pPr>
    </w:p>
    <w:p w:rsidR="0016448E" w:rsidRPr="006C12DB" w:rsidP="0016448E" w14:paraId="3A9B7D58" w14:textId="4D36609E">
      <w:pPr>
        <w:spacing w:after="0"/>
        <w:jc w:val="center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6C12D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Заходи та потреба у фінансуванні</w:t>
      </w:r>
    </w:p>
    <w:p w:rsidR="0016448E" w:rsidP="0016448E" w14:paraId="7A246B29" w14:textId="77777777">
      <w:pPr>
        <w:spacing w:after="0"/>
        <w:jc w:val="center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6C12D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Програми профілактики злочинності, забезпечення громадського порядку та громадської безпеки зміцнення, охорони прав і свободи громадян на території Броварської міської територіальної громади на 202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6</w:t>
      </w:r>
      <w:r w:rsidRPr="006C12D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рік</w:t>
      </w:r>
    </w:p>
    <w:p w:rsidR="0016448E" w:rsidP="0016448E" w14:paraId="62300E0F" w14:textId="77777777">
      <w:pPr>
        <w:spacing w:after="0"/>
        <w:jc w:val="center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16448E" w:rsidP="0016448E" w14:paraId="6898538D" w14:textId="77777777">
      <w:pPr>
        <w:spacing w:after="0"/>
        <w:jc w:val="center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16448E" w:rsidP="0016448E" w14:paraId="36CA3CF6" w14:textId="77777777">
      <w:pPr>
        <w:spacing w:after="0"/>
        <w:jc w:val="center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16448E" w:rsidP="0016448E" w14:paraId="0791830F" w14:textId="77777777">
      <w:pPr>
        <w:spacing w:after="0"/>
        <w:jc w:val="center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16448E" w:rsidP="0016448E" w14:paraId="745D9A2E" w14:textId="77777777">
      <w:pPr>
        <w:spacing w:after="0"/>
        <w:jc w:val="center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16448E" w:rsidP="0016448E" w14:paraId="45F0DEB5" w14:textId="3B18394A">
      <w:pPr>
        <w:spacing w:after="0"/>
        <w:jc w:val="center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16448E" w:rsidP="0016448E" w14:paraId="2B5A996F" w14:textId="27029EF6">
      <w:pPr>
        <w:spacing w:after="0"/>
        <w:jc w:val="center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16448E" w:rsidP="0016448E" w14:paraId="2A991138" w14:textId="06CF5D23">
      <w:pPr>
        <w:spacing w:after="0"/>
        <w:jc w:val="center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040A29" w:rsidRPr="006C12DB" w:rsidP="0016448E" w14:paraId="5C34CC46" w14:textId="77777777">
      <w:pPr>
        <w:spacing w:after="0"/>
        <w:jc w:val="center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tbl>
      <w:tblPr>
        <w:tblStyle w:val="TableGrid"/>
        <w:tblW w:w="15203" w:type="dxa"/>
        <w:tblLayout w:type="fixed"/>
        <w:tblLook w:val="04A0"/>
      </w:tblPr>
      <w:tblGrid>
        <w:gridCol w:w="562"/>
        <w:gridCol w:w="1701"/>
        <w:gridCol w:w="5362"/>
        <w:gridCol w:w="875"/>
        <w:gridCol w:w="2693"/>
        <w:gridCol w:w="1728"/>
        <w:gridCol w:w="14"/>
        <w:gridCol w:w="1120"/>
        <w:gridCol w:w="14"/>
        <w:gridCol w:w="1120"/>
        <w:gridCol w:w="14"/>
      </w:tblGrid>
      <w:tr w14:paraId="03882C2E" w14:textId="77777777" w:rsidTr="00B747DC">
        <w:tblPrEx>
          <w:tblW w:w="15203" w:type="dxa"/>
          <w:tblLayout w:type="fixed"/>
          <w:tblLook w:val="04A0"/>
        </w:tblPrEx>
        <w:trPr>
          <w:gridAfter w:val="1"/>
          <w:wAfter w:w="14" w:type="dxa"/>
        </w:trPr>
        <w:tc>
          <w:tcPr>
            <w:tcW w:w="56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448E" w:rsidRPr="002E23C0" w:rsidP="00B747DC" w14:paraId="449C934E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 w:rsidRPr="002E23C0">
              <w:rPr>
                <w:rFonts w:ascii="Times New Roman" w:eastAsia="Times New Roman" w:hAnsi="Times New Roman"/>
                <w:b/>
                <w:bCs/>
                <w:lang w:eastAsia="ru-RU"/>
              </w:rPr>
              <w:t>№ з/п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448E" w:rsidRPr="002E23C0" w:rsidP="00B747DC" w14:paraId="45CBF11A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 w:rsidRPr="002E23C0">
              <w:rPr>
                <w:rFonts w:ascii="Times New Roman" w:eastAsia="Times New Roman" w:hAnsi="Times New Roman"/>
                <w:b/>
                <w:bCs/>
                <w:lang w:eastAsia="ru-RU"/>
              </w:rPr>
              <w:t>Назва напрямку діяльності</w:t>
            </w:r>
          </w:p>
        </w:tc>
        <w:tc>
          <w:tcPr>
            <w:tcW w:w="536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448E" w:rsidRPr="002E23C0" w:rsidP="00B747DC" w14:paraId="3BED3D26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 w:rsidRPr="002E23C0">
              <w:rPr>
                <w:rFonts w:ascii="Times New Roman" w:eastAsia="Times New Roman" w:hAnsi="Times New Roman"/>
                <w:b/>
                <w:bCs/>
                <w:lang w:eastAsia="ru-RU"/>
              </w:rPr>
              <w:t>Перелік заходів програми</w:t>
            </w:r>
          </w:p>
        </w:tc>
        <w:tc>
          <w:tcPr>
            <w:tcW w:w="8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448E" w:rsidRPr="002E23C0" w:rsidP="00B747DC" w14:paraId="174FB851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 w:rsidRPr="002E23C0">
              <w:rPr>
                <w:rFonts w:ascii="Times New Roman" w:eastAsia="Times New Roman" w:hAnsi="Times New Roman"/>
                <w:b/>
                <w:bCs/>
                <w:lang w:eastAsia="ru-RU"/>
              </w:rPr>
              <w:t>Строк виконання заходу</w:t>
            </w:r>
          </w:p>
        </w:tc>
        <w:tc>
          <w:tcPr>
            <w:tcW w:w="26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448E" w:rsidRPr="002E23C0" w:rsidP="00B747DC" w14:paraId="685EC946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 w:rsidRPr="002E23C0">
              <w:rPr>
                <w:rFonts w:ascii="Times New Roman" w:eastAsia="Times New Roman" w:hAnsi="Times New Roman"/>
                <w:b/>
                <w:bCs/>
                <w:lang w:eastAsia="ru-RU"/>
              </w:rPr>
              <w:t>Виконавці</w:t>
            </w:r>
          </w:p>
        </w:tc>
        <w:tc>
          <w:tcPr>
            <w:tcW w:w="172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448E" w:rsidRPr="002E23C0" w:rsidP="00B747DC" w14:paraId="175C7812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 w:rsidRPr="002E23C0">
              <w:rPr>
                <w:rFonts w:ascii="Times New Roman" w:eastAsia="Times New Roman" w:hAnsi="Times New Roman"/>
                <w:b/>
                <w:bCs/>
                <w:lang w:eastAsia="ru-RU"/>
              </w:rPr>
              <w:t>Джерела фінансування</w:t>
            </w:r>
          </w:p>
        </w:tc>
        <w:tc>
          <w:tcPr>
            <w:tcW w:w="226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448E" w:rsidRPr="002E23C0" w:rsidP="00B747DC" w14:paraId="517704C2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 w:rsidRPr="002E23C0">
              <w:rPr>
                <w:rFonts w:ascii="Times New Roman" w:eastAsia="Times New Roman" w:hAnsi="Times New Roman"/>
                <w:b/>
                <w:bCs/>
                <w:lang w:eastAsia="ru-RU"/>
              </w:rPr>
              <w:t>Потреба у фінансуванні</w:t>
            </w:r>
          </w:p>
          <w:p w:rsidR="0016448E" w:rsidRPr="002E23C0" w:rsidP="00B747DC" w14:paraId="5DFE657C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 w:rsidRPr="002E23C0">
              <w:rPr>
                <w:rFonts w:ascii="Times New Roman" w:eastAsia="Times New Roman" w:hAnsi="Times New Roman"/>
                <w:b/>
                <w:bCs/>
                <w:lang w:eastAsia="ru-RU"/>
              </w:rPr>
              <w:t>(тис. грн.)</w:t>
            </w:r>
          </w:p>
        </w:tc>
      </w:tr>
      <w:tr w14:paraId="0754AC7D" w14:textId="77777777" w:rsidTr="00B747DC">
        <w:tblPrEx>
          <w:tblW w:w="15203" w:type="dxa"/>
          <w:tblLayout w:type="fixed"/>
          <w:tblLook w:val="04A0"/>
        </w:tblPrEx>
        <w:trPr>
          <w:gridAfter w:val="1"/>
          <w:wAfter w:w="14" w:type="dxa"/>
          <w:trHeight w:val="491"/>
        </w:trPr>
        <w:tc>
          <w:tcPr>
            <w:tcW w:w="5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448E" w:rsidRPr="002E23C0" w:rsidP="00B747DC" w14:paraId="1A1383EE" w14:textId="77777777">
            <w:pPr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448E" w:rsidRPr="002E23C0" w:rsidP="00B747DC" w14:paraId="79B9032B" w14:textId="77777777">
            <w:pPr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</w:tc>
        <w:tc>
          <w:tcPr>
            <w:tcW w:w="53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448E" w:rsidRPr="002E23C0" w:rsidP="00B747DC" w14:paraId="49BB944A" w14:textId="77777777">
            <w:pPr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</w:tc>
        <w:tc>
          <w:tcPr>
            <w:tcW w:w="8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448E" w:rsidRPr="002E23C0" w:rsidP="00B747DC" w14:paraId="3C34A48A" w14:textId="77777777">
            <w:pPr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</w:tc>
        <w:tc>
          <w:tcPr>
            <w:tcW w:w="26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448E" w:rsidRPr="002E23C0" w:rsidP="00B747DC" w14:paraId="4A990AD0" w14:textId="77777777">
            <w:pPr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</w:tc>
        <w:tc>
          <w:tcPr>
            <w:tcW w:w="17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448E" w:rsidRPr="002E23C0" w:rsidP="00B747DC" w14:paraId="6C40AEBE" w14:textId="77777777">
            <w:pPr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448E" w:rsidRPr="002E23C0" w:rsidP="00B747DC" w14:paraId="087C9F6B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 w:rsidRPr="002E23C0">
              <w:rPr>
                <w:rFonts w:ascii="Times New Roman" w:eastAsia="Times New Roman" w:hAnsi="Times New Roman"/>
                <w:b/>
                <w:bCs/>
                <w:lang w:eastAsia="ru-RU"/>
              </w:rPr>
              <w:t>всього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448E" w:rsidRPr="002E23C0" w:rsidP="00B747DC" w14:paraId="2FFC9108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 w:rsidRPr="002E23C0">
              <w:rPr>
                <w:rFonts w:ascii="Times New Roman" w:eastAsia="Times New Roman" w:hAnsi="Times New Roman"/>
                <w:b/>
                <w:bCs/>
                <w:lang w:eastAsia="ru-RU"/>
              </w:rPr>
              <w:t>202</w:t>
            </w:r>
            <w:r>
              <w:rPr>
                <w:rFonts w:ascii="Times New Roman" w:eastAsia="Times New Roman" w:hAnsi="Times New Roman"/>
                <w:b/>
                <w:bCs/>
                <w:lang w:eastAsia="ru-RU"/>
              </w:rPr>
              <w:t>6</w:t>
            </w:r>
            <w:r w:rsidRPr="002E23C0">
              <w:rPr>
                <w:rFonts w:ascii="Times New Roman" w:eastAsia="Times New Roman" w:hAnsi="Times New Roman"/>
                <w:b/>
                <w:bCs/>
                <w:lang w:eastAsia="ru-RU"/>
              </w:rPr>
              <w:t xml:space="preserve"> рік</w:t>
            </w:r>
          </w:p>
        </w:tc>
      </w:tr>
      <w:tr w14:paraId="2484BD88" w14:textId="77777777" w:rsidTr="00B747DC">
        <w:tblPrEx>
          <w:tblW w:w="15203" w:type="dxa"/>
          <w:tblLayout w:type="fixed"/>
          <w:tblLook w:val="04A0"/>
        </w:tblPrEx>
        <w:trPr>
          <w:gridAfter w:val="1"/>
          <w:wAfter w:w="14" w:type="dxa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448E" w:rsidRPr="002E23C0" w:rsidP="00B747DC" w14:paraId="5669DCF3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2E23C0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448E" w:rsidRPr="002E23C0" w:rsidP="00B747DC" w14:paraId="364E3031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2E23C0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5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448E" w:rsidRPr="002E23C0" w:rsidP="00B747DC" w14:paraId="709BA070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2E23C0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448E" w:rsidRPr="002E23C0" w:rsidP="00B747DC" w14:paraId="1D66E452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2E23C0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448E" w:rsidRPr="002E23C0" w:rsidP="00B747DC" w14:paraId="0F51EC8B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2E23C0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448E" w:rsidRPr="002E23C0" w:rsidP="00B747DC" w14:paraId="54EC404D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2E23C0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448E" w:rsidRPr="002E23C0" w:rsidP="00B747DC" w14:paraId="066B9F78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2E23C0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448E" w:rsidRPr="002E23C0" w:rsidP="00B747DC" w14:paraId="69D17BBC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2E23C0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8</w:t>
            </w:r>
          </w:p>
        </w:tc>
      </w:tr>
      <w:tr w14:paraId="2AAE2D56" w14:textId="77777777" w:rsidTr="00B747DC">
        <w:tblPrEx>
          <w:tblW w:w="15203" w:type="dxa"/>
          <w:tblLayout w:type="fixed"/>
          <w:tblLook w:val="04A0"/>
        </w:tblPrEx>
        <w:trPr>
          <w:gridAfter w:val="1"/>
          <w:wAfter w:w="14" w:type="dxa"/>
          <w:trHeight w:val="5487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448E" w:rsidRPr="002E23C0" w:rsidP="00B747DC" w14:paraId="1367C2E8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448E" w:rsidRPr="002E23C0" w:rsidP="00B747DC" w14:paraId="0EACF01D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2E23C0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Матеріальне технічне забезпечення Броварського РУП ГУНП</w:t>
            </w:r>
          </w:p>
        </w:tc>
        <w:tc>
          <w:tcPr>
            <w:tcW w:w="53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6448E" w:rsidRPr="002E23C0" w:rsidP="00B747DC" w14:paraId="1B8433FF" w14:textId="77777777">
            <w:pPr>
              <w:spacing w:line="228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E23C0">
              <w:rPr>
                <w:rFonts w:ascii="Times New Roman" w:eastAsia="Times New Roman" w:hAnsi="Times New Roman"/>
                <w:sz w:val="20"/>
                <w:szCs w:val="20"/>
              </w:rPr>
              <w:t>Придбання, реєстрація у сервісному центрі МВС та обладнання спеціальними засобами автомобілів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 xml:space="preserve"> (спеціальних 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автомобілей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)</w:t>
            </w:r>
            <w:r w:rsidRPr="002E23C0">
              <w:rPr>
                <w:rFonts w:ascii="Times New Roman" w:eastAsia="Times New Roman" w:hAnsi="Times New Roman"/>
                <w:sz w:val="20"/>
                <w:szCs w:val="20"/>
              </w:rPr>
              <w:t xml:space="preserve"> для </w:t>
            </w:r>
            <w:r w:rsidRPr="002E23C0">
              <w:rPr>
                <w:rFonts w:ascii="Times New Roman" w:eastAsia="Times New Roman" w:hAnsi="Times New Roman"/>
                <w:bCs/>
                <w:sz w:val="20"/>
                <w:szCs w:val="20"/>
              </w:rPr>
              <w:t xml:space="preserve">Броварського </w:t>
            </w:r>
            <w:r w:rsidRPr="002E23C0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 xml:space="preserve">районного управління поліції Головного управління Національної поліції </w:t>
            </w:r>
            <w:r w:rsidRPr="002E23C0">
              <w:rPr>
                <w:rFonts w:ascii="Times New Roman" w:eastAsia="Times New Roman" w:hAnsi="Times New Roman"/>
                <w:bCs/>
                <w:sz w:val="20"/>
                <w:szCs w:val="20"/>
              </w:rPr>
              <w:t xml:space="preserve">в Київській області </w:t>
            </w:r>
            <w:r w:rsidRPr="002E23C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(Далі – </w:t>
            </w:r>
            <w:r w:rsidRPr="002E23C0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Броварського РУП ГУНП в Київській області</w:t>
            </w:r>
            <w:r w:rsidRPr="002E23C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).</w:t>
            </w:r>
          </w:p>
          <w:p w:rsidR="0016448E" w:rsidRPr="002E23C0" w:rsidP="00B747DC" w14:paraId="39CB7E9A" w14:textId="77777777">
            <w:pPr>
              <w:spacing w:line="228" w:lineRule="auto"/>
              <w:ind w:firstLine="176"/>
              <w:rPr>
                <w:rFonts w:ascii="Times New Roman" w:hAnsi="Times New Roman"/>
                <w:bCs/>
                <w:sz w:val="20"/>
                <w:szCs w:val="20"/>
              </w:rPr>
            </w:pPr>
            <w:r w:rsidRPr="002E23C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Придбання для </w:t>
            </w:r>
            <w:r w:rsidRPr="002E23C0">
              <w:rPr>
                <w:rFonts w:ascii="Times New Roman" w:eastAsia="Times New Roman" w:hAnsi="Times New Roman"/>
                <w:bCs/>
                <w:sz w:val="20"/>
                <w:szCs w:val="20"/>
              </w:rPr>
              <w:t>Броварського РУП ГУНП в Київській області:</w:t>
            </w:r>
          </w:p>
          <w:p w:rsidR="0016448E" w:rsidRPr="002E23C0" w:rsidP="00B747DC" w14:paraId="4EC49FEE" w14:textId="77777777">
            <w:pPr>
              <w:spacing w:line="228" w:lineRule="auto"/>
              <w:ind w:firstLine="176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2E23C0">
              <w:rPr>
                <w:rFonts w:ascii="Times New Roman" w:eastAsia="Times New Roman" w:hAnsi="Times New Roman"/>
                <w:sz w:val="20"/>
                <w:szCs w:val="20"/>
              </w:rPr>
              <w:t>канцелярських товарів та паперу;</w:t>
            </w:r>
          </w:p>
          <w:p w:rsidR="0016448E" w:rsidRPr="002E23C0" w:rsidP="00B747DC" w14:paraId="683839F6" w14:textId="77777777">
            <w:pPr>
              <w:spacing w:line="228" w:lineRule="auto"/>
              <w:ind w:left="35" w:firstLine="176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2E23C0">
              <w:rPr>
                <w:rFonts w:ascii="Times New Roman" w:eastAsia="Times New Roman" w:hAnsi="Times New Roman"/>
                <w:sz w:val="20"/>
                <w:szCs w:val="20"/>
              </w:rPr>
              <w:t xml:space="preserve">відео реєстраторів, відеокамер, фотоапаратів, </w:t>
            </w:r>
            <w:r w:rsidRPr="002E23C0">
              <w:rPr>
                <w:rFonts w:ascii="Times New Roman" w:eastAsia="Times New Roman" w:hAnsi="Times New Roman"/>
                <w:sz w:val="20"/>
                <w:szCs w:val="20"/>
              </w:rPr>
              <w:t>алкотестерів</w:t>
            </w:r>
            <w:r w:rsidRPr="002E23C0">
              <w:rPr>
                <w:rFonts w:ascii="Times New Roman" w:eastAsia="Times New Roman" w:hAnsi="Times New Roman"/>
                <w:sz w:val="20"/>
                <w:szCs w:val="20"/>
              </w:rPr>
              <w:t xml:space="preserve">, </w:t>
            </w:r>
            <w:r w:rsidRPr="002E23C0">
              <w:rPr>
                <w:rFonts w:ascii="Times New Roman" w:eastAsia="Times New Roman" w:hAnsi="Times New Roman"/>
                <w:sz w:val="20"/>
                <w:szCs w:val="20"/>
              </w:rPr>
              <w:t>термопринтерів</w:t>
            </w:r>
            <w:r w:rsidRPr="002E23C0">
              <w:rPr>
                <w:rFonts w:ascii="Times New Roman" w:eastAsia="Times New Roman" w:hAnsi="Times New Roman"/>
                <w:sz w:val="20"/>
                <w:szCs w:val="20"/>
              </w:rPr>
              <w:t xml:space="preserve"> для </w:t>
            </w:r>
            <w:r w:rsidRPr="002E23C0">
              <w:rPr>
                <w:rFonts w:ascii="Times New Roman" w:eastAsia="Times New Roman" w:hAnsi="Times New Roman"/>
                <w:sz w:val="20"/>
                <w:szCs w:val="20"/>
              </w:rPr>
              <w:t>алкотестерів</w:t>
            </w:r>
            <w:r w:rsidRPr="002E23C0">
              <w:rPr>
                <w:rFonts w:ascii="Times New Roman" w:eastAsia="Times New Roman" w:hAnsi="Times New Roman"/>
                <w:sz w:val="20"/>
                <w:szCs w:val="20"/>
              </w:rPr>
              <w:t>, комп’ютерної техніки, МФУ, принтерів,</w:t>
            </w:r>
            <w:r w:rsidRPr="002E23C0">
              <w:rPr>
                <w:rFonts w:ascii="Times New Roman" w:eastAsia="Times New Roman" w:hAnsi="Times New Roman"/>
                <w:spacing w:val="5"/>
                <w:sz w:val="20"/>
                <w:szCs w:val="20"/>
                <w:lang w:eastAsia="ru-RU"/>
              </w:rPr>
              <w:t xml:space="preserve"> прожекторів акумуляторних, мобільних </w:t>
            </w:r>
            <w:r w:rsidRPr="002E23C0">
              <w:rPr>
                <w:rFonts w:ascii="Times New Roman" w:eastAsia="Times New Roman" w:hAnsi="Times New Roman"/>
                <w:spacing w:val="5"/>
                <w:sz w:val="20"/>
                <w:szCs w:val="20"/>
                <w:lang w:eastAsia="ru-RU"/>
              </w:rPr>
              <w:t>батарей</w:t>
            </w:r>
            <w:r w:rsidRPr="002E23C0">
              <w:rPr>
                <w:rFonts w:ascii="Times New Roman" w:eastAsia="Times New Roman" w:hAnsi="Times New Roman"/>
                <w:spacing w:val="5"/>
                <w:sz w:val="20"/>
                <w:szCs w:val="20"/>
                <w:lang w:eastAsia="ru-RU"/>
              </w:rPr>
              <w:t xml:space="preserve">, засобів для запису і зберігання інформації </w:t>
            </w:r>
            <w:r w:rsidRPr="002E23C0">
              <w:rPr>
                <w:rFonts w:ascii="Times New Roman" w:eastAsia="Times New Roman" w:hAnsi="Times New Roman"/>
                <w:sz w:val="20"/>
                <w:szCs w:val="20"/>
              </w:rPr>
              <w:t>та розхідних матеріалів;</w:t>
            </w:r>
          </w:p>
          <w:p w:rsidR="0016448E" w:rsidRPr="002E23C0" w:rsidP="00B747DC" w14:paraId="50147DAA" w14:textId="77777777">
            <w:pPr>
              <w:spacing w:line="228" w:lineRule="auto"/>
              <w:ind w:left="35" w:firstLine="176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</w:rPr>
            </w:pPr>
            <w:r w:rsidRPr="002E23C0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</w:rPr>
              <w:t>паливно-мастильних матеріалів, гуми, запасних частин та послуг з технічного обслуговування і ремонту службових автомобілів;</w:t>
            </w:r>
          </w:p>
          <w:p w:rsidR="0016448E" w:rsidRPr="002E23C0" w:rsidP="00B747DC" w14:paraId="3D25C0CB" w14:textId="77777777">
            <w:pPr>
              <w:spacing w:line="228" w:lineRule="auto"/>
              <w:ind w:left="35" w:firstLine="176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</w:rPr>
            </w:pPr>
            <w:r w:rsidRPr="002E23C0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</w:rPr>
              <w:t>будівельних матеріалів та послуг з ремонту службових приміщень;</w:t>
            </w:r>
          </w:p>
          <w:p w:rsidR="0016448E" w:rsidP="00B747DC" w14:paraId="6C620402" w14:textId="77777777">
            <w:pPr>
              <w:spacing w:line="228" w:lineRule="auto"/>
              <w:ind w:left="35" w:firstLine="176"/>
              <w:rPr>
                <w:rFonts w:ascii="Times New Roman" w:eastAsia="Times New Roman" w:hAnsi="Times New Roman"/>
                <w:spacing w:val="5"/>
                <w:sz w:val="20"/>
                <w:szCs w:val="20"/>
                <w:lang w:eastAsia="ru-RU"/>
              </w:rPr>
            </w:pPr>
            <w:r w:rsidRPr="002E23C0">
              <w:rPr>
                <w:rFonts w:ascii="Times New Roman" w:eastAsia="Times New Roman" w:hAnsi="Times New Roman"/>
                <w:spacing w:val="5"/>
                <w:sz w:val="20"/>
                <w:szCs w:val="20"/>
                <w:lang w:eastAsia="ru-RU"/>
              </w:rPr>
              <w:t>розхідних матеріалів, сейф та крафт пакети різних розмірів для упакування речових доказів, засоби індивідуального захисту</w:t>
            </w:r>
            <w:r>
              <w:rPr>
                <w:rFonts w:ascii="Times New Roman" w:eastAsia="Times New Roman" w:hAnsi="Times New Roman"/>
                <w:spacing w:val="5"/>
                <w:sz w:val="20"/>
                <w:szCs w:val="20"/>
                <w:lang w:eastAsia="ru-RU"/>
              </w:rPr>
              <w:t>;</w:t>
            </w:r>
          </w:p>
          <w:p w:rsidR="0016448E" w:rsidP="00B747DC" w14:paraId="0740BFE2" w14:textId="77777777">
            <w:pPr>
              <w:spacing w:line="228" w:lineRule="auto"/>
              <w:ind w:left="35" w:firstLine="176"/>
              <w:rPr>
                <w:rFonts w:ascii="Times New Roman" w:eastAsia="Times New Roman" w:hAnsi="Times New Roman"/>
                <w:spacing w:val="5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pacing w:val="5"/>
                <w:sz w:val="20"/>
                <w:szCs w:val="20"/>
                <w:lang w:eastAsia="ru-RU"/>
              </w:rPr>
              <w:t>автомобільні радіостанції в комплекті з ліцензіями;</w:t>
            </w:r>
          </w:p>
          <w:p w:rsidR="0016448E" w:rsidRPr="002E23C0" w:rsidP="00B747DC" w14:paraId="5A0DFE04" w14:textId="77777777">
            <w:pPr>
              <w:spacing w:line="228" w:lineRule="auto"/>
              <w:jc w:val="both"/>
              <w:rPr>
                <w:rFonts w:ascii="Times New Roman" w:eastAsia="Times New Roman" w:hAnsi="Times New Roman"/>
                <w:spacing w:val="5"/>
                <w:sz w:val="20"/>
                <w:szCs w:val="20"/>
                <w:lang w:eastAsia="ru-RU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16448E" w:rsidRPr="002E23C0" w:rsidP="00B747DC" w14:paraId="65D6D324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E23C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202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</w:t>
            </w:r>
            <w:r w:rsidRPr="002E23C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рік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6448E" w:rsidRPr="00B44498" w:rsidP="00B747DC" w14:paraId="7D6EF74C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spacing w:val="3"/>
                <w:sz w:val="20"/>
                <w:szCs w:val="20"/>
                <w:lang w:eastAsia="ru-RU"/>
              </w:rPr>
            </w:pPr>
            <w:r w:rsidRPr="00B44498">
              <w:rPr>
                <w:rFonts w:ascii="Times New Roman" w:eastAsia="Times New Roman" w:hAnsi="Times New Roman"/>
                <w:spacing w:val="3"/>
                <w:sz w:val="20"/>
                <w:szCs w:val="20"/>
                <w:lang w:eastAsia="ru-RU"/>
              </w:rPr>
              <w:t xml:space="preserve">Виконавчий комітет Броварської міської ради Броварського району Київської області, </w:t>
            </w:r>
          </w:p>
          <w:p w:rsidR="0016448E" w:rsidRPr="00B44498" w:rsidP="00B747DC" w14:paraId="25121C0B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16448E" w:rsidRPr="00B44498" w:rsidP="00B747DC" w14:paraId="42CA882B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4449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Фінансове управління Броварської міської ради Броварського району Київської області,</w:t>
            </w:r>
          </w:p>
          <w:p w:rsidR="0016448E" w:rsidRPr="00B44498" w:rsidP="00B747DC" w14:paraId="6ED6BFF8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16448E" w:rsidRPr="00B44498" w:rsidP="00B747DC" w14:paraId="3F8F91F1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44498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Броварське РУП ГУНП в Київській області</w:t>
            </w:r>
            <w:r w:rsidRPr="00B4449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.</w:t>
            </w:r>
          </w:p>
          <w:p w:rsidR="0016448E" w:rsidRPr="00B44498" w:rsidP="00B747DC" w14:paraId="01DEA658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16448E" w:rsidRPr="00B44498" w:rsidP="00B747DC" w14:paraId="55A01EA3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spacing w:val="3"/>
                <w:sz w:val="20"/>
                <w:szCs w:val="20"/>
                <w:lang w:eastAsia="ru-RU"/>
              </w:rPr>
            </w:pPr>
            <w:r w:rsidRPr="00B4449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Головне Управління НП України в Київській області</w:t>
            </w:r>
          </w:p>
        </w:tc>
        <w:tc>
          <w:tcPr>
            <w:tcW w:w="17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6448E" w:rsidRPr="002E23C0" w:rsidP="00B747DC" w14:paraId="7AC4348C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E23C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Місцевий бюджет</w:t>
            </w:r>
          </w:p>
          <w:p w:rsidR="0016448E" w:rsidRPr="002E23C0" w:rsidP="00B747DC" w14:paraId="5420CDD4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16448E" w:rsidRPr="002E23C0" w:rsidP="00B747DC" w14:paraId="0985184F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16448E" w:rsidRPr="002E23C0" w:rsidP="00B747DC" w14:paraId="52023D74" w14:textId="77777777">
            <w:pPr>
              <w:spacing w:line="228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16448E" w:rsidRPr="002E23C0" w:rsidP="00B747DC" w14:paraId="3AFC722B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E23C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Субвенція з місцевого бюджету.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6448E" w:rsidRPr="002E23C0" w:rsidP="00B747DC" w14:paraId="01B4AC19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16448E" w:rsidRPr="002E23C0" w:rsidP="00B747DC" w14:paraId="0B3AF1B5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16448E" w:rsidRPr="002E23C0" w:rsidP="00B747DC" w14:paraId="6F577030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16448E" w:rsidRPr="002E23C0" w:rsidP="00B747DC" w14:paraId="0877E48E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16448E" w:rsidRPr="002E23C0" w:rsidP="00B747DC" w14:paraId="7A87E157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16448E" w:rsidRPr="002E23C0" w:rsidP="00B747DC" w14:paraId="49DCCAEE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</w:t>
            </w:r>
            <w:r w:rsidRPr="002E23C0">
              <w:rPr>
                <w:rFonts w:ascii="Times New Roman" w:eastAsia="Times New Roman" w:hAnsi="Times New Roman"/>
                <w:sz w:val="20"/>
                <w:szCs w:val="20"/>
                <w:lang w:val="ru-RU" w:eastAsia="ru-RU"/>
              </w:rPr>
              <w:t xml:space="preserve"> 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500</w:t>
            </w:r>
            <w:r w:rsidRPr="002E23C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,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6448E" w:rsidRPr="002E23C0" w:rsidP="00B747DC" w14:paraId="3661DDE9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16448E" w:rsidRPr="002E23C0" w:rsidP="00B747DC" w14:paraId="638AF821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16448E" w:rsidRPr="002E23C0" w:rsidP="00B747DC" w14:paraId="655DE493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16448E" w:rsidRPr="002E23C0" w:rsidP="00B747DC" w14:paraId="5E16CC65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16448E" w:rsidRPr="002E23C0" w:rsidP="00B747DC" w14:paraId="2BAC153C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16448E" w:rsidRPr="002E23C0" w:rsidP="00B747DC" w14:paraId="03B770C6" w14:textId="77777777">
            <w:pPr>
              <w:spacing w:line="228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</w:t>
            </w:r>
            <w:r w:rsidRPr="002E23C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500</w:t>
            </w:r>
            <w:r w:rsidRPr="002E23C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,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</w:t>
            </w:r>
          </w:p>
          <w:p w:rsidR="0016448E" w:rsidRPr="002E23C0" w:rsidP="00B747DC" w14:paraId="2F6E0478" w14:textId="77777777">
            <w:pPr>
              <w:spacing w:line="228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14:paraId="296110C6" w14:textId="77777777" w:rsidTr="00B747DC">
        <w:tblPrEx>
          <w:tblW w:w="15203" w:type="dxa"/>
          <w:tblLayout w:type="fixed"/>
          <w:tblLook w:val="04A0"/>
        </w:tblPrEx>
        <w:trPr>
          <w:gridAfter w:val="1"/>
          <w:wAfter w:w="14" w:type="dxa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448E" w:rsidP="00B747DC" w14:paraId="770E097D" w14:textId="77777777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E23C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</w:t>
            </w:r>
          </w:p>
          <w:p w:rsidR="0016448E" w:rsidRPr="002E23C0" w:rsidP="00B747DC" w14:paraId="708F0B06" w14:textId="77777777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448E" w:rsidRPr="002E23C0" w:rsidP="00B747DC" w14:paraId="3AA6E6E2" w14:textId="77777777">
            <w:pPr>
              <w:spacing w:line="228" w:lineRule="auto"/>
              <w:jc w:val="center"/>
              <w:rPr>
                <w:rFonts w:ascii="Times New Roman" w:hAnsi="Times New Roman"/>
                <w:b/>
                <w:bCs/>
                <w:iCs/>
                <w:sz w:val="20"/>
                <w:szCs w:val="20"/>
              </w:rPr>
            </w:pPr>
            <w:r w:rsidRPr="002E23C0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Матеріальне технічне забезпечення для роботи поліцейських офіцерів громади Броварського РУП ГУНП</w:t>
            </w:r>
          </w:p>
          <w:p w:rsidR="0016448E" w:rsidRPr="002E23C0" w:rsidP="00B747DC" w14:paraId="2FF42FC3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5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448E" w:rsidRPr="002E23C0" w:rsidP="00B747DC" w14:paraId="45D92681" w14:textId="77777777">
            <w:pPr>
              <w:pStyle w:val="NormalWeb"/>
              <w:spacing w:before="0" w:beforeAutospacing="0" w:after="0" w:afterAutospacing="0" w:line="228" w:lineRule="auto"/>
              <w:ind w:firstLine="322"/>
              <w:jc w:val="both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2E23C0">
              <w:rPr>
                <w:rFonts w:ascii="Times New Roman" w:eastAsia="Calibri" w:hAnsi="Times New Roman"/>
                <w:sz w:val="20"/>
                <w:szCs w:val="20"/>
                <w:lang w:val="uk-UA" w:eastAsia="en-US"/>
              </w:rPr>
              <w:t>Придбання</w:t>
            </w:r>
            <w:r>
              <w:rPr>
                <w:rFonts w:ascii="Times New Roman" w:eastAsia="Calibri" w:hAnsi="Times New Roman"/>
                <w:sz w:val="20"/>
                <w:szCs w:val="20"/>
                <w:lang w:val="uk-UA" w:eastAsia="en-US"/>
              </w:rPr>
              <w:t xml:space="preserve">, </w:t>
            </w:r>
            <w:r w:rsidRPr="00090F6E">
              <w:rPr>
                <w:rFonts w:ascii="Times New Roman" w:hAnsi="Times New Roman"/>
                <w:sz w:val="20"/>
                <w:szCs w:val="20"/>
                <w:lang w:val="uk-UA"/>
              </w:rPr>
              <w:t>реєстрація у сервісному центрі МВС та обладнання спеціальними засобами автомобілів</w:t>
            </w:r>
            <w:r w:rsidRPr="002E23C0">
              <w:rPr>
                <w:rFonts w:ascii="Times New Roman" w:eastAsia="Calibri" w:hAnsi="Times New Roman"/>
                <w:sz w:val="20"/>
                <w:szCs w:val="20"/>
                <w:lang w:val="uk-UA" w:eastAsia="en-US"/>
              </w:rPr>
              <w:t xml:space="preserve"> для поліцейських офіцерів громади </w:t>
            </w:r>
            <w:r w:rsidRPr="002E23C0">
              <w:rPr>
                <w:rFonts w:ascii="Times New Roman" w:eastAsia="Calibri" w:hAnsi="Times New Roman"/>
                <w:bCs/>
                <w:sz w:val="20"/>
                <w:szCs w:val="20"/>
                <w:lang w:val="uk-UA" w:eastAsia="en-US"/>
              </w:rPr>
              <w:t xml:space="preserve">Броварського </w:t>
            </w:r>
            <w:r w:rsidRPr="002E23C0">
              <w:rPr>
                <w:rFonts w:ascii="Times New Roman" w:hAnsi="Times New Roman"/>
                <w:bCs/>
                <w:sz w:val="20"/>
                <w:szCs w:val="20"/>
                <w:lang w:val="uk-UA"/>
              </w:rPr>
              <w:t xml:space="preserve">районного управління поліції Головного управління Національної поліції </w:t>
            </w:r>
            <w:r w:rsidRPr="002E23C0">
              <w:rPr>
                <w:rFonts w:ascii="Times New Roman" w:eastAsia="Calibri" w:hAnsi="Times New Roman"/>
                <w:bCs/>
                <w:sz w:val="20"/>
                <w:szCs w:val="20"/>
                <w:lang w:val="uk-UA" w:eastAsia="en-US"/>
              </w:rPr>
              <w:t xml:space="preserve">в Київській області </w:t>
            </w:r>
            <w:r w:rsidRPr="002E23C0">
              <w:rPr>
                <w:rFonts w:ascii="Times New Roman" w:hAnsi="Times New Roman"/>
                <w:sz w:val="20"/>
                <w:szCs w:val="20"/>
                <w:lang w:val="uk-UA"/>
              </w:rPr>
              <w:t xml:space="preserve">(Далі – </w:t>
            </w:r>
            <w:r w:rsidRPr="002E23C0">
              <w:rPr>
                <w:rFonts w:ascii="Times New Roman" w:hAnsi="Times New Roman"/>
                <w:bCs/>
                <w:sz w:val="20"/>
                <w:szCs w:val="20"/>
                <w:lang w:val="uk-UA"/>
              </w:rPr>
              <w:t>Броварського РУП ГУНП в Київській області</w:t>
            </w:r>
            <w:r w:rsidRPr="002E23C0">
              <w:rPr>
                <w:rFonts w:ascii="Times New Roman" w:hAnsi="Times New Roman"/>
                <w:sz w:val="20"/>
                <w:szCs w:val="20"/>
                <w:lang w:val="uk-UA"/>
              </w:rPr>
              <w:t>):</w:t>
            </w:r>
          </w:p>
          <w:p w:rsidR="0016448E" w:rsidRPr="002E23C0" w:rsidP="00B747DC" w14:paraId="36A6F476" w14:textId="77777777">
            <w:pPr>
              <w:pStyle w:val="NormalWeb"/>
              <w:spacing w:before="0" w:beforeAutospacing="0" w:after="0" w:afterAutospacing="0" w:line="228" w:lineRule="auto"/>
              <w:ind w:firstLine="322"/>
              <w:jc w:val="both"/>
              <w:rPr>
                <w:rFonts w:ascii="Times New Roman" w:eastAsia="Calibri" w:hAnsi="Times New Roman"/>
                <w:sz w:val="20"/>
                <w:szCs w:val="20"/>
                <w:lang w:val="uk-UA" w:eastAsia="en-US"/>
              </w:rPr>
            </w:pPr>
            <w:r w:rsidRPr="002E23C0">
              <w:rPr>
                <w:rFonts w:ascii="Times New Roman" w:eastAsia="Calibri" w:hAnsi="Times New Roman"/>
                <w:sz w:val="20"/>
                <w:szCs w:val="20"/>
                <w:lang w:val="uk-UA" w:eastAsia="en-US"/>
              </w:rPr>
              <w:t>канцелярських товарів та паперу;</w:t>
            </w:r>
          </w:p>
          <w:p w:rsidR="0016448E" w:rsidRPr="002E23C0" w:rsidP="00B747DC" w14:paraId="3DFD254A" w14:textId="77777777">
            <w:pPr>
              <w:spacing w:line="228" w:lineRule="auto"/>
              <w:ind w:left="35" w:firstLine="322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2E23C0">
              <w:rPr>
                <w:rFonts w:ascii="Times New Roman" w:hAnsi="Times New Roman"/>
                <w:sz w:val="20"/>
                <w:szCs w:val="20"/>
              </w:rPr>
              <w:t xml:space="preserve">відео реєстраторів, відеокамер, фотоапаратів, </w:t>
            </w:r>
            <w:r w:rsidRPr="002E23C0">
              <w:rPr>
                <w:rFonts w:ascii="Times New Roman" w:hAnsi="Times New Roman"/>
                <w:sz w:val="20"/>
                <w:szCs w:val="20"/>
              </w:rPr>
              <w:t>алкотестерів</w:t>
            </w:r>
            <w:r w:rsidRPr="002E23C0">
              <w:rPr>
                <w:rFonts w:ascii="Times New Roman" w:hAnsi="Times New Roman"/>
                <w:sz w:val="20"/>
                <w:szCs w:val="20"/>
              </w:rPr>
              <w:t xml:space="preserve">, </w:t>
            </w:r>
            <w:r w:rsidRPr="002E23C0">
              <w:rPr>
                <w:rFonts w:ascii="Times New Roman" w:hAnsi="Times New Roman"/>
                <w:sz w:val="20"/>
                <w:szCs w:val="20"/>
              </w:rPr>
              <w:t>термопринтерів</w:t>
            </w:r>
            <w:r w:rsidRPr="002E23C0">
              <w:rPr>
                <w:rFonts w:ascii="Times New Roman" w:hAnsi="Times New Roman"/>
                <w:sz w:val="20"/>
                <w:szCs w:val="20"/>
              </w:rPr>
              <w:t xml:space="preserve"> для </w:t>
            </w:r>
            <w:r w:rsidRPr="002E23C0">
              <w:rPr>
                <w:rFonts w:ascii="Times New Roman" w:hAnsi="Times New Roman"/>
                <w:sz w:val="20"/>
                <w:szCs w:val="20"/>
              </w:rPr>
              <w:t>алкотестерів</w:t>
            </w:r>
            <w:r w:rsidRPr="002E23C0">
              <w:rPr>
                <w:rFonts w:ascii="Times New Roman" w:hAnsi="Times New Roman"/>
                <w:sz w:val="20"/>
                <w:szCs w:val="20"/>
              </w:rPr>
              <w:t xml:space="preserve">, </w:t>
            </w:r>
            <w:r w:rsidRPr="002E23C0">
              <w:rPr>
                <w:rFonts w:ascii="Times New Roman" w:hAnsi="Times New Roman"/>
                <w:sz w:val="20"/>
                <w:szCs w:val="20"/>
              </w:rPr>
              <w:t>комп’ютерної техніки, МФУ, принтерів та розхідних матеріалів та іншого;</w:t>
            </w:r>
          </w:p>
          <w:p w:rsidR="0016448E" w:rsidRPr="002E23C0" w:rsidP="00B747DC" w14:paraId="338C5A3B" w14:textId="77777777">
            <w:pPr>
              <w:spacing w:line="228" w:lineRule="auto"/>
              <w:ind w:left="35" w:firstLine="322"/>
              <w:jc w:val="both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uk-UA"/>
              </w:rPr>
            </w:pPr>
            <w:r w:rsidRPr="002E23C0">
              <w:rPr>
                <w:rFonts w:ascii="Times New Roman" w:hAnsi="Times New Roman"/>
                <w:bCs/>
                <w:color w:val="000000"/>
                <w:sz w:val="20"/>
                <w:szCs w:val="20"/>
                <w:lang w:eastAsia="uk-UA"/>
              </w:rPr>
              <w:t>паливно-мастильних матеріалів, гуми,  запасних частин та послуг з технічного обслуговування і ремонту;</w:t>
            </w:r>
          </w:p>
          <w:p w:rsidR="0016448E" w:rsidRPr="002E23C0" w:rsidP="00B747DC" w14:paraId="2A6E54D0" w14:textId="77777777">
            <w:pPr>
              <w:spacing w:line="228" w:lineRule="auto"/>
              <w:ind w:left="35" w:firstLine="322"/>
              <w:jc w:val="both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uk-UA"/>
              </w:rPr>
            </w:pPr>
            <w:r w:rsidRPr="002E23C0">
              <w:rPr>
                <w:rFonts w:ascii="Times New Roman" w:hAnsi="Times New Roman"/>
                <w:bCs/>
                <w:color w:val="000000"/>
                <w:sz w:val="20"/>
                <w:szCs w:val="20"/>
                <w:lang w:eastAsia="uk-UA"/>
              </w:rPr>
              <w:t>будівельних матеріалів та послуг з ремонту службових приміщень.</w:t>
            </w:r>
          </w:p>
          <w:p w:rsidR="0016448E" w:rsidRPr="002E23C0" w:rsidP="00B747DC" w14:paraId="65B87F0F" w14:textId="77777777">
            <w:pPr>
              <w:spacing w:line="228" w:lineRule="auto"/>
              <w:ind w:firstLine="322"/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448E" w:rsidRPr="002E23C0" w:rsidP="00B747DC" w14:paraId="71EF57EF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E23C0">
              <w:rPr>
                <w:rFonts w:ascii="Times New Roman" w:hAnsi="Times New Roman"/>
                <w:sz w:val="20"/>
                <w:szCs w:val="20"/>
              </w:rPr>
              <w:t>202</w:t>
            </w:r>
            <w:r>
              <w:rPr>
                <w:rFonts w:ascii="Times New Roman" w:hAnsi="Times New Roman"/>
                <w:sz w:val="20"/>
                <w:szCs w:val="20"/>
              </w:rPr>
              <w:t>6</w:t>
            </w:r>
            <w:r w:rsidRPr="002E23C0">
              <w:rPr>
                <w:rFonts w:ascii="Times New Roman" w:hAnsi="Times New Roman"/>
                <w:sz w:val="20"/>
                <w:szCs w:val="20"/>
              </w:rPr>
              <w:t xml:space="preserve"> рік 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448E" w:rsidRPr="00B44498" w:rsidP="00B747DC" w14:paraId="060D64D6" w14:textId="77777777">
            <w:pPr>
              <w:spacing w:line="228" w:lineRule="auto"/>
              <w:jc w:val="center"/>
              <w:rPr>
                <w:rFonts w:ascii="Times New Roman" w:hAnsi="Times New Roman"/>
                <w:spacing w:val="3"/>
                <w:sz w:val="20"/>
                <w:szCs w:val="20"/>
              </w:rPr>
            </w:pPr>
            <w:r w:rsidRPr="00B44498">
              <w:rPr>
                <w:rFonts w:ascii="Times New Roman" w:hAnsi="Times New Roman"/>
                <w:spacing w:val="3"/>
                <w:sz w:val="20"/>
                <w:szCs w:val="20"/>
              </w:rPr>
              <w:t>Виконавчий комітет Броварської міської ради Броварського району Київської області,</w:t>
            </w:r>
          </w:p>
          <w:p w:rsidR="0016448E" w:rsidP="00B747DC" w14:paraId="4AE226B4" w14:textId="77777777">
            <w:pPr>
              <w:spacing w:line="228" w:lineRule="auto"/>
              <w:jc w:val="center"/>
              <w:rPr>
                <w:rFonts w:ascii="Times New Roman" w:hAnsi="Times New Roman"/>
                <w:spacing w:val="3"/>
                <w:sz w:val="20"/>
                <w:szCs w:val="20"/>
              </w:rPr>
            </w:pPr>
          </w:p>
          <w:p w:rsidR="0016448E" w:rsidP="00B747DC" w14:paraId="60F3B3BC" w14:textId="77777777">
            <w:pPr>
              <w:spacing w:line="228" w:lineRule="auto"/>
              <w:jc w:val="center"/>
              <w:rPr>
                <w:rFonts w:ascii="Times New Roman" w:hAnsi="Times New Roman"/>
                <w:spacing w:val="3"/>
                <w:sz w:val="20"/>
                <w:szCs w:val="20"/>
              </w:rPr>
            </w:pPr>
          </w:p>
          <w:p w:rsidR="0016448E" w:rsidP="00B747DC" w14:paraId="0043262B" w14:textId="77777777">
            <w:pPr>
              <w:spacing w:line="228" w:lineRule="auto"/>
              <w:jc w:val="center"/>
              <w:rPr>
                <w:rFonts w:ascii="Times New Roman" w:hAnsi="Times New Roman"/>
                <w:spacing w:val="3"/>
                <w:sz w:val="20"/>
                <w:szCs w:val="20"/>
              </w:rPr>
            </w:pPr>
          </w:p>
          <w:p w:rsidR="0016448E" w:rsidRPr="00B44498" w:rsidP="00B747DC" w14:paraId="2B1BDE32" w14:textId="77777777">
            <w:pPr>
              <w:spacing w:line="228" w:lineRule="auto"/>
              <w:jc w:val="center"/>
              <w:rPr>
                <w:rFonts w:ascii="Times New Roman" w:hAnsi="Times New Roman"/>
                <w:spacing w:val="3"/>
                <w:sz w:val="20"/>
                <w:szCs w:val="20"/>
              </w:rPr>
            </w:pPr>
          </w:p>
          <w:p w:rsidR="0016448E" w:rsidRPr="00B44498" w:rsidP="00B747DC" w14:paraId="6727DBD6" w14:textId="77777777">
            <w:pPr>
              <w:spacing w:line="228" w:lineRule="auto"/>
              <w:jc w:val="center"/>
              <w:rPr>
                <w:rFonts w:ascii="Times New Roman" w:hAnsi="Times New Roman"/>
                <w:spacing w:val="3"/>
                <w:sz w:val="20"/>
                <w:szCs w:val="20"/>
              </w:rPr>
            </w:pPr>
            <w:r w:rsidRPr="00B44498">
              <w:rPr>
                <w:rFonts w:ascii="Times New Roman" w:hAnsi="Times New Roman"/>
                <w:spacing w:val="3"/>
                <w:sz w:val="20"/>
                <w:szCs w:val="20"/>
              </w:rPr>
              <w:t>Управління цивільного</w:t>
            </w:r>
          </w:p>
          <w:p w:rsidR="0016448E" w:rsidRPr="00B44498" w:rsidP="00B747DC" w14:paraId="7F298764" w14:textId="77777777">
            <w:pPr>
              <w:spacing w:line="228" w:lineRule="auto"/>
              <w:jc w:val="center"/>
              <w:rPr>
                <w:rFonts w:ascii="Times New Roman" w:hAnsi="Times New Roman"/>
                <w:spacing w:val="3"/>
                <w:sz w:val="20"/>
                <w:szCs w:val="20"/>
              </w:rPr>
            </w:pPr>
            <w:r w:rsidRPr="00B44498">
              <w:rPr>
                <w:rFonts w:ascii="Times New Roman" w:hAnsi="Times New Roman"/>
                <w:spacing w:val="3"/>
                <w:sz w:val="20"/>
                <w:szCs w:val="20"/>
              </w:rPr>
              <w:t>захисту, оборонної роботи та взаємодії з правоохоронними органами</w:t>
            </w:r>
          </w:p>
          <w:p w:rsidR="0016448E" w:rsidRPr="00B44498" w:rsidP="00B747DC" w14:paraId="773C01AF" w14:textId="77777777">
            <w:pPr>
              <w:spacing w:line="228" w:lineRule="auto"/>
              <w:jc w:val="center"/>
              <w:rPr>
                <w:rFonts w:ascii="Times New Roman" w:hAnsi="Times New Roman"/>
                <w:spacing w:val="3"/>
                <w:sz w:val="20"/>
                <w:szCs w:val="20"/>
              </w:rPr>
            </w:pPr>
            <w:r w:rsidRPr="00B44498">
              <w:rPr>
                <w:rFonts w:ascii="Times New Roman" w:hAnsi="Times New Roman"/>
                <w:spacing w:val="3"/>
                <w:sz w:val="20"/>
                <w:szCs w:val="20"/>
              </w:rPr>
              <w:t>виконавчого комітету Броварської міської ради Броварського району Київської області,</w:t>
            </w:r>
          </w:p>
          <w:p w:rsidR="0016448E" w:rsidRPr="00B44498" w:rsidP="00B747DC" w14:paraId="5419883D" w14:textId="77777777">
            <w:pPr>
              <w:spacing w:line="228" w:lineRule="auto"/>
              <w:jc w:val="center"/>
              <w:rPr>
                <w:rFonts w:ascii="Times New Roman" w:hAnsi="Times New Roman"/>
                <w:spacing w:val="3"/>
                <w:sz w:val="20"/>
                <w:szCs w:val="20"/>
              </w:rPr>
            </w:pPr>
          </w:p>
          <w:p w:rsidR="0016448E" w:rsidRPr="00B44498" w:rsidP="00B747DC" w14:paraId="728C7B20" w14:textId="77777777">
            <w:pPr>
              <w:spacing w:line="228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44498">
              <w:rPr>
                <w:rFonts w:ascii="Times New Roman" w:hAnsi="Times New Roman"/>
                <w:sz w:val="20"/>
                <w:szCs w:val="20"/>
              </w:rPr>
              <w:t>Фінансове управління Броварської міської ради Броварського району Київської області</w:t>
            </w:r>
          </w:p>
          <w:p w:rsidR="0016448E" w:rsidRPr="00B44498" w:rsidP="00B747DC" w14:paraId="125C7B34" w14:textId="77777777">
            <w:pPr>
              <w:spacing w:line="228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16448E" w:rsidRPr="00B44498" w:rsidP="00B747DC" w14:paraId="00EF480C" w14:textId="77777777">
            <w:pPr>
              <w:pStyle w:val="NormalWeb"/>
              <w:spacing w:before="0" w:beforeAutospacing="0" w:after="0" w:afterAutospacing="0" w:line="228" w:lineRule="auto"/>
              <w:jc w:val="center"/>
              <w:rPr>
                <w:rFonts w:ascii="Times New Roman" w:hAnsi="Times New Roman"/>
                <w:spacing w:val="3"/>
                <w:sz w:val="20"/>
                <w:szCs w:val="20"/>
                <w:lang w:val="uk-UA"/>
              </w:rPr>
            </w:pPr>
            <w:r w:rsidRPr="00B44498">
              <w:rPr>
                <w:rFonts w:ascii="Times New Roman" w:hAnsi="Times New Roman"/>
                <w:bCs/>
                <w:sz w:val="20"/>
                <w:szCs w:val="20"/>
                <w:lang w:val="uk-UA"/>
              </w:rPr>
              <w:t>Броварське РУП ГУНП в Київській області</w:t>
            </w:r>
            <w:r w:rsidRPr="00B44498">
              <w:rPr>
                <w:rFonts w:ascii="Times New Roman" w:hAnsi="Times New Roman"/>
                <w:spacing w:val="3"/>
                <w:sz w:val="20"/>
                <w:szCs w:val="20"/>
                <w:lang w:val="uk-UA"/>
              </w:rPr>
              <w:t xml:space="preserve"> </w:t>
            </w:r>
          </w:p>
          <w:p w:rsidR="0016448E" w:rsidRPr="00B44498" w:rsidP="00B747DC" w14:paraId="76AB92C7" w14:textId="77777777">
            <w:pPr>
              <w:pStyle w:val="NormalWeb"/>
              <w:spacing w:before="0" w:beforeAutospacing="0" w:after="0" w:afterAutospacing="0" w:line="228" w:lineRule="auto"/>
              <w:jc w:val="center"/>
              <w:rPr>
                <w:rFonts w:ascii="Times New Roman" w:hAnsi="Times New Roman"/>
                <w:spacing w:val="3"/>
                <w:sz w:val="20"/>
                <w:szCs w:val="20"/>
                <w:lang w:val="uk-UA"/>
              </w:rPr>
            </w:pPr>
          </w:p>
          <w:p w:rsidR="0016448E" w:rsidRPr="00B44498" w:rsidP="00B747DC" w14:paraId="2F2AD2C2" w14:textId="77777777">
            <w:pPr>
              <w:pStyle w:val="NormalWeb"/>
              <w:spacing w:before="0" w:beforeAutospacing="0" w:after="0" w:afterAutospacing="0" w:line="228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44498">
              <w:rPr>
                <w:rFonts w:ascii="Times New Roman" w:hAnsi="Times New Roman"/>
                <w:sz w:val="20"/>
                <w:szCs w:val="20"/>
              </w:rPr>
              <w:t xml:space="preserve">Головне </w:t>
            </w:r>
            <w:r w:rsidRPr="00B44498">
              <w:rPr>
                <w:rFonts w:ascii="Times New Roman" w:hAnsi="Times New Roman"/>
                <w:sz w:val="20"/>
                <w:szCs w:val="20"/>
              </w:rPr>
              <w:t>Управління</w:t>
            </w:r>
            <w:r w:rsidRPr="00B44498">
              <w:rPr>
                <w:rFonts w:ascii="Times New Roman" w:hAnsi="Times New Roman"/>
                <w:sz w:val="20"/>
                <w:szCs w:val="20"/>
              </w:rPr>
              <w:t xml:space="preserve"> НП </w:t>
            </w:r>
            <w:r w:rsidRPr="00B44498">
              <w:rPr>
                <w:rFonts w:ascii="Times New Roman" w:hAnsi="Times New Roman"/>
                <w:sz w:val="20"/>
                <w:szCs w:val="20"/>
              </w:rPr>
              <w:t>України</w:t>
            </w:r>
            <w:r w:rsidRPr="00B44498">
              <w:rPr>
                <w:rFonts w:ascii="Times New Roman" w:hAnsi="Times New Roman"/>
                <w:sz w:val="20"/>
                <w:szCs w:val="20"/>
              </w:rPr>
              <w:t xml:space="preserve"> в </w:t>
            </w:r>
            <w:r w:rsidRPr="00B44498">
              <w:rPr>
                <w:rFonts w:ascii="Times New Roman" w:hAnsi="Times New Roman"/>
                <w:sz w:val="20"/>
                <w:szCs w:val="20"/>
              </w:rPr>
              <w:t>Київській</w:t>
            </w:r>
            <w:r w:rsidRPr="00B44498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B44498">
              <w:rPr>
                <w:rFonts w:ascii="Times New Roman" w:hAnsi="Times New Roman"/>
                <w:sz w:val="20"/>
                <w:szCs w:val="20"/>
              </w:rPr>
              <w:t>області</w:t>
            </w:r>
          </w:p>
          <w:p w:rsidR="0016448E" w:rsidRPr="00B44498" w:rsidP="00B747DC" w14:paraId="18E4223D" w14:textId="77777777">
            <w:pPr>
              <w:pStyle w:val="NormalWeb"/>
              <w:spacing w:before="0" w:beforeAutospacing="0" w:after="0" w:afterAutospacing="0" w:line="228" w:lineRule="auto"/>
              <w:jc w:val="center"/>
              <w:rPr>
                <w:rFonts w:ascii="Times New Roman" w:hAnsi="Times New Roman"/>
                <w:spacing w:val="3"/>
                <w:sz w:val="20"/>
                <w:szCs w:val="20"/>
              </w:rPr>
            </w:pPr>
          </w:p>
        </w:tc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448E" w:rsidRPr="002E23C0" w:rsidP="00B747DC" w14:paraId="030235C3" w14:textId="77777777">
            <w:pPr>
              <w:spacing w:line="228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E23C0">
              <w:rPr>
                <w:rFonts w:ascii="Times New Roman" w:hAnsi="Times New Roman"/>
                <w:sz w:val="20"/>
                <w:szCs w:val="20"/>
              </w:rPr>
              <w:t>Місцевий бюджет</w:t>
            </w:r>
          </w:p>
          <w:p w:rsidR="0016448E" w:rsidRPr="002E23C0" w:rsidP="00B747DC" w14:paraId="06D524C7" w14:textId="77777777">
            <w:pPr>
              <w:spacing w:line="228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16448E" w:rsidRPr="002E23C0" w:rsidP="00B747DC" w14:paraId="39F09CD8" w14:textId="77777777">
            <w:pPr>
              <w:spacing w:line="228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16448E" w:rsidRPr="002E23C0" w:rsidP="00B747DC" w14:paraId="5EBDDDEE" w14:textId="77777777">
            <w:pPr>
              <w:spacing w:line="228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16448E" w:rsidRPr="002E23C0" w:rsidP="00B747DC" w14:paraId="34F7CB5A" w14:textId="77777777">
            <w:pPr>
              <w:spacing w:line="228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16448E" w:rsidRPr="002E23C0" w:rsidP="00B747DC" w14:paraId="21411802" w14:textId="77777777">
            <w:pPr>
              <w:spacing w:line="228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16448E" w:rsidRPr="002E23C0" w:rsidP="00B747DC" w14:paraId="5942D62C" w14:textId="77777777">
            <w:pPr>
              <w:spacing w:line="228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16448E" w:rsidRPr="002E23C0" w:rsidP="00B747DC" w14:paraId="741F40D4" w14:textId="77777777">
            <w:pPr>
              <w:spacing w:line="228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16448E" w:rsidRPr="002E23C0" w:rsidP="00B747DC" w14:paraId="6E0705F7" w14:textId="77777777">
            <w:pPr>
              <w:spacing w:line="228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16448E" w:rsidRPr="002E23C0" w:rsidP="00B747DC" w14:paraId="1E7CC5CD" w14:textId="77777777">
            <w:pPr>
              <w:spacing w:line="228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16448E" w:rsidRPr="002E23C0" w:rsidP="00B747DC" w14:paraId="33BD00B2" w14:textId="77777777">
            <w:pPr>
              <w:spacing w:line="228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16448E" w:rsidRPr="002E23C0" w:rsidP="00B747DC" w14:paraId="74D0817B" w14:textId="77777777">
            <w:pPr>
              <w:spacing w:line="228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16448E" w:rsidRPr="002E23C0" w:rsidP="00B747DC" w14:paraId="7E043D32" w14:textId="77777777">
            <w:pPr>
              <w:spacing w:line="228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16448E" w:rsidRPr="00DA4D2E" w:rsidP="00B747DC" w14:paraId="03ACAE90" w14:textId="77777777">
            <w:pPr>
              <w:spacing w:line="228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E23C0">
              <w:rPr>
                <w:rFonts w:ascii="Times New Roman" w:hAnsi="Times New Roman"/>
                <w:sz w:val="20"/>
                <w:szCs w:val="20"/>
              </w:rPr>
              <w:t>Субвенція з місцевого бюджету.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448E" w:rsidRPr="002E23C0" w:rsidP="00B747DC" w14:paraId="12B1867C" w14:textId="77777777">
            <w:pPr>
              <w:spacing w:line="228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</w:p>
          <w:p w:rsidR="0016448E" w:rsidRPr="002E23C0" w:rsidP="00B747DC" w14:paraId="3F80F10E" w14:textId="77777777">
            <w:pPr>
              <w:spacing w:line="228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</w:p>
          <w:p w:rsidR="0016448E" w:rsidRPr="002E23C0" w:rsidP="00B747DC" w14:paraId="50AC6DCB" w14:textId="77777777">
            <w:pPr>
              <w:spacing w:line="228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</w:p>
          <w:p w:rsidR="0016448E" w:rsidRPr="002E23C0" w:rsidP="00B747DC" w14:paraId="01FCD812" w14:textId="77777777">
            <w:pPr>
              <w:spacing w:line="228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</w:p>
          <w:p w:rsidR="0016448E" w:rsidRPr="002E23C0" w:rsidP="00B747DC" w14:paraId="5BF9DD6A" w14:textId="77777777">
            <w:pPr>
              <w:spacing w:line="228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</w:p>
          <w:p w:rsidR="0016448E" w:rsidRPr="002E23C0" w:rsidP="00B747DC" w14:paraId="1BB0122A" w14:textId="77777777">
            <w:pPr>
              <w:spacing w:line="228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</w:p>
          <w:p w:rsidR="0016448E" w:rsidRPr="002E23C0" w:rsidP="00B747DC" w14:paraId="4CB599E4" w14:textId="77777777">
            <w:pPr>
              <w:spacing w:line="228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</w:p>
          <w:p w:rsidR="0016448E" w:rsidRPr="002E23C0" w:rsidP="00B747DC" w14:paraId="6DDDA85A" w14:textId="77777777">
            <w:pPr>
              <w:spacing w:line="228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</w:p>
          <w:p w:rsidR="0016448E" w:rsidRPr="002E23C0" w:rsidP="00B747DC" w14:paraId="6B906D71" w14:textId="77777777">
            <w:pPr>
              <w:spacing w:line="228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</w:p>
          <w:p w:rsidR="0016448E" w:rsidRPr="002E23C0" w:rsidP="00B747DC" w14:paraId="1EC385DC" w14:textId="77777777">
            <w:pPr>
              <w:spacing w:line="228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</w:p>
          <w:p w:rsidR="0016448E" w:rsidRPr="002E23C0" w:rsidP="00B747DC" w14:paraId="4DF2FB7F" w14:textId="77777777">
            <w:pPr>
              <w:spacing w:line="228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</w:p>
          <w:p w:rsidR="0016448E" w:rsidRPr="002E23C0" w:rsidP="00B747DC" w14:paraId="7DA72846" w14:textId="77777777">
            <w:pPr>
              <w:spacing w:line="228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</w:p>
          <w:p w:rsidR="0016448E" w:rsidP="00B747DC" w14:paraId="10C11046" w14:textId="77777777">
            <w:pPr>
              <w:spacing w:line="228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</w:p>
          <w:p w:rsidR="0016448E" w:rsidRPr="002E23C0" w:rsidP="00B747DC" w14:paraId="599A173C" w14:textId="77777777">
            <w:pPr>
              <w:spacing w:line="228" w:lineRule="auto"/>
              <w:rPr>
                <w:rFonts w:ascii="Times New Roman" w:hAnsi="Times New Roman"/>
                <w:bCs/>
                <w:sz w:val="20"/>
                <w:szCs w:val="20"/>
              </w:rPr>
            </w:pPr>
          </w:p>
          <w:p w:rsidR="0016448E" w:rsidRPr="002E23C0" w:rsidP="00B747DC" w14:paraId="077A2F6B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1 5</w:t>
            </w:r>
            <w:r w:rsidRPr="002E23C0">
              <w:rPr>
                <w:rFonts w:ascii="Times New Roman" w:hAnsi="Times New Roman"/>
                <w:bCs/>
                <w:sz w:val="20"/>
                <w:szCs w:val="20"/>
              </w:rPr>
              <w:t>00,0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448E" w:rsidRPr="002E23C0" w:rsidP="00B747DC" w14:paraId="7579CE72" w14:textId="77777777">
            <w:pPr>
              <w:spacing w:line="228" w:lineRule="auto"/>
              <w:jc w:val="center"/>
              <w:rPr>
                <w:rFonts w:ascii="Times New Roman" w:hAnsi="Times New Roman"/>
                <w:bCs/>
                <w:sz w:val="20"/>
                <w:szCs w:val="20"/>
                <w:lang w:val="en-US"/>
              </w:rPr>
            </w:pPr>
          </w:p>
          <w:p w:rsidR="0016448E" w:rsidRPr="002E23C0" w:rsidP="00B747DC" w14:paraId="5CF1DC8E" w14:textId="77777777">
            <w:pPr>
              <w:spacing w:line="228" w:lineRule="auto"/>
              <w:jc w:val="center"/>
              <w:rPr>
                <w:rFonts w:ascii="Times New Roman" w:hAnsi="Times New Roman"/>
                <w:bCs/>
                <w:sz w:val="20"/>
                <w:szCs w:val="20"/>
                <w:lang w:val="en-US"/>
              </w:rPr>
            </w:pPr>
          </w:p>
          <w:p w:rsidR="0016448E" w:rsidRPr="002E23C0" w:rsidP="00B747DC" w14:paraId="45A71837" w14:textId="77777777">
            <w:pPr>
              <w:spacing w:line="228" w:lineRule="auto"/>
              <w:jc w:val="center"/>
              <w:rPr>
                <w:rFonts w:ascii="Times New Roman" w:hAnsi="Times New Roman"/>
                <w:bCs/>
                <w:sz w:val="20"/>
                <w:szCs w:val="20"/>
                <w:lang w:val="en-US"/>
              </w:rPr>
            </w:pPr>
          </w:p>
          <w:p w:rsidR="0016448E" w:rsidRPr="002E23C0" w:rsidP="00B747DC" w14:paraId="3658CDA6" w14:textId="77777777">
            <w:pPr>
              <w:spacing w:line="228" w:lineRule="auto"/>
              <w:jc w:val="center"/>
              <w:rPr>
                <w:rFonts w:ascii="Times New Roman" w:hAnsi="Times New Roman"/>
                <w:bCs/>
                <w:sz w:val="20"/>
                <w:szCs w:val="20"/>
                <w:lang w:val="en-US"/>
              </w:rPr>
            </w:pPr>
          </w:p>
          <w:p w:rsidR="0016448E" w:rsidRPr="002E23C0" w:rsidP="00B747DC" w14:paraId="07D620B7" w14:textId="77777777">
            <w:pPr>
              <w:spacing w:line="228" w:lineRule="auto"/>
              <w:jc w:val="center"/>
              <w:rPr>
                <w:rFonts w:ascii="Times New Roman" w:hAnsi="Times New Roman"/>
                <w:bCs/>
                <w:sz w:val="20"/>
                <w:szCs w:val="20"/>
                <w:lang w:val="en-US"/>
              </w:rPr>
            </w:pPr>
          </w:p>
          <w:p w:rsidR="0016448E" w:rsidRPr="002E23C0" w:rsidP="00B747DC" w14:paraId="3CB1C3EE" w14:textId="77777777">
            <w:pPr>
              <w:spacing w:line="228" w:lineRule="auto"/>
              <w:jc w:val="center"/>
              <w:rPr>
                <w:rFonts w:ascii="Times New Roman" w:hAnsi="Times New Roman"/>
                <w:bCs/>
                <w:sz w:val="20"/>
                <w:szCs w:val="20"/>
                <w:lang w:val="en-US"/>
              </w:rPr>
            </w:pPr>
          </w:p>
          <w:p w:rsidR="0016448E" w:rsidRPr="002E23C0" w:rsidP="00B747DC" w14:paraId="0AB644D3" w14:textId="77777777">
            <w:pPr>
              <w:spacing w:line="228" w:lineRule="auto"/>
              <w:jc w:val="center"/>
              <w:rPr>
                <w:rFonts w:ascii="Times New Roman" w:hAnsi="Times New Roman"/>
                <w:bCs/>
                <w:sz w:val="20"/>
                <w:szCs w:val="20"/>
                <w:lang w:val="en-US"/>
              </w:rPr>
            </w:pPr>
          </w:p>
          <w:p w:rsidR="0016448E" w:rsidRPr="002E23C0" w:rsidP="00B747DC" w14:paraId="0D7B1172" w14:textId="77777777">
            <w:pPr>
              <w:spacing w:line="228" w:lineRule="auto"/>
              <w:jc w:val="center"/>
              <w:rPr>
                <w:rFonts w:ascii="Times New Roman" w:hAnsi="Times New Roman"/>
                <w:bCs/>
                <w:sz w:val="20"/>
                <w:szCs w:val="20"/>
                <w:lang w:val="en-US"/>
              </w:rPr>
            </w:pPr>
          </w:p>
          <w:p w:rsidR="0016448E" w:rsidRPr="002E23C0" w:rsidP="00B747DC" w14:paraId="4558FE22" w14:textId="77777777">
            <w:pPr>
              <w:spacing w:line="228" w:lineRule="auto"/>
              <w:jc w:val="center"/>
              <w:rPr>
                <w:rFonts w:ascii="Times New Roman" w:hAnsi="Times New Roman"/>
                <w:bCs/>
                <w:sz w:val="20"/>
                <w:szCs w:val="20"/>
                <w:lang w:val="en-US"/>
              </w:rPr>
            </w:pPr>
          </w:p>
          <w:p w:rsidR="0016448E" w:rsidRPr="002E23C0" w:rsidP="00B747DC" w14:paraId="021A2F47" w14:textId="77777777">
            <w:pPr>
              <w:spacing w:line="228" w:lineRule="auto"/>
              <w:jc w:val="center"/>
              <w:rPr>
                <w:rFonts w:ascii="Times New Roman" w:hAnsi="Times New Roman"/>
                <w:bCs/>
                <w:sz w:val="20"/>
                <w:szCs w:val="20"/>
                <w:lang w:val="en-US"/>
              </w:rPr>
            </w:pPr>
          </w:p>
          <w:p w:rsidR="0016448E" w:rsidP="00B747DC" w14:paraId="419470DD" w14:textId="77777777">
            <w:pPr>
              <w:spacing w:line="228" w:lineRule="auto"/>
              <w:jc w:val="center"/>
              <w:rPr>
                <w:rFonts w:ascii="Times New Roman" w:hAnsi="Times New Roman"/>
                <w:bCs/>
                <w:sz w:val="20"/>
                <w:szCs w:val="20"/>
                <w:lang w:val="en-US"/>
              </w:rPr>
            </w:pPr>
          </w:p>
          <w:p w:rsidR="0016448E" w:rsidP="00B747DC" w14:paraId="76BA9F5B" w14:textId="77777777">
            <w:pPr>
              <w:spacing w:line="228" w:lineRule="auto"/>
              <w:jc w:val="center"/>
              <w:rPr>
                <w:rFonts w:ascii="Times New Roman" w:hAnsi="Times New Roman"/>
                <w:bCs/>
                <w:sz w:val="20"/>
                <w:szCs w:val="20"/>
                <w:lang w:val="en-US"/>
              </w:rPr>
            </w:pPr>
          </w:p>
          <w:p w:rsidR="0016448E" w:rsidP="00B747DC" w14:paraId="70806B6E" w14:textId="77777777">
            <w:pPr>
              <w:spacing w:line="228" w:lineRule="auto"/>
              <w:jc w:val="center"/>
              <w:rPr>
                <w:rFonts w:ascii="Times New Roman" w:hAnsi="Times New Roman"/>
                <w:bCs/>
                <w:sz w:val="20"/>
                <w:szCs w:val="20"/>
                <w:lang w:val="en-US"/>
              </w:rPr>
            </w:pPr>
          </w:p>
          <w:p w:rsidR="0016448E" w:rsidRPr="002E23C0" w:rsidP="00B747DC" w14:paraId="09A64118" w14:textId="77777777">
            <w:pPr>
              <w:spacing w:line="228" w:lineRule="auto"/>
              <w:rPr>
                <w:rFonts w:ascii="Times New Roman" w:hAnsi="Times New Roman"/>
                <w:bCs/>
                <w:sz w:val="20"/>
                <w:szCs w:val="20"/>
                <w:lang w:val="en-US"/>
              </w:rPr>
            </w:pPr>
          </w:p>
          <w:p w:rsidR="0016448E" w:rsidRPr="002E23C0" w:rsidP="00B747DC" w14:paraId="4A1BD902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1 5</w:t>
            </w:r>
            <w:r w:rsidRPr="002E23C0">
              <w:rPr>
                <w:rFonts w:ascii="Times New Roman" w:hAnsi="Times New Roman"/>
                <w:bCs/>
                <w:sz w:val="20"/>
                <w:szCs w:val="20"/>
              </w:rPr>
              <w:t>00,0</w:t>
            </w:r>
          </w:p>
        </w:tc>
      </w:tr>
      <w:tr w14:paraId="056BFF00" w14:textId="77777777" w:rsidTr="00B747DC">
        <w:tblPrEx>
          <w:tblW w:w="15203" w:type="dxa"/>
          <w:tblLayout w:type="fixed"/>
          <w:tblLook w:val="04A0"/>
        </w:tblPrEx>
        <w:trPr>
          <w:gridAfter w:val="1"/>
          <w:wAfter w:w="14" w:type="dxa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448E" w:rsidRPr="002E23C0" w:rsidP="00B747DC" w14:paraId="0BCD36C0" w14:textId="77777777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448E" w:rsidRPr="002E23C0" w:rsidP="00B747DC" w14:paraId="5ABA2DC7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Охорона порядку та безпеки</w:t>
            </w:r>
          </w:p>
        </w:tc>
        <w:tc>
          <w:tcPr>
            <w:tcW w:w="5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448E" w:rsidRPr="005E1C16" w:rsidP="00B747DC" w14:paraId="337B16D1" w14:textId="77777777">
            <w:pPr>
              <w:pStyle w:val="NormalWeb"/>
              <w:spacing w:before="0" w:beforeAutospacing="0" w:after="0" w:afterAutospacing="0" w:line="228" w:lineRule="auto"/>
              <w:ind w:firstLine="322"/>
              <w:jc w:val="both"/>
              <w:rPr>
                <w:rFonts w:ascii="Times New Roman" w:eastAsia="Calibri" w:hAnsi="Times New Roman"/>
                <w:sz w:val="20"/>
                <w:szCs w:val="20"/>
                <w:lang w:val="uk-UA" w:eastAsia="en-US"/>
              </w:rPr>
            </w:pPr>
            <w:bookmarkStart w:id="1" w:name="_Hlk183090471"/>
            <w:r>
              <w:rPr>
                <w:rFonts w:ascii="Times New Roman" w:eastAsia="Calibri" w:hAnsi="Times New Roman"/>
                <w:sz w:val="20"/>
                <w:szCs w:val="20"/>
                <w:lang w:val="uk-UA" w:eastAsia="en-US"/>
              </w:rPr>
              <w:t xml:space="preserve">Здійснення патрулювання Броварської громади силами Броварського районного відділу Управління поліції охорони в Київській області </w:t>
            </w:r>
            <w:r w:rsidRPr="005E1C16">
              <w:rPr>
                <w:rFonts w:ascii="Times New Roman" w:eastAsia="Calibri" w:hAnsi="Times New Roman"/>
                <w:sz w:val="20"/>
                <w:szCs w:val="20"/>
                <w:lang w:val="uk-UA" w:eastAsia="en-US"/>
              </w:rPr>
              <w:t xml:space="preserve"> </w:t>
            </w:r>
            <w:r w:rsidRPr="002E23C0">
              <w:rPr>
                <w:rFonts w:ascii="Times New Roman" w:hAnsi="Times New Roman"/>
                <w:bCs/>
                <w:sz w:val="20"/>
                <w:szCs w:val="20"/>
                <w:lang w:val="uk-UA"/>
              </w:rPr>
              <w:t>Національної поліції</w:t>
            </w:r>
            <w:r>
              <w:rPr>
                <w:rFonts w:ascii="Times New Roman" w:hAnsi="Times New Roman"/>
                <w:bCs/>
                <w:sz w:val="20"/>
                <w:szCs w:val="20"/>
                <w:lang w:val="uk-UA"/>
              </w:rPr>
              <w:t xml:space="preserve"> України</w:t>
            </w:r>
            <w:bookmarkEnd w:id="1"/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448E" w:rsidRPr="002E23C0" w:rsidP="00B747DC" w14:paraId="14271C81" w14:textId="77777777">
            <w:pPr>
              <w:spacing w:line="228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E23C0">
              <w:rPr>
                <w:rFonts w:ascii="Times New Roman" w:hAnsi="Times New Roman"/>
                <w:sz w:val="20"/>
                <w:szCs w:val="20"/>
              </w:rPr>
              <w:t>202</w:t>
            </w:r>
            <w:r>
              <w:rPr>
                <w:rFonts w:ascii="Times New Roman" w:hAnsi="Times New Roman"/>
                <w:sz w:val="20"/>
                <w:szCs w:val="20"/>
              </w:rPr>
              <w:t>6</w:t>
            </w:r>
            <w:r w:rsidRPr="002E23C0">
              <w:rPr>
                <w:rFonts w:ascii="Times New Roman" w:hAnsi="Times New Roman"/>
                <w:sz w:val="20"/>
                <w:szCs w:val="20"/>
              </w:rPr>
              <w:t xml:space="preserve"> рік 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448E" w:rsidRPr="00B44498" w:rsidP="00B747DC" w14:paraId="3B7D4CC4" w14:textId="77777777">
            <w:pPr>
              <w:spacing w:line="228" w:lineRule="auto"/>
              <w:jc w:val="center"/>
              <w:rPr>
                <w:rFonts w:ascii="Times New Roman" w:hAnsi="Times New Roman"/>
                <w:spacing w:val="3"/>
                <w:sz w:val="20"/>
                <w:szCs w:val="20"/>
              </w:rPr>
            </w:pPr>
            <w:r w:rsidRPr="00B44498">
              <w:rPr>
                <w:rFonts w:ascii="Times New Roman" w:hAnsi="Times New Roman"/>
                <w:spacing w:val="3"/>
                <w:sz w:val="20"/>
                <w:szCs w:val="20"/>
              </w:rPr>
              <w:t>Виконавчий комітет Броварської міської ради Броварського району Київської області,</w:t>
            </w:r>
          </w:p>
          <w:p w:rsidR="0016448E" w:rsidRPr="00B44498" w:rsidP="00B747DC" w14:paraId="50F6D51E" w14:textId="77777777">
            <w:pPr>
              <w:spacing w:line="228" w:lineRule="auto"/>
              <w:jc w:val="center"/>
              <w:rPr>
                <w:rFonts w:ascii="Times New Roman" w:hAnsi="Times New Roman"/>
                <w:spacing w:val="3"/>
                <w:sz w:val="20"/>
                <w:szCs w:val="20"/>
              </w:rPr>
            </w:pPr>
          </w:p>
          <w:p w:rsidR="0016448E" w:rsidRPr="00B44498" w:rsidP="00B747DC" w14:paraId="285AB88A" w14:textId="77777777">
            <w:pPr>
              <w:spacing w:line="228" w:lineRule="auto"/>
              <w:jc w:val="center"/>
              <w:rPr>
                <w:rFonts w:ascii="Times New Roman" w:hAnsi="Times New Roman"/>
                <w:spacing w:val="3"/>
                <w:sz w:val="20"/>
                <w:szCs w:val="20"/>
              </w:rPr>
            </w:pPr>
            <w:r w:rsidRPr="00B44498">
              <w:rPr>
                <w:rFonts w:ascii="Times New Roman" w:hAnsi="Times New Roman"/>
                <w:spacing w:val="3"/>
                <w:sz w:val="20"/>
                <w:szCs w:val="20"/>
              </w:rPr>
              <w:t>Управління цивільного</w:t>
            </w:r>
          </w:p>
          <w:p w:rsidR="0016448E" w:rsidRPr="00B44498" w:rsidP="00B747DC" w14:paraId="3B665B67" w14:textId="77777777">
            <w:pPr>
              <w:spacing w:line="228" w:lineRule="auto"/>
              <w:jc w:val="center"/>
              <w:rPr>
                <w:rFonts w:ascii="Times New Roman" w:hAnsi="Times New Roman"/>
                <w:spacing w:val="3"/>
                <w:sz w:val="20"/>
                <w:szCs w:val="20"/>
              </w:rPr>
            </w:pPr>
            <w:r w:rsidRPr="00B44498">
              <w:rPr>
                <w:rFonts w:ascii="Times New Roman" w:hAnsi="Times New Roman"/>
                <w:spacing w:val="3"/>
                <w:sz w:val="20"/>
                <w:szCs w:val="20"/>
              </w:rPr>
              <w:t>захисту, оборонної роботи та взаємодії з правоохоронними органами</w:t>
            </w:r>
          </w:p>
          <w:p w:rsidR="0016448E" w:rsidRPr="00B44498" w:rsidP="00B747DC" w14:paraId="60CD4D04" w14:textId="77777777">
            <w:pPr>
              <w:spacing w:line="228" w:lineRule="auto"/>
              <w:jc w:val="center"/>
              <w:rPr>
                <w:rFonts w:ascii="Times New Roman" w:hAnsi="Times New Roman"/>
                <w:spacing w:val="3"/>
                <w:sz w:val="20"/>
                <w:szCs w:val="20"/>
              </w:rPr>
            </w:pPr>
            <w:r w:rsidRPr="00B44498">
              <w:rPr>
                <w:rFonts w:ascii="Times New Roman" w:hAnsi="Times New Roman"/>
                <w:spacing w:val="3"/>
                <w:sz w:val="20"/>
                <w:szCs w:val="20"/>
              </w:rPr>
              <w:t>виконавчого комітету Броварської міської ради Броварського району Київської області,</w:t>
            </w:r>
          </w:p>
          <w:p w:rsidR="0016448E" w:rsidRPr="00B44498" w:rsidP="00B747DC" w14:paraId="3F10810C" w14:textId="77777777">
            <w:pPr>
              <w:spacing w:line="228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16448E" w:rsidP="00B747DC" w14:paraId="77338717" w14:textId="77777777">
            <w:pPr>
              <w:pStyle w:val="NormalWeb"/>
              <w:spacing w:before="0" w:beforeAutospacing="0" w:after="0" w:afterAutospacing="0" w:line="228" w:lineRule="auto"/>
              <w:jc w:val="center"/>
              <w:rPr>
                <w:rFonts w:ascii="Times New Roman" w:hAnsi="Times New Roman"/>
                <w:spacing w:val="3"/>
                <w:sz w:val="20"/>
                <w:szCs w:val="20"/>
                <w:lang w:val="uk-UA"/>
              </w:rPr>
            </w:pPr>
            <w:r w:rsidRPr="00B44498">
              <w:rPr>
                <w:rFonts w:ascii="Times New Roman" w:hAnsi="Times New Roman"/>
                <w:bCs/>
                <w:sz w:val="20"/>
                <w:szCs w:val="20"/>
                <w:lang w:val="uk-UA"/>
              </w:rPr>
              <w:t>Броварське РВ УПО  в Київській області</w:t>
            </w:r>
            <w:r w:rsidRPr="00B44498">
              <w:rPr>
                <w:rFonts w:ascii="Times New Roman" w:hAnsi="Times New Roman"/>
                <w:spacing w:val="3"/>
                <w:sz w:val="20"/>
                <w:szCs w:val="20"/>
                <w:lang w:val="uk-UA"/>
              </w:rPr>
              <w:t xml:space="preserve"> </w:t>
            </w:r>
          </w:p>
          <w:p w:rsidR="0016448E" w:rsidRPr="00B44498" w:rsidP="00B747DC" w14:paraId="0ED2867A" w14:textId="77777777">
            <w:pPr>
              <w:pStyle w:val="NormalWeb"/>
              <w:spacing w:before="0" w:beforeAutospacing="0" w:after="0" w:afterAutospacing="0" w:line="228" w:lineRule="auto"/>
              <w:jc w:val="center"/>
              <w:rPr>
                <w:rFonts w:ascii="Times New Roman" w:hAnsi="Times New Roman"/>
                <w:spacing w:val="3"/>
                <w:sz w:val="20"/>
                <w:szCs w:val="20"/>
                <w:lang w:val="uk-UA"/>
              </w:rPr>
            </w:pPr>
          </w:p>
        </w:tc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448E" w:rsidRPr="002E23C0" w:rsidP="00B747DC" w14:paraId="3D7DB962" w14:textId="77777777">
            <w:pPr>
              <w:spacing w:line="228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E23C0">
              <w:rPr>
                <w:rFonts w:ascii="Times New Roman" w:hAnsi="Times New Roman"/>
                <w:sz w:val="20"/>
                <w:szCs w:val="20"/>
              </w:rPr>
              <w:t>Місцевий бюджет</w:t>
            </w:r>
          </w:p>
          <w:p w:rsidR="0016448E" w:rsidRPr="002E23C0" w:rsidP="00B747DC" w14:paraId="1B3DADE2" w14:textId="77777777">
            <w:pPr>
              <w:spacing w:line="228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448E" w:rsidRPr="002E23C0" w:rsidP="00B747DC" w14:paraId="2844834E" w14:textId="77777777">
            <w:pPr>
              <w:spacing w:line="228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99,0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448E" w:rsidRPr="005E1C16" w:rsidP="00B747DC" w14:paraId="676E16C2" w14:textId="77777777">
            <w:pPr>
              <w:spacing w:line="228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99,0</w:t>
            </w:r>
          </w:p>
        </w:tc>
      </w:tr>
      <w:tr w14:paraId="05C659BE" w14:textId="77777777" w:rsidTr="00B747DC">
        <w:tblPrEx>
          <w:tblW w:w="15203" w:type="dxa"/>
          <w:tblLayout w:type="fixed"/>
          <w:tblLook w:val="04A0"/>
        </w:tblPrEx>
        <w:trPr>
          <w:gridAfter w:val="1"/>
          <w:wAfter w:w="14" w:type="dxa"/>
          <w:trHeight w:val="3109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448E" w:rsidP="00B747DC" w14:paraId="1B225368" w14:textId="77777777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448E" w:rsidRPr="00B44498" w:rsidP="00B747DC" w14:paraId="0EE67D4C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B44498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 xml:space="preserve">Матеріальне технічне забезпечення </w:t>
            </w:r>
            <w:r>
              <w:rPr>
                <w:rFonts w:ascii="Times New Roman" w:eastAsia="Times New Roman" w:hAnsi="Times New Roman"/>
                <w:b/>
                <w:bCs/>
                <w:sz w:val="20"/>
                <w:szCs w:val="20"/>
              </w:rPr>
              <w:t xml:space="preserve"> Департамент </w:t>
            </w:r>
            <w:r>
              <w:rPr>
                <w:rFonts w:ascii="Times New Roman" w:eastAsia="Times New Roman" w:hAnsi="Times New Roman"/>
                <w:b/>
                <w:bCs/>
                <w:sz w:val="20"/>
                <w:szCs w:val="20"/>
              </w:rPr>
              <w:t>Кіберполіції</w:t>
            </w:r>
            <w:r>
              <w:rPr>
                <w:rFonts w:ascii="Times New Roman" w:eastAsia="Times New Roman" w:hAnsi="Times New Roman"/>
                <w:b/>
                <w:bCs/>
                <w:sz w:val="20"/>
                <w:szCs w:val="20"/>
              </w:rPr>
              <w:t xml:space="preserve"> НП</w:t>
            </w:r>
            <w:r w:rsidRPr="00B44498">
              <w:rPr>
                <w:rFonts w:ascii="Times New Roman" w:eastAsia="Times New Roman" w:hAnsi="Times New Roman"/>
                <w:b/>
                <w:bCs/>
                <w:sz w:val="20"/>
                <w:szCs w:val="20"/>
              </w:rPr>
              <w:t xml:space="preserve"> України</w:t>
            </w:r>
            <w:r>
              <w:rPr>
                <w:rFonts w:ascii="Times New Roman" w:eastAsia="Times New Roman" w:hAnsi="Times New Roman"/>
                <w:b/>
                <w:bCs/>
                <w:sz w:val="20"/>
                <w:szCs w:val="20"/>
              </w:rPr>
              <w:t xml:space="preserve"> Управління протидії </w:t>
            </w:r>
            <w:r>
              <w:rPr>
                <w:rFonts w:ascii="Times New Roman" w:eastAsia="Times New Roman" w:hAnsi="Times New Roman"/>
                <w:b/>
                <w:bCs/>
                <w:sz w:val="20"/>
                <w:szCs w:val="20"/>
              </w:rPr>
              <w:t>кіберзлочинам</w:t>
            </w:r>
            <w:r>
              <w:rPr>
                <w:rFonts w:ascii="Times New Roman" w:eastAsia="Times New Roman" w:hAnsi="Times New Roman"/>
                <w:b/>
                <w:bCs/>
                <w:sz w:val="20"/>
                <w:szCs w:val="20"/>
              </w:rPr>
              <w:t xml:space="preserve"> в Київській області</w:t>
            </w:r>
          </w:p>
        </w:tc>
        <w:tc>
          <w:tcPr>
            <w:tcW w:w="53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6448E" w:rsidRPr="00B44498" w:rsidP="00B747DC" w14:paraId="3B618F25" w14:textId="77777777">
            <w:pPr>
              <w:spacing w:line="228" w:lineRule="auto"/>
              <w:ind w:firstLine="322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Виділе</w:t>
            </w:r>
            <w:r w:rsidRPr="00B44498">
              <w:rPr>
                <w:rFonts w:ascii="Times New Roman" w:eastAsia="Times New Roman" w:hAnsi="Times New Roman"/>
                <w:sz w:val="20"/>
                <w:szCs w:val="20"/>
              </w:rPr>
              <w:t>ння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 xml:space="preserve"> коштів</w:t>
            </w:r>
            <w:r w:rsidRPr="00B44498">
              <w:rPr>
                <w:rFonts w:ascii="Times New Roman" w:eastAsia="Times New Roman" w:hAnsi="Times New Roman"/>
                <w:sz w:val="20"/>
                <w:szCs w:val="20"/>
              </w:rPr>
              <w:t xml:space="preserve"> для 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Департамента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Кіберполіції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 xml:space="preserve"> Національної Поліції</w:t>
            </w:r>
            <w:r w:rsidRPr="00B44498">
              <w:rPr>
                <w:rFonts w:ascii="Times New Roman" w:eastAsia="Times New Roman" w:hAnsi="Times New Roman"/>
                <w:sz w:val="20"/>
                <w:szCs w:val="20"/>
              </w:rPr>
              <w:t xml:space="preserve"> України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 xml:space="preserve"> Управлінню протидії 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кіберзлочинам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 xml:space="preserve"> в Київській області</w:t>
            </w:r>
            <w:r w:rsidRPr="00B44498">
              <w:rPr>
                <w:rFonts w:ascii="Times New Roman" w:eastAsia="Times New Roman" w:hAnsi="Times New Roman"/>
                <w:sz w:val="20"/>
                <w:szCs w:val="20"/>
              </w:rPr>
              <w:t>:</w:t>
            </w:r>
          </w:p>
          <w:p w:rsidR="0016448E" w:rsidRPr="00AD2428" w:rsidP="00B747DC" w14:paraId="28BD63AC" w14:textId="77777777">
            <w:pPr>
              <w:pStyle w:val="NormalWeb"/>
              <w:spacing w:before="0" w:beforeAutospacing="0" w:after="0" w:afterAutospacing="0" w:line="228" w:lineRule="auto"/>
              <w:ind w:firstLine="322"/>
              <w:jc w:val="both"/>
              <w:rPr>
                <w:rFonts w:ascii="Times New Roman" w:eastAsia="Calibri" w:hAnsi="Times New Roman"/>
                <w:sz w:val="20"/>
                <w:szCs w:val="20"/>
                <w:lang w:val="uk-UA"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val="uk-UA"/>
              </w:rPr>
              <w:t>для проведення ремонтних робіт, а також оснащення офісного приміщення необхідним обладнанням, меблями та технікою</w:t>
            </w:r>
            <w:r w:rsidRPr="00AD2428">
              <w:rPr>
                <w:rFonts w:ascii="Times New Roman" w:hAnsi="Times New Roman"/>
                <w:sz w:val="20"/>
                <w:szCs w:val="20"/>
                <w:lang w:val="uk-UA"/>
              </w:rPr>
              <w:t>.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6448E" w:rsidP="00B747DC" w14:paraId="04A5802D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2026</w:t>
            </w:r>
          </w:p>
          <w:p w:rsidR="0016448E" w:rsidRPr="002E23C0" w:rsidP="00B747DC" w14:paraId="5C32E4C9" w14:textId="77777777">
            <w:pPr>
              <w:spacing w:line="228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рік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6448E" w:rsidRPr="00B44498" w:rsidP="00B747DC" w14:paraId="277FD3D4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spacing w:val="3"/>
                <w:sz w:val="20"/>
                <w:szCs w:val="20"/>
                <w:lang w:eastAsia="ru-RU"/>
              </w:rPr>
            </w:pPr>
            <w:r w:rsidRPr="00B44498">
              <w:rPr>
                <w:rFonts w:ascii="Times New Roman" w:eastAsia="Times New Roman" w:hAnsi="Times New Roman"/>
                <w:spacing w:val="3"/>
                <w:sz w:val="20"/>
                <w:szCs w:val="20"/>
                <w:lang w:eastAsia="ru-RU"/>
              </w:rPr>
              <w:t xml:space="preserve">Виконавчий комітет Броварської міської ради Броварського району Київської області, </w:t>
            </w:r>
          </w:p>
          <w:p w:rsidR="0016448E" w:rsidRPr="00B44498" w:rsidP="00B747DC" w14:paraId="6DEE3990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16448E" w:rsidRPr="00B44498" w:rsidP="00B747DC" w14:paraId="67234970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4449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Фінансове управління Броварської міської ради Броварського району Київської області,</w:t>
            </w:r>
          </w:p>
          <w:p w:rsidR="0016448E" w:rsidRPr="00B44498" w:rsidP="00B747DC" w14:paraId="4FC53EE7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16448E" w:rsidP="00B747DC" w14:paraId="5D0B0F5D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 xml:space="preserve"> Центр обслуговування підрозділів Національної поліції України</w:t>
            </w:r>
          </w:p>
          <w:p w:rsidR="0016448E" w:rsidRPr="00B44498" w:rsidP="00B747DC" w14:paraId="0C594EC3" w14:textId="77777777">
            <w:pPr>
              <w:spacing w:line="228" w:lineRule="auto"/>
              <w:jc w:val="center"/>
              <w:rPr>
                <w:rFonts w:ascii="Times New Roman" w:hAnsi="Times New Roman"/>
                <w:spacing w:val="3"/>
                <w:sz w:val="20"/>
                <w:szCs w:val="20"/>
              </w:rPr>
            </w:pPr>
          </w:p>
        </w:tc>
        <w:tc>
          <w:tcPr>
            <w:tcW w:w="17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6448E" w:rsidRPr="00B44498" w:rsidP="00B747DC" w14:paraId="592F3880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4449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Місцевий бюджет</w:t>
            </w:r>
          </w:p>
          <w:p w:rsidR="0016448E" w:rsidRPr="00193099" w:rsidP="00B747DC" w14:paraId="0397600B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  <w:p w:rsidR="0016448E" w:rsidP="00B747DC" w14:paraId="614C3BCB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  <w:p w:rsidR="0016448E" w:rsidRPr="00193099" w:rsidP="00B747DC" w14:paraId="449EC49F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  <w:p w:rsidR="0016448E" w:rsidRPr="00193099" w:rsidP="00B747DC" w14:paraId="19E9D47E" w14:textId="77777777">
            <w:pPr>
              <w:spacing w:line="228" w:lineRule="auto"/>
              <w:rPr>
                <w:rFonts w:ascii="Times New Roman" w:eastAsia="Times New Roman" w:hAnsi="Times New Roman"/>
                <w:lang w:eastAsia="ru-RU"/>
              </w:rPr>
            </w:pPr>
          </w:p>
          <w:p w:rsidR="0016448E" w:rsidRPr="00B44498" w:rsidP="00B747DC" w14:paraId="3A899940" w14:textId="77777777">
            <w:pPr>
              <w:spacing w:line="228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4449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Субвенція з місцевого бюджету.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6448E" w:rsidRPr="00B44498" w:rsidP="00B747DC" w14:paraId="4BC8FDEC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16448E" w:rsidRPr="00B44498" w:rsidP="00B747DC" w14:paraId="78C2201F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16448E" w:rsidRPr="00B44498" w:rsidP="00B747DC" w14:paraId="4A5739DA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16448E" w:rsidRPr="00B44498" w:rsidP="00B747DC" w14:paraId="0F532BF3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16448E" w:rsidP="00B747DC" w14:paraId="04C9D542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16448E" w:rsidP="00B747DC" w14:paraId="4E06FF7F" w14:textId="77777777">
            <w:pPr>
              <w:spacing w:line="228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16448E" w:rsidRPr="00B44498" w:rsidP="00B747DC" w14:paraId="7D847FA7" w14:textId="77777777">
            <w:pPr>
              <w:spacing w:line="228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16448E" w:rsidRPr="00B44498" w:rsidP="00B747DC" w14:paraId="5F2225AC" w14:textId="77777777">
            <w:pPr>
              <w:spacing w:line="228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1 0</w:t>
            </w:r>
            <w:r w:rsidRPr="00B4449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00,0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6448E" w:rsidRPr="00B44498" w:rsidP="00B747DC" w14:paraId="3C0C2900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16448E" w:rsidRPr="00B44498" w:rsidP="00B747DC" w14:paraId="398DC5F5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16448E" w:rsidRPr="00B44498" w:rsidP="00B747DC" w14:paraId="0EF0237F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16448E" w:rsidRPr="00B44498" w:rsidP="00B747DC" w14:paraId="2D8E6A4C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16448E" w:rsidP="00B747DC" w14:paraId="4B90B110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16448E" w:rsidRPr="00B44498" w:rsidP="00B747DC" w14:paraId="08E58949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16448E" w:rsidRPr="00B44498" w:rsidP="00B747DC" w14:paraId="68D05A28" w14:textId="77777777">
            <w:pPr>
              <w:spacing w:line="228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16448E" w:rsidRPr="00B44498" w:rsidP="00B747DC" w14:paraId="1C1FA9EB" w14:textId="77777777">
            <w:pPr>
              <w:spacing w:line="228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</w:t>
            </w:r>
            <w:r w:rsidRPr="00B4449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</w:t>
            </w:r>
            <w:r w:rsidRPr="00B4449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00,0</w:t>
            </w:r>
          </w:p>
        </w:tc>
      </w:tr>
      <w:tr w14:paraId="5A7681E1" w14:textId="77777777" w:rsidTr="00B747DC">
        <w:tblPrEx>
          <w:tblW w:w="15203" w:type="dxa"/>
          <w:tblLayout w:type="fixed"/>
          <w:tblLook w:val="04A0"/>
        </w:tblPrEx>
        <w:trPr>
          <w:gridAfter w:val="1"/>
          <w:wAfter w:w="14" w:type="dxa"/>
          <w:trHeight w:val="3109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448E" w:rsidP="00B747DC" w14:paraId="256D786F" w14:textId="77777777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448E" w:rsidRPr="00B44498" w:rsidP="00B747DC" w14:paraId="73B20CD1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B44498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 xml:space="preserve">Матеріальне технічне забезпечення </w:t>
            </w:r>
            <w:r>
              <w:rPr>
                <w:rFonts w:ascii="Times New Roman" w:eastAsia="Times New Roman" w:hAnsi="Times New Roman"/>
                <w:b/>
                <w:bCs/>
                <w:sz w:val="20"/>
                <w:szCs w:val="20"/>
              </w:rPr>
              <w:t>Регіональн</w:t>
            </w:r>
            <w:r w:rsidRPr="00B44498">
              <w:rPr>
                <w:rFonts w:ascii="Times New Roman" w:eastAsia="Times New Roman" w:hAnsi="Times New Roman"/>
                <w:b/>
                <w:bCs/>
                <w:sz w:val="20"/>
                <w:szCs w:val="20"/>
              </w:rPr>
              <w:t xml:space="preserve">ого </w:t>
            </w:r>
            <w:r>
              <w:rPr>
                <w:rFonts w:ascii="Times New Roman" w:eastAsia="Times New Roman" w:hAnsi="Times New Roman"/>
                <w:b/>
                <w:bCs/>
                <w:sz w:val="20"/>
                <w:szCs w:val="20"/>
              </w:rPr>
              <w:t>Сервісного</w:t>
            </w:r>
            <w:r w:rsidRPr="00B44498">
              <w:rPr>
                <w:rFonts w:ascii="Times New Roman" w:eastAsia="Times New Roman" w:hAnsi="Times New Roman"/>
                <w:b/>
                <w:bCs/>
                <w:sz w:val="20"/>
                <w:szCs w:val="20"/>
              </w:rPr>
              <w:t xml:space="preserve"> Центру</w:t>
            </w:r>
            <w:r>
              <w:rPr>
                <w:rFonts w:ascii="Times New Roman" w:eastAsia="Times New Roman" w:hAnsi="Times New Roman"/>
                <w:b/>
                <w:bCs/>
                <w:sz w:val="20"/>
                <w:szCs w:val="20"/>
              </w:rPr>
              <w:t xml:space="preserve"> ГСЦ</w:t>
            </w:r>
            <w:r w:rsidRPr="00B44498">
              <w:rPr>
                <w:rFonts w:ascii="Times New Roman" w:eastAsia="Times New Roman" w:hAnsi="Times New Roman"/>
                <w:b/>
                <w:bCs/>
                <w:sz w:val="20"/>
                <w:szCs w:val="20"/>
              </w:rPr>
              <w:t xml:space="preserve"> МВС </w:t>
            </w:r>
            <w:r>
              <w:rPr>
                <w:rFonts w:ascii="Times New Roman" w:eastAsia="Times New Roman" w:hAnsi="Times New Roman"/>
                <w:b/>
                <w:bCs/>
                <w:sz w:val="20"/>
                <w:szCs w:val="20"/>
              </w:rPr>
              <w:t>в Київській та Чернігівській областях</w:t>
            </w:r>
          </w:p>
        </w:tc>
        <w:tc>
          <w:tcPr>
            <w:tcW w:w="53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6448E" w:rsidRPr="007669A1" w:rsidP="00B747DC" w14:paraId="10A2AD9B" w14:textId="77777777">
            <w:pPr>
              <w:spacing w:line="228" w:lineRule="auto"/>
              <w:ind w:firstLine="322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7669A1">
              <w:rPr>
                <w:rFonts w:ascii="Times New Roman" w:eastAsia="Times New Roman" w:hAnsi="Times New Roman"/>
                <w:sz w:val="20"/>
                <w:szCs w:val="20"/>
              </w:rPr>
              <w:t>Придбання для Регіонального Сервісного Центру  ГСЦ МВС в Київській та Чернігівській областях (філія ГСЦ МВС) № 3243 РСЦ ГСЦ МВС в Київській та Чернігівській областях:</w:t>
            </w:r>
          </w:p>
          <w:p w:rsidR="0016448E" w:rsidP="00B747DC" w14:paraId="4BEADA91" w14:textId="77777777">
            <w:pPr>
              <w:spacing w:line="228" w:lineRule="auto"/>
              <w:ind w:firstLine="322"/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7669A1">
              <w:rPr>
                <w:rFonts w:ascii="Times New Roman" w:eastAsia="Times New Roman" w:hAnsi="Times New Roman"/>
                <w:sz w:val="20"/>
                <w:szCs w:val="20"/>
              </w:rPr>
              <w:t xml:space="preserve">сонячної гібридної електростанції з урахуванням витрат на встановлення та </w:t>
            </w:r>
            <w:r w:rsidRPr="007669A1">
              <w:rPr>
                <w:rFonts w:ascii="Times New Roman" w:eastAsia="Times New Roman" w:hAnsi="Times New Roman"/>
                <w:sz w:val="20"/>
                <w:szCs w:val="20"/>
              </w:rPr>
              <w:t>пусконалагодження</w:t>
            </w:r>
            <w:r>
              <w:rPr>
                <w:rFonts w:ascii="Times New Roman" w:eastAsia="Times New Roman" w:hAnsi="Times New Roman"/>
              </w:rPr>
              <w:t>.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6448E" w:rsidP="00B747DC" w14:paraId="0BCFBC8E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2026</w:t>
            </w:r>
          </w:p>
          <w:p w:rsidR="0016448E" w:rsidP="00B747DC" w14:paraId="3B8138D3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рік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6448E" w:rsidRPr="00193099" w:rsidP="00B747DC" w14:paraId="676DDB0E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spacing w:val="3"/>
                <w:lang w:eastAsia="ru-RU"/>
              </w:rPr>
            </w:pPr>
            <w:r w:rsidRPr="00193099">
              <w:rPr>
                <w:rFonts w:ascii="Times New Roman" w:eastAsia="Times New Roman" w:hAnsi="Times New Roman"/>
                <w:spacing w:val="3"/>
                <w:lang w:eastAsia="ru-RU"/>
              </w:rPr>
              <w:t xml:space="preserve">Виконавчий комітет Броварської міської ради Броварського району Київської області, </w:t>
            </w:r>
          </w:p>
          <w:p w:rsidR="0016448E" w:rsidRPr="00193099" w:rsidP="00B747DC" w14:paraId="7C799135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  <w:p w:rsidR="0016448E" w:rsidRPr="00193099" w:rsidP="00B747DC" w14:paraId="5EC49863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93099">
              <w:rPr>
                <w:rFonts w:ascii="Times New Roman" w:eastAsia="Times New Roman" w:hAnsi="Times New Roman"/>
                <w:lang w:eastAsia="ru-RU"/>
              </w:rPr>
              <w:t>Фінансове управління Броварської міської ради Броварського району Київської області,</w:t>
            </w:r>
          </w:p>
          <w:p w:rsidR="0016448E" w:rsidRPr="00193099" w:rsidP="00B747DC" w14:paraId="3716EACD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  <w:p w:rsidR="0016448E" w:rsidP="00B747DC" w14:paraId="053A9657" w14:textId="0CFE506C">
            <w:pPr>
              <w:spacing w:line="228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93099">
              <w:rPr>
                <w:rFonts w:ascii="Times New Roman" w:eastAsia="Times New Roman" w:hAnsi="Times New Roman"/>
                <w:sz w:val="24"/>
                <w:szCs w:val="24"/>
              </w:rPr>
              <w:t>Регіональний сервісний центр Головного сервісного центру МВС в Київській області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та Чернігівській областях</w:t>
            </w:r>
          </w:p>
          <w:p w:rsidR="007669A1" w:rsidRPr="007669A1" w:rsidP="007669A1" w14:paraId="135FF569" w14:textId="30C0FE08">
            <w:pPr>
              <w:spacing w:line="228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669A1">
              <w:rPr>
                <w:rFonts w:ascii="Times New Roman" w:eastAsia="Times New Roman" w:hAnsi="Times New Roman"/>
                <w:sz w:val="24"/>
                <w:szCs w:val="24"/>
              </w:rPr>
              <w:t xml:space="preserve"> (філія ГСЦ МВС) № 3243 РСЦ ГСЦ МВС в Київській та Чернігівській областях.</w:t>
            </w:r>
          </w:p>
          <w:p w:rsidR="0016448E" w:rsidRPr="00B44498" w:rsidP="00B747DC" w14:paraId="33A62F3E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spacing w:val="3"/>
                <w:sz w:val="20"/>
                <w:szCs w:val="20"/>
                <w:lang w:eastAsia="ru-RU"/>
              </w:rPr>
            </w:pPr>
          </w:p>
        </w:tc>
        <w:tc>
          <w:tcPr>
            <w:tcW w:w="17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6448E" w:rsidRPr="00193099" w:rsidP="00B747DC" w14:paraId="096F3ABD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93099">
              <w:rPr>
                <w:rFonts w:ascii="Times New Roman" w:eastAsia="Times New Roman" w:hAnsi="Times New Roman"/>
                <w:lang w:eastAsia="ru-RU"/>
              </w:rPr>
              <w:t>Місцевий бюджет</w:t>
            </w:r>
          </w:p>
          <w:p w:rsidR="0016448E" w:rsidRPr="00193099" w:rsidP="00B747DC" w14:paraId="0B2D16A4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  <w:p w:rsidR="0016448E" w:rsidRPr="00193099" w:rsidP="00B747DC" w14:paraId="5BCA4AF9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  <w:p w:rsidR="0016448E" w:rsidRPr="00193099" w:rsidP="00B747DC" w14:paraId="7AAB118A" w14:textId="77777777">
            <w:pPr>
              <w:spacing w:line="228" w:lineRule="auto"/>
              <w:rPr>
                <w:rFonts w:ascii="Times New Roman" w:eastAsia="Times New Roman" w:hAnsi="Times New Roman"/>
                <w:lang w:eastAsia="ru-RU"/>
              </w:rPr>
            </w:pPr>
          </w:p>
          <w:p w:rsidR="0016448E" w:rsidRPr="00B44498" w:rsidP="00B747DC" w14:paraId="0FCCC83B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93099">
              <w:rPr>
                <w:rFonts w:ascii="Times New Roman" w:eastAsia="Times New Roman" w:hAnsi="Times New Roman"/>
                <w:lang w:eastAsia="ru-RU"/>
              </w:rPr>
              <w:t xml:space="preserve"> Субвенція з місцевого бюджету.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6448E" w:rsidP="00B747DC" w14:paraId="3E2A44E4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16448E" w:rsidP="00B747DC" w14:paraId="76A1C746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16448E" w:rsidP="00B747DC" w14:paraId="3766D093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16448E" w:rsidP="00B747DC" w14:paraId="7E5C72E3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16448E" w:rsidP="00B747DC" w14:paraId="3BB0665A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16448E" w:rsidP="00B747DC" w14:paraId="79535625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16448E" w:rsidRPr="00B44498" w:rsidP="00B747DC" w14:paraId="0D1CC646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1 500,0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6448E" w:rsidP="00B747DC" w14:paraId="23EF3696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16448E" w:rsidP="00B747DC" w14:paraId="2B0DD316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16448E" w:rsidP="00B747DC" w14:paraId="4C67CE7B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16448E" w:rsidP="00B747DC" w14:paraId="45691635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16448E" w:rsidP="00B747DC" w14:paraId="6B85BAB4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16448E" w:rsidP="00B747DC" w14:paraId="0458883A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16448E" w:rsidRPr="00B44498" w:rsidP="00B747DC" w14:paraId="536EBDDC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1 500,0</w:t>
            </w:r>
          </w:p>
        </w:tc>
      </w:tr>
      <w:tr w14:paraId="70AFA3A4" w14:textId="77777777" w:rsidTr="00B747DC">
        <w:tblPrEx>
          <w:tblW w:w="15203" w:type="dxa"/>
          <w:tblLayout w:type="fixed"/>
          <w:tblLook w:val="04A0"/>
        </w:tblPrEx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448E" w:rsidRPr="002E23C0" w:rsidP="00B747DC" w14:paraId="0F61703B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237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448E" w:rsidRPr="002E23C0" w:rsidP="00B747DC" w14:paraId="281B3298" w14:textId="77777777">
            <w:pPr>
              <w:spacing w:line="228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2E23C0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ВСЬОГО: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448E" w:rsidRPr="002E23C0" w:rsidP="00B747DC" w14:paraId="3670BCAC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13 599</w:t>
            </w:r>
            <w:r w:rsidRPr="002E23C0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,</w:t>
            </w: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448E" w:rsidRPr="002E23C0" w:rsidP="00B747DC" w14:paraId="1E02E8F4" w14:textId="77777777">
            <w:pPr>
              <w:spacing w:line="228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13</w:t>
            </w:r>
            <w:r w:rsidRPr="002E23C0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en-US" w:eastAsia="ru-RU"/>
              </w:rPr>
              <w:t xml:space="preserve"> </w:t>
            </w: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599</w:t>
            </w:r>
            <w:r w:rsidRPr="002E23C0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,</w:t>
            </w: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0</w:t>
            </w:r>
          </w:p>
        </w:tc>
      </w:tr>
    </w:tbl>
    <w:p w:rsidR="0016448E" w:rsidRPr="00193099" w:rsidP="0016448E" w14:paraId="48F91531" w14:textId="7777777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1699F" w:rsidRPr="0028280B" w:rsidP="0028280B" w14:paraId="18507996" w14:textId="27842646">
      <w:pPr>
        <w:spacing w:after="0"/>
        <w:jc w:val="center"/>
        <w:rPr>
          <w:rFonts w:ascii="Times New Roman" w:eastAsia="Times New Roman" w:hAnsi="Times New Roman" w:cs="Times New Roman"/>
          <w:iCs/>
          <w:sz w:val="28"/>
          <w:szCs w:val="28"/>
        </w:rPr>
      </w:pPr>
      <w:r w:rsidRPr="00193099">
        <w:rPr>
          <w:rFonts w:ascii="Times New Roman" w:eastAsia="Times New Roman" w:hAnsi="Times New Roman" w:cs="Times New Roman"/>
          <w:color w:val="202020"/>
          <w:sz w:val="28"/>
          <w:szCs w:val="28"/>
          <w:lang w:eastAsia="ru-RU"/>
        </w:rPr>
        <w:t>М</w:t>
      </w:r>
      <w:r w:rsidRPr="00193099">
        <w:rPr>
          <w:rFonts w:ascii="Times New Roman" w:eastAsia="Times New Roman" w:hAnsi="Times New Roman" w:cs="Times New Roman"/>
          <w:color w:val="202020"/>
          <w:sz w:val="28"/>
          <w:szCs w:val="28"/>
          <w:lang w:val="ru-RU" w:eastAsia="ru-RU"/>
        </w:rPr>
        <w:t>іськ</w:t>
      </w:r>
      <w:r w:rsidRPr="00193099">
        <w:rPr>
          <w:rFonts w:ascii="Times New Roman" w:eastAsia="Times New Roman" w:hAnsi="Times New Roman" w:cs="Times New Roman"/>
          <w:color w:val="202020"/>
          <w:sz w:val="28"/>
          <w:szCs w:val="28"/>
          <w:lang w:eastAsia="ru-RU"/>
        </w:rPr>
        <w:t>ий</w:t>
      </w:r>
      <w:r w:rsidRPr="00193099">
        <w:rPr>
          <w:rFonts w:ascii="Times New Roman" w:eastAsia="Times New Roman" w:hAnsi="Times New Roman" w:cs="Times New Roman"/>
          <w:color w:val="202020"/>
          <w:sz w:val="28"/>
          <w:szCs w:val="28"/>
          <w:lang w:val="ru-RU" w:eastAsia="ru-RU"/>
        </w:rPr>
        <w:t xml:space="preserve"> голов</w:t>
      </w:r>
      <w:r w:rsidRPr="00193099">
        <w:rPr>
          <w:rFonts w:ascii="Times New Roman" w:eastAsia="Times New Roman" w:hAnsi="Times New Roman" w:cs="Times New Roman"/>
          <w:color w:val="202020"/>
          <w:sz w:val="28"/>
          <w:szCs w:val="28"/>
          <w:lang w:eastAsia="ru-RU"/>
        </w:rPr>
        <w:t xml:space="preserve">а                                                                                                                                                            </w:t>
      </w:r>
      <w:r w:rsidRPr="00193099">
        <w:rPr>
          <w:rFonts w:ascii="Times New Roman" w:eastAsia="Times New Roman" w:hAnsi="Times New Roman" w:cs="Times New Roman"/>
          <w:sz w:val="28"/>
          <w:szCs w:val="28"/>
          <w:lang w:eastAsia="ru-RU"/>
        </w:rPr>
        <w:t>Ігор САПОЖКО</w:t>
      </w:r>
      <w:permEnd w:id="0"/>
    </w:p>
    <w:sectPr w:rsidSect="0028280B">
      <w:headerReference w:type="default" r:id="rId4"/>
      <w:footerReference w:type="default" r:id="rId5"/>
      <w:pgSz w:w="16838" w:h="11906" w:orient="landscape"/>
      <w:pgMar w:top="1418" w:right="678" w:bottom="851" w:left="1276" w:header="708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rPr>
        <w:rFonts w:ascii="Times New Roman" w:hAnsi="Times New Roman" w:cs="Times New Roman"/>
        <w:sz w:val="24"/>
        <w:szCs w:val="24"/>
      </w:rPr>
      <w:id w:val="-885028767"/>
      <w:docPartObj>
        <w:docPartGallery w:val="Page Numbers (Bottom of Page)"/>
        <w:docPartUnique/>
      </w:docPartObj>
    </w:sdtPr>
    <w:sdtContent>
      <w:p w:rsidR="00F1699F" w:rsidRPr="00F1699F" w14:paraId="32BCF388" w14:textId="07871E3E">
        <w:pPr>
          <w:pStyle w:val="Footer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F1699F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F1699F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F1699F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F1699F">
          <w:rPr>
            <w:rFonts w:ascii="Times New Roman" w:hAnsi="Times New Roman" w:cs="Times New Roman"/>
            <w:sz w:val="24"/>
            <w:szCs w:val="24"/>
            <w:lang w:val="ru-RU"/>
          </w:rPr>
          <w:t>2</w:t>
        </w:r>
        <w:r w:rsidRPr="00F1699F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F1699F" w14:paraId="531559E8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rPr>
        <w:rFonts w:ascii="Antiqua" w:eastAsia="Times New Roman" w:hAnsi="Antiqua" w:cs="Times New Roman"/>
        <w:color w:val="7F7F7F" w:themeColor="text1" w:themeTint="80"/>
        <w:sz w:val="28"/>
        <w:szCs w:val="20"/>
        <w:lang w:val="hr-HR" w:eastAsia="ru-RU"/>
      </w:rPr>
      <w:alias w:val="Название"/>
      <w:id w:val="1116400235"/>
      <w:placeholder>
        <w:docPart w:val="26A74CE4BDD444789E55341A626FF706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:rsidR="00F1699F" w:rsidP="00F1699F" w14:paraId="282FA92E" w14:textId="6C45A6A8">
        <w:pPr>
          <w:pStyle w:val="Header"/>
          <w:tabs>
            <w:tab w:val="center" w:pos="4819"/>
            <w:tab w:val="right" w:pos="9639"/>
          </w:tabs>
          <w:overflowPunct w:val="0"/>
          <w:autoSpaceDE w:val="0"/>
          <w:autoSpaceDN w:val="0"/>
          <w:adjustRightInd w:val="0"/>
          <w:jc w:val="right"/>
          <w:rPr>
            <w:color w:val="7F7F7F" w:themeColor="text1" w:themeTint="80"/>
          </w:rPr>
        </w:pPr>
        <w:r w:rsidRPr="00F1699F">
          <w:rPr>
            <w:rFonts w:ascii="Antiqua" w:eastAsia="Times New Roman" w:hAnsi="Antiqua" w:cs="Times New Roman"/>
            <w:color w:val="7F7F7F" w:themeColor="text1" w:themeTint="80"/>
            <w:sz w:val="28"/>
            <w:szCs w:val="20"/>
            <w:lang w:val="hr-HR" w:eastAsia="ru-RU"/>
          </w:rPr>
          <w:t>Продовження додатку</w:t>
        </w:r>
      </w:p>
    </w:sdtContent>
  </w:sdt>
  <w:p w:rsidR="00F1699F" w:rsidP="00F1699F" w14:paraId="781566AC" w14:textId="77777777">
    <w:pPr>
      <w:pStyle w:val="Header"/>
      <w:jc w:val="cent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hKgOrWBOKj8tNEPYWMzjsR4ZcVLTMlB1RKnDNjdnkZs6vJDoQ42RRqzosxLO70oWicfCcxODqln&#10;p+5kDVxXig==&#10;" w:salt="kmyaYY9fm2CKmFwFUKSL9Q==&#10;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208DA"/>
    <w:rsid w:val="00040A29"/>
    <w:rsid w:val="000476AC"/>
    <w:rsid w:val="00090F6E"/>
    <w:rsid w:val="000D3B98"/>
    <w:rsid w:val="000D5820"/>
    <w:rsid w:val="000E7AC9"/>
    <w:rsid w:val="0016448E"/>
    <w:rsid w:val="00193099"/>
    <w:rsid w:val="0022588C"/>
    <w:rsid w:val="00232964"/>
    <w:rsid w:val="0028280B"/>
    <w:rsid w:val="002D569F"/>
    <w:rsid w:val="002E23C0"/>
    <w:rsid w:val="002F5EB3"/>
    <w:rsid w:val="00354359"/>
    <w:rsid w:val="003735BC"/>
    <w:rsid w:val="003B2A39"/>
    <w:rsid w:val="004208DA"/>
    <w:rsid w:val="00424AD7"/>
    <w:rsid w:val="0049459F"/>
    <w:rsid w:val="00506193"/>
    <w:rsid w:val="00524AF7"/>
    <w:rsid w:val="005770DF"/>
    <w:rsid w:val="005C6C54"/>
    <w:rsid w:val="005D54F3"/>
    <w:rsid w:val="005E1C16"/>
    <w:rsid w:val="00617517"/>
    <w:rsid w:val="00643CA3"/>
    <w:rsid w:val="00662744"/>
    <w:rsid w:val="006C12DB"/>
    <w:rsid w:val="006F409C"/>
    <w:rsid w:val="006F7263"/>
    <w:rsid w:val="00765454"/>
    <w:rsid w:val="007669A1"/>
    <w:rsid w:val="00853C00"/>
    <w:rsid w:val="008744DA"/>
    <w:rsid w:val="00886460"/>
    <w:rsid w:val="008A5D36"/>
    <w:rsid w:val="009511FC"/>
    <w:rsid w:val="009D68EE"/>
    <w:rsid w:val="009E4B16"/>
    <w:rsid w:val="00A84A56"/>
    <w:rsid w:val="00AD2428"/>
    <w:rsid w:val="00AF203F"/>
    <w:rsid w:val="00B20C04"/>
    <w:rsid w:val="00B44498"/>
    <w:rsid w:val="00B747DC"/>
    <w:rsid w:val="00B933FF"/>
    <w:rsid w:val="00C2733D"/>
    <w:rsid w:val="00C33ABB"/>
    <w:rsid w:val="00C37D7A"/>
    <w:rsid w:val="00CB633A"/>
    <w:rsid w:val="00CF556F"/>
    <w:rsid w:val="00DA4D2E"/>
    <w:rsid w:val="00E97F96"/>
    <w:rsid w:val="00EA126F"/>
    <w:rsid w:val="00EE7911"/>
    <w:rsid w:val="00F04D2F"/>
    <w:rsid w:val="00F1699F"/>
    <w:rsid w:val="00F64E3E"/>
    <w:rsid w:val="00FA239F"/>
    <w:rsid w:val="00FB6DFE"/>
    <w:rsid w:val="00FD679E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A1F4061"/>
  <w15:docId w15:val="{7A8CFBAB-0190-449F-A1DC-C607D3A0E8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524AF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F1699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">
    <w:name w:val="Верхний колонтитул Знак"/>
    <w:basedOn w:val="DefaultParagraphFont"/>
    <w:link w:val="Header"/>
    <w:uiPriority w:val="99"/>
    <w:rsid w:val="00F1699F"/>
  </w:style>
  <w:style w:type="paragraph" w:styleId="Footer">
    <w:name w:val="footer"/>
    <w:basedOn w:val="Normal"/>
    <w:link w:val="a0"/>
    <w:uiPriority w:val="99"/>
    <w:unhideWhenUsed/>
    <w:rsid w:val="00F1699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0">
    <w:name w:val="Нижний колонтитул Знак"/>
    <w:basedOn w:val="DefaultParagraphFont"/>
    <w:link w:val="Footer"/>
    <w:uiPriority w:val="99"/>
    <w:rsid w:val="00F1699F"/>
  </w:style>
  <w:style w:type="table" w:styleId="TableGrid">
    <w:name w:val="Table Grid"/>
    <w:basedOn w:val="TableNormal"/>
    <w:uiPriority w:val="39"/>
    <w:rsid w:val="0016448E"/>
    <w:pPr>
      <w:spacing w:after="0" w:line="240" w:lineRule="auto"/>
    </w:pPr>
    <w:rPr>
      <w:rFonts w:ascii="Calibri" w:eastAsia="Calibri" w:hAnsi="Calibri" w:cs="Times New Roman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rsid w:val="0016448E"/>
    <w:pPr>
      <w:spacing w:before="100" w:beforeAutospacing="1" w:after="100" w:afterAutospacing="1"/>
    </w:pPr>
    <w:rPr>
      <w:rFonts w:ascii="Calibri" w:eastAsia="Times New Roman" w:hAnsi="Calibri" w:cs="Times New Roman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glossaryDocument" Target="glossary/document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glossary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docParts>
    <w:docPart>
      <w:docPartPr>
        <w:name w:val="26A74CE4BDD444789E55341A626FF70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39650E34-7923-4CAB-BA8D-F31DB08EC8A3}"/>
      </w:docPartPr>
      <w:docPartBody>
        <w:p w:rsidR="008A5D36" w:rsidP="00FB6DFE">
          <w:pPr>
            <w:pStyle w:val="26A74CE4BDD444789E55341A626FF706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B6DFE"/>
    <w:rsid w:val="000C260D"/>
    <w:rsid w:val="001A51A0"/>
    <w:rsid w:val="001D2F2D"/>
    <w:rsid w:val="004A6BAA"/>
    <w:rsid w:val="005112E8"/>
    <w:rsid w:val="00564DF9"/>
    <w:rsid w:val="00651CF5"/>
    <w:rsid w:val="00663F82"/>
    <w:rsid w:val="008A5D36"/>
    <w:rsid w:val="00A272E3"/>
    <w:rsid w:val="00AE7BA5"/>
    <w:rsid w:val="00BC4D87"/>
    <w:rsid w:val="00CD2834"/>
    <w:rsid w:val="00E16210"/>
    <w:rsid w:val="00E334A7"/>
    <w:rsid w:val="00FB6DFE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26A74CE4BDD444789E55341A626FF706">
    <w:name w:val="26A74CE4BDD444789E55341A626FF706"/>
    <w:rsid w:val="00FB6DF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3659</Words>
  <Characters>2087</Characters>
  <Application>Microsoft Office Word</Application>
  <DocSecurity>8</DocSecurity>
  <Lines>17</Lines>
  <Paragraphs>11</Paragraphs>
  <ScaleCrop>false</ScaleCrop>
  <Company/>
  <LinksUpToDate>false</LinksUpToDate>
  <CharactersWithSpaces>5735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user</cp:lastModifiedBy>
  <cp:revision>17</cp:revision>
  <dcterms:created xsi:type="dcterms:W3CDTF">2023-03-27T06:23:00Z</dcterms:created>
  <dcterms:modified xsi:type="dcterms:W3CDTF">2026-02-06T07:38:00Z</dcterms:modified>
</cp:coreProperties>
</file>