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ПВ-36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12791C" w:rsidP="0012791C" w14:paraId="60106336" w14:textId="08F9C624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ru-RU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="0012791C">
              <w:rPr>
                <w:color w:val="000000"/>
                <w:sz w:val="28"/>
                <w:szCs w:val="28"/>
              </w:rPr>
              <w:t xml:space="preserve"> 2</w:t>
            </w:r>
          </w:p>
          <w:p w:rsidR="00F51CE6" w:rsidP="0012791C" w14:paraId="6FBAEF1F" w14:textId="47019FF4">
            <w:pPr>
              <w:spacing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Програми соціально-економічного та культурного розвитку Броварської                     міської територіальної                 громади на 2026 рік                   від _________ № ______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12791C" w:rsidP="0012791C" w14:paraId="4EBFF98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 w:rsidRPr="00080BBE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 місцевих програм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080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рік</w:t>
      </w:r>
    </w:p>
    <w:p w:rsidR="0012791C" w:rsidP="0012791C" w14:paraId="35D560C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1103" w:type="dxa"/>
        <w:tblLook w:val="04A0"/>
      </w:tblPr>
      <w:tblGrid>
        <w:gridCol w:w="645"/>
        <w:gridCol w:w="15"/>
        <w:gridCol w:w="6316"/>
        <w:gridCol w:w="2380"/>
        <w:gridCol w:w="1747"/>
      </w:tblGrid>
      <w:tr w14:paraId="7BA322E6" w14:textId="77777777" w:rsidTr="00F64D64">
        <w:tblPrEx>
          <w:tblW w:w="11103" w:type="dxa"/>
          <w:tblLook w:val="04A0"/>
        </w:tblPrEx>
        <w:trPr>
          <w:trHeight w:val="7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1C" w:rsidRPr="007A57AB" w:rsidP="00F64D64" w14:paraId="55EE81D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1C" w:rsidRPr="007A57AB" w:rsidP="00F64D64" w14:paraId="39F8F7B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місцевої програми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1C" w:rsidRPr="007A57AB" w:rsidP="00F64D64" w14:paraId="1F45028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та номер документа, яким затверджено місцеву програму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357F9C7C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A6ED459" w14:textId="77777777" w:rsidTr="00F64D64">
        <w:tblPrEx>
          <w:tblW w:w="11103" w:type="dxa"/>
          <w:tblLook w:val="04A0"/>
        </w:tblPrEx>
        <w:trPr>
          <w:trHeight w:val="33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1C" w:rsidRPr="007A57AB" w:rsidP="00F64D64" w14:paraId="3C7EDA4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1C" w:rsidRPr="007A57AB" w:rsidP="00F64D64" w14:paraId="6989827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1C" w:rsidRPr="007A57AB" w:rsidP="00F64D64" w14:paraId="5B5F7F9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79AF0564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AAED57E" w14:textId="77777777" w:rsidTr="00F64D64">
        <w:tblPrEx>
          <w:tblW w:w="11103" w:type="dxa"/>
          <w:tblLook w:val="04A0"/>
        </w:tblPrEx>
        <w:trPr>
          <w:trHeight w:val="70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1C" w:rsidRPr="007A57AB" w:rsidP="00F64D64" w14:paraId="18D5407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4816B872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2F7CAD1" w14:textId="77777777" w:rsidTr="00F64D64">
        <w:tblPrEx>
          <w:tblW w:w="11103" w:type="dxa"/>
          <w:tblLook w:val="04A0"/>
        </w:tblPrEx>
        <w:trPr>
          <w:trHeight w:val="7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1C" w:rsidRPr="007A57AB" w:rsidP="00F64D64" w14:paraId="104101B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28EB9323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розвитку системи освіти Броварської міської територіальної громади на 2024-2028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1C" w:rsidRPr="007A57AB" w:rsidP="00F64D64" w14:paraId="70786E6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  № 1437-61-08</w:t>
            </w:r>
          </w:p>
          <w:p w:rsidR="0012791C" w:rsidRPr="007A57AB" w:rsidP="00F64D64" w14:paraId="572FF9D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6691D07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911E830" w14:textId="77777777" w:rsidTr="00F64D64">
        <w:tblPrEx>
          <w:tblW w:w="11103" w:type="dxa"/>
          <w:tblLook w:val="04A0"/>
        </w:tblPrEx>
        <w:trPr>
          <w:trHeight w:val="61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772C560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Управління  соціального захисту населення Броварської міської ради  Броварського району Київської області 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7AECCA18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D32E597" w14:textId="77777777" w:rsidTr="00F64D64">
        <w:tblPrEx>
          <w:tblW w:w="11103" w:type="dxa"/>
          <w:tblLook w:val="04A0"/>
        </w:tblPrEx>
        <w:trPr>
          <w:trHeight w:val="59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6F0561C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3C864360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"З турботою про кожного" на 2024-2026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05D3996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        № 1439-61-08</w:t>
            </w:r>
          </w:p>
          <w:p w:rsidR="0012791C" w:rsidRPr="007A57AB" w:rsidP="00F64D64" w14:paraId="21B11B5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22721240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20DDA65" w14:textId="77777777" w:rsidTr="00F64D64">
        <w:tblPrEx>
          <w:tblW w:w="11103" w:type="dxa"/>
          <w:tblLook w:val="04A0"/>
        </w:tblPrEx>
        <w:trPr>
          <w:trHeight w:val="55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749E782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7E73F64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41BD310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02E6D82" w14:textId="77777777" w:rsidTr="00F64D64">
        <w:tblPrEx>
          <w:tblW w:w="11103" w:type="dxa"/>
          <w:tblLook w:val="04A0"/>
        </w:tblPrEx>
        <w:trPr>
          <w:trHeight w:val="82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387FFEC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215EDB76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розвитку фізичної культури і спорту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4F16014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№ 597-19-08</w:t>
            </w:r>
          </w:p>
          <w:p w:rsidR="0012791C" w:rsidRPr="007A57AB" w:rsidP="00F64D64" w14:paraId="1A3CD31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2A7B1DAE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1CA8DE9" w14:textId="77777777" w:rsidTr="00F64D64">
        <w:tblPrEx>
          <w:tblW w:w="11103" w:type="dxa"/>
          <w:tblLook w:val="04A0"/>
        </w:tblPrEx>
        <w:trPr>
          <w:trHeight w:val="1143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202BF12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50CEAE8B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фінансової підтримки комунального підприємства Броварської міської ради Броварського району Київської області "Міський футбольний клуб "Бровари"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240AFAB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№ 598-19-08</w:t>
            </w:r>
          </w:p>
          <w:p w:rsidR="0012791C" w:rsidRPr="007A57AB" w:rsidP="00F64D64" w14:paraId="5442023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035CFFB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A390504" w14:textId="77777777" w:rsidTr="00F64D64">
        <w:tblPrEx>
          <w:tblW w:w="11103" w:type="dxa"/>
          <w:tblLook w:val="04A0"/>
        </w:tblPrEx>
        <w:trPr>
          <w:trHeight w:val="1061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72B2DE3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5304A5A6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«Програма фінансової підтримки комунального підприємства  «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Оздоровчо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-реабілітаційний центр» Броварської міської ради Броварського району Київської області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7453A2E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№ 589-19-08</w:t>
            </w:r>
          </w:p>
          <w:p w:rsidR="0012791C" w:rsidRPr="007A57AB" w:rsidP="00F64D64" w14:paraId="479D4A5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7839BDF3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BF9F54D" w14:textId="77777777" w:rsidTr="00F64D64">
        <w:tblPrEx>
          <w:tblW w:w="11103" w:type="dxa"/>
          <w:tblLook w:val="04A0"/>
        </w:tblPrEx>
        <w:trPr>
          <w:trHeight w:val="57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5882607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1CBB924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Виконавчий комітет Броварської міської ради  Броварського району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62E811A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A345F6C" w14:textId="77777777" w:rsidTr="00F64D64">
        <w:tblPrEx>
          <w:tblW w:w="11103" w:type="dxa"/>
          <w:tblLook w:val="04A0"/>
        </w:tblPrEx>
        <w:trPr>
          <w:trHeight w:val="112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3F448FA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44488756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2D7CBD8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№ 622-19-08</w:t>
            </w:r>
          </w:p>
          <w:p w:rsidR="0012791C" w:rsidRPr="007A57AB" w:rsidP="00F64D64" w14:paraId="257F518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2067D3C8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EED4496" w14:textId="77777777" w:rsidTr="00F64D64">
        <w:tblPrEx>
          <w:tblW w:w="11103" w:type="dxa"/>
          <w:tblLook w:val="04A0"/>
        </w:tblPrEx>
        <w:trPr>
          <w:trHeight w:val="87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563D7BD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0FC3C2A4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"Проект інформатизації "Електронний Контакт центр" Броварської міської ради Броварського району Київської області на 2025-2027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640ECC8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12791C" w:rsidRPr="007A57AB" w:rsidP="00F64D64" w14:paraId="26C8D3F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1917-84-08</w:t>
            </w:r>
          </w:p>
          <w:p w:rsidR="0012791C" w:rsidRPr="007A57AB" w:rsidP="00F64D64" w14:paraId="0178C02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106FDFE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2412A59" w14:textId="77777777" w:rsidTr="00F64D64">
        <w:tblPrEx>
          <w:tblW w:w="11103" w:type="dxa"/>
          <w:tblLook w:val="04A0"/>
        </w:tblPrEx>
        <w:trPr>
          <w:trHeight w:val="105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5F6CFF2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73855664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забезпечення функціонування системи електронного документообігу у Броварській міській раді Броварського району Київської області та її виконавчих органах на період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5D502CF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23.12.2022</w:t>
            </w:r>
          </w:p>
          <w:p w:rsidR="0012791C" w:rsidRPr="007A57AB" w:rsidP="00F64D64" w14:paraId="67D9FCA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978-39-08</w:t>
            </w:r>
          </w:p>
          <w:p w:rsidR="0012791C" w:rsidRPr="007A57AB" w:rsidP="00F64D64" w14:paraId="30BDCB3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7C28BF5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3440F88" w14:textId="77777777" w:rsidTr="00F64D64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5902659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4BFFE962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2028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33A92FC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№ 1452-61-08</w:t>
            </w:r>
          </w:p>
          <w:p w:rsidR="0012791C" w:rsidRPr="007A57AB" w:rsidP="00F64D64" w14:paraId="7C9B346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6935E2A0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BBD8AD7" w14:textId="77777777" w:rsidTr="00F64D64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7514B47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365C0DD3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048B345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№ 626-19-08             (зі змінами)</w:t>
            </w:r>
          </w:p>
        </w:tc>
        <w:tc>
          <w:tcPr>
            <w:tcW w:w="1747" w:type="dxa"/>
            <w:vAlign w:val="center"/>
          </w:tcPr>
          <w:p w:rsidR="0012791C" w:rsidP="00F64D64" w14:paraId="6B63BB8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791C" w:rsidRPr="00080BBE" w:rsidP="00F64D64" w14:paraId="6C1E26A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EF66B43" w14:textId="77777777" w:rsidTr="00F64D64">
        <w:tblPrEx>
          <w:tblW w:w="11103" w:type="dxa"/>
          <w:tblLook w:val="04A0"/>
        </w:tblPrEx>
        <w:trPr>
          <w:trHeight w:val="462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1184408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19AC86DD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заходів з організації територіальної оборони в Броварській міській територіальній громаді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0ABE7D8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         № 2435-107-08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48E1F164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3EDFB99" w14:textId="77777777" w:rsidTr="00F64D64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6E7DAC5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6648D4D3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Програма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України), а також колективів підприємств, установ, організацій та окремих осіб за активну участь в допомозі Збройним Силам України та волонтерській діяльності,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1319996B" w14:textId="7777777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23.12.2025                № 2442-107-08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581F4D8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7FCDDA1" w14:textId="77777777" w:rsidTr="00F64D64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1BDA085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167E6000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Програма сприяння розвитку підприємництва у Броварській міській територіальній громаді  на 2024-2028 роки</w:t>
            </w: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09359F8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20.01.2024                  № 1489-64-08</w:t>
            </w:r>
          </w:p>
          <w:p w:rsidR="0012791C" w:rsidRPr="007A57AB" w:rsidP="00F64D64" w14:paraId="69364C2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6315020F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641B76F" w14:textId="77777777" w:rsidTr="00F64D64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7ACF3DB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7B7F28E2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Цільова програма заходів та робіт з мобілізаційної підготовки та військової служби в Броварській міській територіальній громаді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5850681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</w:t>
            </w:r>
          </w:p>
          <w:p w:rsidR="0012791C" w:rsidRPr="007A57AB" w:rsidP="00F64D64" w14:paraId="1FB68CF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621-19-08</w:t>
            </w:r>
          </w:p>
          <w:p w:rsidR="0012791C" w:rsidRPr="007A57AB" w:rsidP="00F64D64" w14:paraId="394B435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176419E2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03CFA2D" w14:textId="77777777" w:rsidTr="00F64D64">
        <w:tblPrEx>
          <w:tblW w:w="11103" w:type="dxa"/>
          <w:tblLook w:val="04A0"/>
        </w:tblPrEx>
        <w:trPr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5227105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3FAAAC8D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Програма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11AA79F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№ 2436-107-08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54168D7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C102E8D" w14:textId="77777777" w:rsidTr="00F64D64">
        <w:tblPrEx>
          <w:tblW w:w="11103" w:type="dxa"/>
          <w:tblLook w:val="04A0"/>
        </w:tblPrEx>
        <w:trPr>
          <w:trHeight w:val="40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3E5646D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Броварська міська рада  Броварського району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0EE7C228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FED5EF4" w14:textId="77777777" w:rsidTr="00F64D64">
        <w:tblPrEx>
          <w:tblW w:w="11103" w:type="dxa"/>
          <w:tblLook w:val="04A0"/>
        </w:tblPrEx>
        <w:trPr>
          <w:trHeight w:val="904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43D6D60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23DCA4BB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забезпечення виконання судових рішень та виконавчих документів Броварської міської ради Броварського району Київської області на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62A84E8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23.12.2022</w:t>
            </w:r>
          </w:p>
          <w:p w:rsidR="0012791C" w:rsidRPr="007A57AB" w:rsidP="00F64D64" w14:paraId="6DD9A4E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953-39-08</w:t>
            </w:r>
          </w:p>
          <w:p w:rsidR="0012791C" w:rsidRPr="007A57AB" w:rsidP="00F64D64" w14:paraId="51970DA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2AF479B2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76CEC51" w14:textId="77777777" w:rsidTr="00F64D64">
        <w:tblPrEx>
          <w:tblW w:w="11103" w:type="dxa"/>
          <w:tblLook w:val="04A0"/>
        </w:tblPrEx>
        <w:trPr>
          <w:trHeight w:val="563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5060A6C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Служба у справах дітей  Броварської міської ради Броварського району </w:t>
            </w:r>
          </w:p>
          <w:p w:rsidR="0012791C" w:rsidRPr="007A57AB" w:rsidP="00F64D64" w14:paraId="26EC29E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4D0FEFBC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071DCD0" w14:textId="77777777" w:rsidTr="00F64D64">
        <w:tblPrEx>
          <w:tblW w:w="11103" w:type="dxa"/>
          <w:tblLook w:val="04A0"/>
        </w:tblPrEx>
        <w:trPr>
          <w:trHeight w:val="72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28B2C44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6D20C483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сім'ї та захисту прав дітей "Щаслива родина - успішна країна" на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1D1FC4F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23.12.2022</w:t>
            </w:r>
          </w:p>
          <w:p w:rsidR="0012791C" w:rsidRPr="007A57AB" w:rsidP="00F64D64" w14:paraId="66D2DBA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 964-39-08</w:t>
            </w:r>
          </w:p>
          <w:p w:rsidR="0012791C" w:rsidRPr="007A57AB" w:rsidP="00F64D64" w14:paraId="4241F69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779E56B9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E5E6AD0" w14:textId="77777777" w:rsidTr="00F64D64">
        <w:tblPrEx>
          <w:tblW w:w="11103" w:type="dxa"/>
          <w:tblLook w:val="04A0"/>
        </w:tblPrEx>
        <w:trPr>
          <w:trHeight w:val="552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7B30D6B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1BAA7C22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відпочинку та оздоровлення дітей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7668E0D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№ 601-19-08</w:t>
            </w:r>
          </w:p>
          <w:p w:rsidR="0012791C" w:rsidRPr="007A57AB" w:rsidP="00F64D64" w14:paraId="3085A22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11AB295C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B8EFD18" w14:textId="77777777" w:rsidTr="00F64D64">
        <w:tblPrEx>
          <w:tblW w:w="11103" w:type="dxa"/>
          <w:tblLook w:val="04A0"/>
        </w:tblPrEx>
        <w:trPr>
          <w:trHeight w:val="6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373496D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Управління культури, </w:t>
            </w: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сімꞌї</w:t>
            </w: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та молоді Броварської міської ради Броварського району Київської області 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778B7185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ED175EC" w14:textId="77777777" w:rsidTr="00F64D64">
        <w:tblPrEx>
          <w:tblW w:w="11103" w:type="dxa"/>
          <w:tblLook w:val="04A0"/>
        </w:tblPrEx>
        <w:trPr>
          <w:trHeight w:val="178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77904C4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75CAE900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розвитку культури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0459A19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№ 600-19-08</w:t>
            </w:r>
          </w:p>
          <w:p w:rsidR="0012791C" w:rsidRPr="007A57AB" w:rsidP="00F64D64" w14:paraId="7D9993D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07C9ABD3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189CE39" w14:textId="77777777" w:rsidTr="00F64D64">
        <w:tblPrEx>
          <w:tblW w:w="11103" w:type="dxa"/>
          <w:tblLook w:val="04A0"/>
        </w:tblPrEx>
        <w:trPr>
          <w:trHeight w:val="246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24A5C86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070535CA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молодих сімей та розвитку молоді "Молодь в дії" 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6DED463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№ 603-19-08</w:t>
            </w:r>
          </w:p>
          <w:p w:rsidR="0012791C" w:rsidRPr="007A57AB" w:rsidP="00F64D64" w14:paraId="42ABC94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5354A6A4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45760C9" w14:textId="77777777" w:rsidTr="00F64D64">
        <w:tblPrEx>
          <w:tblW w:w="11103" w:type="dxa"/>
          <w:tblLook w:val="04A0"/>
        </w:tblPrEx>
        <w:trPr>
          <w:trHeight w:val="60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4EB9491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35358585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розвитку та функціонування української мови як державної в усіх сферах  суспільного життя на території Броварської міської територіальної громади на 2025-2027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614FFF74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  <w:p w:rsidR="0012791C" w:rsidP="00F64D64" w14:paraId="5507F190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№ 2005-88-08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91C" w:rsidRPr="007A57AB" w:rsidP="00F64D64" w14:paraId="2CCAF4C9" w14:textId="777777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011D83D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8FCB146" w14:textId="77777777" w:rsidTr="00F64D64">
        <w:tblPrEx>
          <w:tblW w:w="11103" w:type="dxa"/>
          <w:tblLook w:val="04A0"/>
        </w:tblPrEx>
        <w:trPr>
          <w:trHeight w:val="66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0728FA2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4A1093A3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969153A" w14:textId="77777777" w:rsidTr="00F64D64">
        <w:tblPrEx>
          <w:tblW w:w="11103" w:type="dxa"/>
          <w:tblLook w:val="04A0"/>
        </w:tblPrEx>
        <w:trPr>
          <w:trHeight w:val="1074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1129BB3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08FF553E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4675EA7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12791C" w:rsidRPr="007A57AB" w:rsidP="00F64D64" w14:paraId="34B0A0E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1895-84-08</w:t>
            </w:r>
          </w:p>
          <w:p w:rsidR="0012791C" w:rsidRPr="007A57AB" w:rsidP="00F64D64" w14:paraId="7718ED2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124E85A0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9BA0421" w14:textId="77777777" w:rsidTr="00F64D64">
        <w:tblPrEx>
          <w:tblW w:w="11103" w:type="dxa"/>
          <w:tblLook w:val="04A0"/>
        </w:tblPrEx>
        <w:trPr>
          <w:trHeight w:val="462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7F60448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2B3310C5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капітального, поточного ремонту та реконструкції</w:t>
            </w: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об'єктів житлового фонду Броварської міської територіальної громади Київської області на 2025-2029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611721E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28.11.2024                         № 1847-82-08    </w:t>
            </w:r>
          </w:p>
          <w:p w:rsidR="0012791C" w:rsidRPr="007A57AB" w:rsidP="00F64D64" w14:paraId="4F7D11B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(зі змінами)              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0C1E193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F6793B3" w14:textId="77777777" w:rsidTr="00F64D64">
        <w:tblPrEx>
          <w:tblW w:w="11103" w:type="dxa"/>
          <w:tblLook w:val="04A0"/>
        </w:tblPrEx>
        <w:trPr>
          <w:trHeight w:val="40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703D6C2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7F6C2D33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"Безпечна громада" на 2025-2029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740EED8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12791C" w:rsidRPr="007A57AB" w:rsidP="00F64D64" w14:paraId="7BBBDC9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1899-84-08</w:t>
            </w:r>
          </w:p>
          <w:p w:rsidR="0012791C" w:rsidRPr="007A57AB" w:rsidP="00F64D64" w14:paraId="710B5B4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5BB8E64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BD35013" w14:textId="77777777" w:rsidTr="00F64D64">
        <w:tblPrEx>
          <w:tblW w:w="11103" w:type="dxa"/>
          <w:tblLook w:val="04A0"/>
        </w:tblPrEx>
        <w:trPr>
          <w:trHeight w:val="823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239A2CA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6CB07283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фінансової підтримки комунальних підприємств Броварської міської територіальної громади на 2021 - 2026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4825F5F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04.03.2021                               № 37-03-08                          (зі змінами)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735AC20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735A245" w14:textId="77777777" w:rsidTr="00F64D64">
        <w:tblPrEx>
          <w:tblW w:w="11103" w:type="dxa"/>
          <w:tblLook w:val="04A0"/>
        </w:tblPrEx>
        <w:trPr>
          <w:trHeight w:val="86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74B3E3B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34338BDE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Програма енергозбереження (підвищення енергоефективності) Броварської міської територіальної громади на 2021-2026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388999E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29.07.2021               № 316-10-08            (зі змінами)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11E19C4B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FE8C70A" w14:textId="77777777" w:rsidTr="00F64D64">
        <w:tblPrEx>
          <w:tblW w:w="11103" w:type="dxa"/>
          <w:tblLook w:val="04A0"/>
        </w:tblPrEx>
        <w:trPr>
          <w:trHeight w:val="75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7F9EED4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0F02CB0A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забезпечення життєдіяльності критичної інфраструктури Броварської міської  територіальної громади Київської області на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7934024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23.12.2022</w:t>
            </w:r>
          </w:p>
          <w:p w:rsidR="0012791C" w:rsidRPr="007A57AB" w:rsidP="00F64D64" w14:paraId="5B48D1E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948-39-08</w:t>
            </w:r>
          </w:p>
          <w:p w:rsidR="0012791C" w:rsidRPr="007A57AB" w:rsidP="00F64D64" w14:paraId="13A9A96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6ED441AF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CCCCB6C" w14:textId="77777777" w:rsidTr="00F64D64">
        <w:tblPrEx>
          <w:tblW w:w="11103" w:type="dxa"/>
          <w:tblLook w:val="04A0"/>
        </w:tblPrEx>
        <w:trPr>
          <w:trHeight w:val="47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0028BD3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35EF1CF4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заходів з організації територіальної оборони в Броварській міській територіальній громаді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313684C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         № 2435-107-08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13916B44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9772E4C" w14:textId="77777777" w:rsidTr="00F64D64">
        <w:tblPrEx>
          <w:tblW w:w="11103" w:type="dxa"/>
          <w:tblLook w:val="04A0"/>
        </w:tblPrEx>
        <w:trPr>
          <w:trHeight w:val="721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67A4BF2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364641F7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об'єднань співвласників багатоквартирних будинків та житлово-будівельних кооперативів Броварської міської територіальної громади Київської області на 2026-2030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405D71C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№ 2415-107-08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5BE3B3D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A1D1914" w14:textId="77777777" w:rsidTr="00F64D64">
        <w:tblPrEx>
          <w:tblW w:w="11103" w:type="dxa"/>
          <w:tblLook w:val="04A0"/>
        </w:tblPrEx>
        <w:trPr>
          <w:trHeight w:val="721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7C3808B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0CB3AFB9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фінансової підтримки комунального підприємства Броварської міської ради Броварського району Київської області "Броваритепловодоенергія" на 2021-2029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6469124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24.12.2020</w:t>
            </w:r>
          </w:p>
          <w:p w:rsidR="0012791C" w:rsidRPr="007A57AB" w:rsidP="00F64D64" w14:paraId="2DEE8E2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2092-89-07</w:t>
            </w:r>
          </w:p>
          <w:p w:rsidR="0012791C" w:rsidRPr="007A57AB" w:rsidP="00F64D64" w14:paraId="33D1152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7725A44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B2C6A99" w14:textId="77777777" w:rsidTr="00F64D64">
        <w:tblPrEx>
          <w:tblW w:w="11103" w:type="dxa"/>
          <w:tblLook w:val="04A0"/>
        </w:tblPrEx>
        <w:trPr>
          <w:trHeight w:val="721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4957FEE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4FDA3696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регулювання чисельності безпритульних тварин на території Броварської міської територіальної громади на 2025-2029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016CF67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  <w:p w:rsidR="0012791C" w:rsidRPr="007A57AB" w:rsidP="00F64D64" w14:paraId="4C37917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1898-84-08</w:t>
            </w:r>
          </w:p>
          <w:p w:rsidR="0012791C" w:rsidRPr="007A57AB" w:rsidP="00F64D64" w14:paraId="0AD3529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6814A5E0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ACB95F4" w14:textId="77777777" w:rsidTr="00F64D64">
        <w:tblPrEx>
          <w:tblW w:w="11103" w:type="dxa"/>
          <w:tblLook w:val="04A0"/>
        </w:tblPrEx>
        <w:trPr>
          <w:trHeight w:val="51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720262D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6095FA37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Захисників та Захисниць України,  членів сімей загиблих на 2024-2026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74ACE76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             № 1438-61-08</w:t>
            </w:r>
          </w:p>
          <w:p w:rsidR="0012791C" w:rsidRPr="007A57AB" w:rsidP="00F64D64" w14:paraId="2836F31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5F18F06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78CFADA" w14:textId="77777777" w:rsidTr="00F64D64">
        <w:tblPrEx>
          <w:tblW w:w="11103" w:type="dxa"/>
          <w:tblLook w:val="04A0"/>
        </w:tblPrEx>
        <w:trPr>
          <w:trHeight w:val="51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4F44991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15B2E7D2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0B74278D" w14:textId="7777777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№ 622-19-08</w:t>
            </w:r>
          </w:p>
          <w:p w:rsidR="0012791C" w:rsidRPr="007A57AB" w:rsidP="00F64D64" w14:paraId="021E11E9" w14:textId="7777777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56A1C84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7B2F927" w14:textId="77777777" w:rsidTr="00F64D64">
        <w:tblPrEx>
          <w:tblW w:w="11103" w:type="dxa"/>
          <w:tblLook w:val="04A0"/>
        </w:tblPrEx>
        <w:trPr>
          <w:trHeight w:val="109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16804A60" w14:textId="7777777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52B1FBC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Програма проведення робіт з обстеження пошкоджених об’єктів Броварської міської територіальної громади на 2025-2026 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1115A06C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  <w:p w:rsidR="0012791C" w:rsidRPr="007A57AB" w:rsidP="00F64D64" w14:paraId="05B80483" w14:textId="77777777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№ 1965-86-08                 (зі змінами)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7F91CEAF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56FD6F0" w14:textId="77777777" w:rsidTr="00F64D64">
        <w:tblPrEx>
          <w:tblW w:w="11103" w:type="dxa"/>
          <w:tblLook w:val="04A0"/>
        </w:tblPrEx>
        <w:trPr>
          <w:trHeight w:val="92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480CFE19" w14:textId="77777777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357CD003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Програма «Питна вода Броварської міської територіальної громади на 2025-2029 роки»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1044CF25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  <w:p w:rsidR="0012791C" w:rsidRPr="007A57AB" w:rsidP="00F64D64" w14:paraId="3ACB7FEE" w14:textId="77777777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hAnsi="Times New Roman" w:cs="Times New Roman"/>
                <w:sz w:val="24"/>
                <w:szCs w:val="24"/>
              </w:rPr>
              <w:t xml:space="preserve">№ 1897-84-08          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2BF79DDC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EC9DF12" w14:textId="77777777" w:rsidTr="00F64D64">
        <w:tblPrEx>
          <w:tblW w:w="11103" w:type="dxa"/>
          <w:tblLook w:val="04A0"/>
        </w:tblPrEx>
        <w:trPr>
          <w:trHeight w:val="51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3E95A31C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0D9F2E8F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E7A1185" w14:textId="77777777" w:rsidTr="00F64D64">
        <w:tblPrEx>
          <w:tblW w:w="11103" w:type="dxa"/>
          <w:tblLook w:val="04A0"/>
        </w:tblPrEx>
        <w:trPr>
          <w:trHeight w:val="768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117F7515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61BB5B4D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відшкодування витрат на утримання  тимчасово вільних об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єктів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комунальної власності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6BAA8D6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    № 576-19-08</w:t>
            </w:r>
          </w:p>
          <w:p w:rsidR="0012791C" w:rsidRPr="007A57AB" w:rsidP="00F64D64" w14:paraId="08FFD95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5A411972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92F283A" w14:textId="77777777" w:rsidTr="00F64D64">
        <w:tblPrEx>
          <w:tblW w:w="11103" w:type="dxa"/>
          <w:tblLook w:val="04A0"/>
        </w:tblPrEx>
        <w:trPr>
          <w:trHeight w:val="77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7BFECC6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78F4178E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прийняття безхазяйного майна та 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відумерлої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спадщини у комунальну власність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47388CE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    № 578-19-08</w:t>
            </w:r>
          </w:p>
          <w:p w:rsidR="0012791C" w:rsidRPr="007A57AB" w:rsidP="00F64D64" w14:paraId="5F8296E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2FE3974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7436C49" w14:textId="77777777" w:rsidTr="00F64D64">
        <w:tblPrEx>
          <w:tblW w:w="11103" w:type="dxa"/>
          <w:tblLook w:val="04A0"/>
        </w:tblPrEx>
        <w:trPr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31272412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459F88B3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Міська програма визначення ринкової (оціночної) вартості комунального майна Броварської міської територіальної громади, для цілей оренди та приватизації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144C23C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    № 575-19-08</w:t>
            </w:r>
          </w:p>
          <w:p w:rsidR="0012791C" w:rsidRPr="007A57AB" w:rsidP="00F64D64" w14:paraId="4805609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1157256C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D8E47AF" w14:textId="77777777" w:rsidTr="00F64D64">
        <w:tblPrEx>
          <w:tblW w:w="11103" w:type="dxa"/>
          <w:tblLook w:val="04A0"/>
        </w:tblPrEx>
        <w:trPr>
          <w:trHeight w:val="63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509E145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5B8050E9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здешевлення вартості іпотечних кредитів для мешканців Броварської  міської територіальної громади  на 2022-2042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64ACD0A9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        № 577-19-08</w:t>
            </w:r>
          </w:p>
          <w:p w:rsidR="0012791C" w:rsidRPr="007A57AB" w:rsidP="00F64D64" w14:paraId="54CDD15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76E3D5CE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0E2A5C7" w14:textId="77777777" w:rsidTr="00F64D64">
        <w:tblPrEx>
          <w:tblW w:w="11103" w:type="dxa"/>
          <w:tblLook w:val="04A0"/>
        </w:tblPrEx>
        <w:trPr>
          <w:trHeight w:val="94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7660C42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79534771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оформлення права власності на нерухоме майно Броварської міської територіальної громади на 202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0AE8AA5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</w:t>
            </w:r>
          </w:p>
          <w:p w:rsidR="0012791C" w:rsidRPr="007A57AB" w:rsidP="00F64D64" w14:paraId="1ADCBCC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№ 2401-107-08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vAlign w:val="center"/>
            <w:hideMark/>
          </w:tcPr>
          <w:p w:rsidR="0012791C" w:rsidRPr="00080BBE" w:rsidP="00F64D64" w14:paraId="2142F5F6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EDE2AC1" w14:textId="77777777" w:rsidTr="00F64D64">
        <w:tblPrEx>
          <w:tblW w:w="11103" w:type="dxa"/>
          <w:tblLook w:val="04A0"/>
        </w:tblPrEx>
        <w:trPr>
          <w:trHeight w:val="51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31FE7AB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Відділ охорони здоров'я  Броварської міської ради Броварського району  Київської області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0AB78E63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40241AE" w14:textId="77777777" w:rsidTr="00F64D64">
        <w:tblPrEx>
          <w:tblW w:w="11103" w:type="dxa"/>
          <w:tblLook w:val="04A0"/>
        </w:tblPrEx>
        <w:trPr>
          <w:trHeight w:val="462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6C1B103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65491F16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"Броварська багатопрофільна клінічна лікарня" територіальних громад Броварського району Київської області на 2022-2026  роки"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413A6F6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 № 596-19-08</w:t>
            </w:r>
          </w:p>
          <w:p w:rsidR="0012791C" w:rsidRPr="007A57AB" w:rsidP="00F64D64" w14:paraId="79D179A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7435837D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AD80951" w14:textId="77777777" w:rsidTr="00F64D64">
        <w:tblPrEx>
          <w:tblW w:w="11103" w:type="dxa"/>
          <w:tblLook w:val="04A0"/>
        </w:tblPrEx>
        <w:trPr>
          <w:trHeight w:val="69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259E8003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4CA1B7B9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 Програма розвитку охорони здоров'я в Броварській міській територіальній громаді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1C" w:rsidRPr="007A57AB" w:rsidP="00F64D64" w14:paraId="73121CBB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                     № 594-19-08</w:t>
            </w:r>
          </w:p>
          <w:p w:rsidR="0012791C" w:rsidRPr="007A57AB" w:rsidP="00F64D64" w14:paraId="18E51AB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283D8304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032378F" w14:textId="77777777" w:rsidTr="00F64D64">
        <w:tblPrEx>
          <w:tblW w:w="11103" w:type="dxa"/>
          <w:tblLook w:val="04A0"/>
        </w:tblPrEx>
        <w:trPr>
          <w:trHeight w:val="578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2CEA529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346FA02F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Захисників та Захисниць України,  членів сімей загиблих на 2024-2026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3960F46E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             № 1438-61-08</w:t>
            </w:r>
          </w:p>
          <w:p w:rsidR="0012791C" w:rsidRPr="007A57AB" w:rsidP="00F64D64" w14:paraId="578DF321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7BB52AA7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A0A60FC" w14:textId="77777777" w:rsidTr="00F64D64">
        <w:tblPrEx>
          <w:tblW w:w="11103" w:type="dxa"/>
          <w:tblLook w:val="04A0"/>
        </w:tblPrEx>
        <w:trPr>
          <w:trHeight w:val="544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518A628F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Фінансове управління Броварської міської ради Броварської району Київської області</w:t>
            </w:r>
          </w:p>
        </w:tc>
        <w:tc>
          <w:tcPr>
            <w:tcW w:w="1747" w:type="dxa"/>
            <w:vAlign w:val="center"/>
          </w:tcPr>
          <w:p w:rsidR="0012791C" w:rsidRPr="00C90D42" w:rsidP="00F64D64" w14:paraId="44F3DA4C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40F20566" w14:textId="77777777" w:rsidTr="00F64D64">
        <w:tblPrEx>
          <w:tblW w:w="11103" w:type="dxa"/>
          <w:tblLook w:val="04A0"/>
        </w:tblPrEx>
        <w:trPr>
          <w:trHeight w:val="69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5B379968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7F052044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заходів з організації територіальної оборони в Броварській міській територіальній громаді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02B3C9B7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         № 2435-107-08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464E3271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206276D" w14:textId="77777777" w:rsidTr="00F64D64">
        <w:tblPrEx>
          <w:tblW w:w="11103" w:type="dxa"/>
          <w:tblLook w:val="04A0"/>
        </w:tblPrEx>
        <w:trPr>
          <w:trHeight w:val="604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1FC5FD90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099D392F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профілактики злочинності, забезпечення</w:t>
            </w:r>
          </w:p>
          <w:p w:rsidR="0012791C" w:rsidRPr="007A57AB" w:rsidP="00F64D64" w14:paraId="6FA77891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громадського порядку та громадської безпеки, охорони прав і свободи громадян</w:t>
            </w:r>
          </w:p>
          <w:p w:rsidR="0012791C" w:rsidRPr="007A57AB" w:rsidP="00F64D64" w14:paraId="06C9513C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території Броварської міської територіальної громади на 2026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743E1654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               № 2436-107-08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0CEB82D0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855AFBA" w14:textId="77777777" w:rsidTr="00F64D64">
        <w:tblPrEx>
          <w:tblW w:w="11103" w:type="dxa"/>
          <w:tblLook w:val="04A0"/>
        </w:tblPrEx>
        <w:trPr>
          <w:trHeight w:val="570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01234D7A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Управління з питань ветеранської політики Броварської міської ради Броварського району Київської області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426002BC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8DBD686" w14:textId="77777777" w:rsidTr="00F64D64">
        <w:tblPrEx>
          <w:tblW w:w="11103" w:type="dxa"/>
          <w:tblLook w:val="04A0"/>
        </w:tblPrEx>
        <w:trPr>
          <w:trHeight w:val="758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0A43582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549A7583" w14:textId="7777777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підтримки Захисників та Захисниць України,  членів сімей загиблих на 2024-2026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C" w:rsidRPr="007A57AB" w:rsidP="00F64D64" w14:paraId="449B0126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                             № 1438-61-08</w:t>
            </w:r>
          </w:p>
          <w:p w:rsidR="0012791C" w:rsidRPr="007A57AB" w:rsidP="00F64D64" w14:paraId="0987F17D" w14:textId="7777777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:rsidR="0012791C" w:rsidRPr="00080BBE" w:rsidP="00F64D64" w14:paraId="3F48045A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35058B7" w14:textId="77777777" w:rsidTr="0012791C">
        <w:tblPrEx>
          <w:tblW w:w="11103" w:type="dxa"/>
          <w:tblLook w:val="04A0"/>
        </w:tblPrEx>
        <w:trPr>
          <w:trHeight w:val="2187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91C" w:rsidRPr="00D432D6" w:rsidP="00F64D64" w14:paraId="34C1A6C0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432D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Міський голова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     </w:t>
            </w:r>
            <w:r w:rsidRPr="00D432D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      Ігор САПОЖКО</w:t>
            </w:r>
          </w:p>
        </w:tc>
        <w:tc>
          <w:tcPr>
            <w:tcW w:w="1747" w:type="dxa"/>
            <w:vAlign w:val="center"/>
            <w:hideMark/>
          </w:tcPr>
          <w:p w:rsidR="0012791C" w:rsidRPr="00080BBE" w:rsidP="00F64D64" w14:paraId="0426E5F3" w14:textId="77777777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2791C" w:rsidP="0012791C" w14:paraId="1C686296" w14:textId="77777777">
      <w:pPr>
        <w:spacing w:after="0" w:line="240" w:lineRule="auto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ermEnd w:id="1"/>
    <w:p w:rsidR="004F7CAD" w:rsidRPr="004F7CAD" w:rsidP="0012791C" w14:paraId="5FF0D8BD" w14:textId="7133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80BBE"/>
    <w:rsid w:val="000E0637"/>
    <w:rsid w:val="0012791C"/>
    <w:rsid w:val="00187BB7"/>
    <w:rsid w:val="0019083E"/>
    <w:rsid w:val="00252674"/>
    <w:rsid w:val="00320B81"/>
    <w:rsid w:val="003735BC"/>
    <w:rsid w:val="00397093"/>
    <w:rsid w:val="003B2A39"/>
    <w:rsid w:val="004208DA"/>
    <w:rsid w:val="00424AD7"/>
    <w:rsid w:val="004F60C2"/>
    <w:rsid w:val="004F7CAD"/>
    <w:rsid w:val="00520285"/>
    <w:rsid w:val="00523B2E"/>
    <w:rsid w:val="00524AF7"/>
    <w:rsid w:val="00545B76"/>
    <w:rsid w:val="00620344"/>
    <w:rsid w:val="00635D96"/>
    <w:rsid w:val="007A57AB"/>
    <w:rsid w:val="007C582E"/>
    <w:rsid w:val="0082396E"/>
    <w:rsid w:val="00853C00"/>
    <w:rsid w:val="008B1BA5"/>
    <w:rsid w:val="00A84A56"/>
    <w:rsid w:val="00B20C04"/>
    <w:rsid w:val="00C90D42"/>
    <w:rsid w:val="00CB633A"/>
    <w:rsid w:val="00D432D6"/>
    <w:rsid w:val="00E2245A"/>
    <w:rsid w:val="00F51CE6"/>
    <w:rsid w:val="00F64D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a1"/>
    <w:qFormat/>
    <w:rsid w:val="0012791C"/>
    <w:pPr>
      <w:spacing w:after="0" w:line="240" w:lineRule="auto"/>
    </w:pPr>
    <w:rPr>
      <w:rFonts w:eastAsiaTheme="minorHAnsi"/>
      <w:lang w:eastAsia="en-US"/>
    </w:rPr>
  </w:style>
  <w:style w:type="character" w:customStyle="1" w:styleId="a1">
    <w:name w:val="Без интервала Знак"/>
    <w:link w:val="NoSpacing"/>
    <w:locked/>
    <w:rsid w:val="0012791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B06BA"/>
    <w:rsid w:val="005C0151"/>
    <w:rsid w:val="006E5641"/>
    <w:rsid w:val="00E2245A"/>
    <w:rsid w:val="00E940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6871</Words>
  <Characters>3917</Characters>
  <Application>Microsoft Office Word</Application>
  <DocSecurity>8</DocSecurity>
  <Lines>32</Lines>
  <Paragraphs>21</Paragraphs>
  <ScaleCrop>false</ScaleCrop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Olena</cp:lastModifiedBy>
  <cp:revision>10</cp:revision>
  <dcterms:created xsi:type="dcterms:W3CDTF">2022-09-28T09:53:00Z</dcterms:created>
  <dcterms:modified xsi:type="dcterms:W3CDTF">2026-01-12T11:17:00Z</dcterms:modified>
</cp:coreProperties>
</file>