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ПС-12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4A41E4E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D48E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5CF82D8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D48E8" w:rsidP="003530E1" w14:paraId="37F6FD7E" w14:textId="3D63A3D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 № 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E7293C" w:rsidP="004208DA" w14:paraId="0A449B32" w14:textId="77777777">
      <w:pPr>
        <w:spacing w:after="0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</w:p>
    <w:p w:rsidR="00AD48E8" w:rsidP="00AD48E8" w14:paraId="6F898475" w14:textId="77777777">
      <w:pPr>
        <w:pStyle w:val="Default"/>
        <w:ind w:left="52"/>
        <w:jc w:val="center"/>
        <w:rPr>
          <w:b/>
          <w:bCs/>
          <w:sz w:val="28"/>
          <w:szCs w:val="28"/>
        </w:rPr>
      </w:pPr>
      <w:r w:rsidRPr="00E07C08">
        <w:rPr>
          <w:b/>
          <w:sz w:val="28"/>
          <w:szCs w:val="28"/>
        </w:rPr>
        <w:t xml:space="preserve">Склад </w:t>
      </w:r>
      <w:r w:rsidRPr="00E07C08">
        <w:rPr>
          <w:b/>
          <w:bCs/>
          <w:sz w:val="28"/>
          <w:szCs w:val="28"/>
        </w:rPr>
        <w:t>комісії з реорганізації шляхом перетворення Комунального підприємства Броварської міської ради Броварського району</w:t>
      </w:r>
    </w:p>
    <w:p w:rsidR="00AD48E8" w:rsidP="00AD48E8" w14:paraId="09AB7F42" w14:textId="77777777">
      <w:pPr>
        <w:pStyle w:val="Default"/>
        <w:ind w:left="52"/>
        <w:jc w:val="center"/>
        <w:rPr>
          <w:b/>
          <w:bCs/>
          <w:sz w:val="28"/>
          <w:szCs w:val="28"/>
        </w:rPr>
      </w:pPr>
      <w:r w:rsidRPr="00E07C08">
        <w:rPr>
          <w:b/>
          <w:bCs/>
          <w:sz w:val="28"/>
          <w:szCs w:val="28"/>
        </w:rPr>
        <w:t>Київської області «Житлово – експлуатаційна контора -</w:t>
      </w:r>
      <w:r>
        <w:rPr>
          <w:b/>
          <w:bCs/>
          <w:sz w:val="28"/>
          <w:szCs w:val="28"/>
        </w:rPr>
        <w:t xml:space="preserve"> </w:t>
      </w:r>
      <w:r w:rsidRPr="00E07C08">
        <w:rPr>
          <w:b/>
          <w:bCs/>
          <w:sz w:val="28"/>
          <w:szCs w:val="28"/>
        </w:rPr>
        <w:t>2»</w:t>
      </w:r>
    </w:p>
    <w:p w:rsidR="00AD48E8" w:rsidP="00AD48E8" w14:paraId="133DB91B" w14:textId="77777777">
      <w:pPr>
        <w:pStyle w:val="Default"/>
        <w:ind w:left="52"/>
        <w:jc w:val="center"/>
        <w:rPr>
          <w:b/>
          <w:sz w:val="28"/>
          <w:szCs w:val="28"/>
          <w:lang w:bidi="uk-UA"/>
        </w:rPr>
      </w:pPr>
      <w:r w:rsidRPr="00E07C08">
        <w:rPr>
          <w:b/>
          <w:bCs/>
          <w:sz w:val="28"/>
          <w:szCs w:val="28"/>
        </w:rPr>
        <w:t xml:space="preserve">в </w:t>
      </w:r>
      <w:r w:rsidRPr="00E07C08">
        <w:rPr>
          <w:b/>
          <w:sz w:val="28"/>
          <w:szCs w:val="28"/>
          <w:lang w:bidi="uk-UA"/>
        </w:rPr>
        <w:t>Товариство з обмеженою відповідальністю</w:t>
      </w:r>
    </w:p>
    <w:p w:rsidR="00AD48E8" w:rsidRPr="00E07C08" w:rsidP="00AD48E8" w14:paraId="41F30824" w14:textId="77777777">
      <w:pPr>
        <w:pStyle w:val="NormalWeb"/>
        <w:spacing w:before="0" w:beforeAutospacing="0" w:after="0" w:afterAutospacing="0" w:line="240" w:lineRule="atLeast"/>
        <w:jc w:val="center"/>
        <w:rPr>
          <w:b/>
          <w:sz w:val="28"/>
          <w:szCs w:val="28"/>
          <w:lang w:val="uk-UA"/>
        </w:rPr>
      </w:pPr>
      <w:r w:rsidRPr="00E07C08">
        <w:rPr>
          <w:b/>
          <w:sz w:val="28"/>
          <w:szCs w:val="28"/>
          <w:lang w:val="uk-UA" w:bidi="uk-UA"/>
        </w:rPr>
        <w:t>«Управляюча житлово-експлуатаційна компанія 2 м. Бровари»</w:t>
      </w:r>
    </w:p>
    <w:p w:rsidR="00AD48E8" w:rsidRPr="00EE06C3" w:rsidP="00AD48E8" w14:paraId="238C23E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82"/>
        <w:gridCol w:w="4465"/>
      </w:tblGrid>
      <w:tr w14:paraId="7EFB6569" w14:textId="77777777" w:rsidTr="0074763E">
        <w:tblPrEx>
          <w:tblW w:w="0" w:type="auto"/>
          <w:tblLook w:val="04A0"/>
        </w:tblPrEx>
        <w:tc>
          <w:tcPr>
            <w:tcW w:w="562" w:type="dxa"/>
            <w:hideMark/>
          </w:tcPr>
          <w:p w:rsidR="0074763E" w14:paraId="4A0245B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  <w:hideMark/>
          </w:tcPr>
          <w:p w:rsidR="0074763E" w14:paraId="543990A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ЯКУБОВСЬКА</w:t>
            </w:r>
          </w:p>
          <w:p w:rsidR="0074763E" w14:paraId="3F6EB38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Анатоліївна</w:t>
            </w:r>
          </w:p>
        </w:tc>
        <w:tc>
          <w:tcPr>
            <w:tcW w:w="4465" w:type="dxa"/>
          </w:tcPr>
          <w:p w:rsidR="0074763E" w14:paraId="14EA149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комісії,</w:t>
            </w:r>
          </w:p>
          <w:p w:rsidR="0074763E" w:rsidRPr="00535E0E" w:rsidP="0074763E" w14:paraId="123F1C81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A5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A5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74763E" w:rsidP="0074763E" w14:paraId="072A2BEE" w14:textId="075391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763E" w14:paraId="77E3F358" w14:textId="777777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1643475" w14:textId="77777777" w:rsidTr="0074763E">
        <w:tblPrEx>
          <w:tblW w:w="0" w:type="auto"/>
          <w:tblLook w:val="04A0"/>
        </w:tblPrEx>
        <w:tc>
          <w:tcPr>
            <w:tcW w:w="562" w:type="dxa"/>
            <w:hideMark/>
          </w:tcPr>
          <w:p w:rsidR="0074763E" w14:paraId="0D6E637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82" w:type="dxa"/>
            <w:hideMark/>
          </w:tcPr>
          <w:p w:rsidR="0074763E" w14:paraId="5EEA522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ЯВОРСЬКА</w:t>
            </w:r>
          </w:p>
          <w:p w:rsidR="0074763E" w14:paraId="5E5E630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Юлія В'ячеславівна</w:t>
            </w:r>
          </w:p>
        </w:tc>
        <w:tc>
          <w:tcPr>
            <w:tcW w:w="4465" w:type="dxa"/>
            <w:hideMark/>
          </w:tcPr>
          <w:p w:rsidR="0074763E" w14:paraId="660AF57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 голови комісії,</w:t>
            </w:r>
          </w:p>
          <w:p w:rsidR="0074763E" w:rsidRPr="00535E0E" w:rsidP="0074763E" w14:paraId="7C1D1E9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A5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A5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74763E" w:rsidP="0074763E" w14:paraId="0248E41F" w14:textId="042B60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73038078" w14:textId="77777777" w:rsidTr="0074763E">
        <w:tblPrEx>
          <w:tblW w:w="0" w:type="auto"/>
          <w:tblLook w:val="04A0"/>
        </w:tblPrEx>
        <w:tc>
          <w:tcPr>
            <w:tcW w:w="9209" w:type="dxa"/>
            <w:gridSpan w:val="3"/>
          </w:tcPr>
          <w:p w:rsidR="0074763E" w14:paraId="3C3D3304" w14:textId="7777777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Члени комісії:</w:t>
            </w:r>
          </w:p>
          <w:p w:rsidR="0074763E" w14:paraId="12DAE803" w14:textId="7777777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35DFB1E8" w14:textId="77777777" w:rsidTr="0074763E">
        <w:tblPrEx>
          <w:tblW w:w="0" w:type="auto"/>
          <w:tblLook w:val="04A0"/>
        </w:tblPrEx>
        <w:tc>
          <w:tcPr>
            <w:tcW w:w="562" w:type="dxa"/>
            <w:hideMark/>
          </w:tcPr>
          <w:p w:rsidR="0074763E" w14:paraId="6864837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82" w:type="dxa"/>
            <w:hideMark/>
          </w:tcPr>
          <w:p w:rsidR="0074763E" w14:paraId="731345A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ДАНЮК</w:t>
            </w:r>
          </w:p>
          <w:p w:rsidR="0074763E" w14:paraId="45646CC4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Іванівна</w:t>
            </w:r>
          </w:p>
        </w:tc>
        <w:tc>
          <w:tcPr>
            <w:tcW w:w="4465" w:type="dxa"/>
          </w:tcPr>
          <w:p w:rsidR="0074763E" w:rsidRPr="00535E0E" w:rsidP="0074763E" w14:paraId="7641A4F5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A5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A5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74763E" w:rsidP="0074763E" w14:paraId="6F0E9415" w14:textId="4F623E7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763E" w14:paraId="1D53E0B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1F3B4F7" w14:textId="77777777" w:rsidTr="0074763E">
        <w:tblPrEx>
          <w:tblW w:w="0" w:type="auto"/>
          <w:tblLook w:val="04A0"/>
        </w:tblPrEx>
        <w:tc>
          <w:tcPr>
            <w:tcW w:w="562" w:type="dxa"/>
            <w:hideMark/>
          </w:tcPr>
          <w:p w:rsidR="0074763E" w14:paraId="61B8CF5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82" w:type="dxa"/>
            <w:hideMark/>
          </w:tcPr>
          <w:p w:rsidR="0074763E" w14:paraId="09F665E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ПІВЕНЬ</w:t>
            </w:r>
          </w:p>
          <w:p w:rsidR="0074763E" w14:paraId="4CB095C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Юрій Анатолійович</w:t>
            </w:r>
          </w:p>
        </w:tc>
        <w:tc>
          <w:tcPr>
            <w:tcW w:w="4465" w:type="dxa"/>
          </w:tcPr>
          <w:p w:rsidR="0074763E" w:rsidRPr="00535E0E" w:rsidP="0074763E" w14:paraId="265348F2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A5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A5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74763E" w:rsidP="0074763E" w14:paraId="0F2D9E1D" w14:textId="64224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763E" w14:paraId="64176E6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0022CEC" w14:textId="77777777" w:rsidTr="0074763E">
        <w:tblPrEx>
          <w:tblW w:w="0" w:type="auto"/>
          <w:tblLook w:val="04A0"/>
        </w:tblPrEx>
        <w:tc>
          <w:tcPr>
            <w:tcW w:w="562" w:type="dxa"/>
            <w:hideMark/>
          </w:tcPr>
          <w:p w:rsidR="0074763E" w14:paraId="2D726D7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82" w:type="dxa"/>
            <w:hideMark/>
          </w:tcPr>
          <w:p w:rsidR="0074763E" w14:paraId="19DEC40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СОЧИВЕЦЬ</w:t>
            </w:r>
          </w:p>
          <w:p w:rsidR="0074763E" w14:paraId="1212164F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Ніна Володимирівна</w:t>
            </w:r>
          </w:p>
        </w:tc>
        <w:tc>
          <w:tcPr>
            <w:tcW w:w="4465" w:type="dxa"/>
          </w:tcPr>
          <w:p w:rsidR="0074763E" w:rsidRPr="00535E0E" w:rsidP="0074763E" w14:paraId="1054EA5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A5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A5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74763E" w:rsidP="0074763E" w14:paraId="0DB6E355" w14:textId="24AF19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763E" w14:paraId="3C3BDFB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CD7CD7B" w14:textId="77777777" w:rsidTr="0074763E">
        <w:tblPrEx>
          <w:tblW w:w="0" w:type="auto"/>
          <w:tblLook w:val="04A0"/>
        </w:tblPrEx>
        <w:tc>
          <w:tcPr>
            <w:tcW w:w="562" w:type="dxa"/>
            <w:hideMark/>
          </w:tcPr>
          <w:p w:rsidR="0074763E" w14:paraId="4E82317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82" w:type="dxa"/>
            <w:hideMark/>
          </w:tcPr>
          <w:p w:rsidR="0074763E" w14:paraId="73B0E3B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СТУПАК</w:t>
            </w:r>
          </w:p>
          <w:p w:rsidR="0074763E" w14:paraId="641BFD5A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Володимирівна</w:t>
            </w:r>
          </w:p>
        </w:tc>
        <w:tc>
          <w:tcPr>
            <w:tcW w:w="4465" w:type="dxa"/>
          </w:tcPr>
          <w:p w:rsidR="0074763E" w:rsidRPr="00535E0E" w:rsidP="0074763E" w14:paraId="781CDC0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A5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A5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74763E" w:rsidP="0074763E" w14:paraId="0DC6C09C" w14:textId="3841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D48E8" w:rsidRPr="00EE06C3" w:rsidP="00AD48E8" w14:paraId="1DA4DB2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8E8" w:rsidRPr="00EE06C3" w:rsidP="00AD48E8" w14:paraId="58783757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48E8" w:rsidRPr="00EE06C3" w:rsidP="00AD48E8" w14:paraId="16EFEC16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ermEnd w:id="0"/>
    <w:p w:rsidR="004F7CAD" w:rsidRPr="00EE06C3" w:rsidP="00AD48E8" w14:paraId="5FF0D8BD" w14:textId="7E9D3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13E20"/>
    <w:rsid w:val="00520285"/>
    <w:rsid w:val="00524AF7"/>
    <w:rsid w:val="00535E0E"/>
    <w:rsid w:val="00545B76"/>
    <w:rsid w:val="006A5A77"/>
    <w:rsid w:val="0074763E"/>
    <w:rsid w:val="00784598"/>
    <w:rsid w:val="007C582E"/>
    <w:rsid w:val="0081066D"/>
    <w:rsid w:val="00853C00"/>
    <w:rsid w:val="00893E2E"/>
    <w:rsid w:val="008B6EF2"/>
    <w:rsid w:val="008F55D5"/>
    <w:rsid w:val="009E1F3A"/>
    <w:rsid w:val="00A17A1C"/>
    <w:rsid w:val="00A84A56"/>
    <w:rsid w:val="00AD48E8"/>
    <w:rsid w:val="00B20C04"/>
    <w:rsid w:val="00B3670E"/>
    <w:rsid w:val="00BF532A"/>
    <w:rsid w:val="00C72BF6"/>
    <w:rsid w:val="00CB633A"/>
    <w:rsid w:val="00DC53C8"/>
    <w:rsid w:val="00E07C08"/>
    <w:rsid w:val="00E7293C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rmalWeb">
    <w:name w:val="Normal (Web)"/>
    <w:basedOn w:val="Normal"/>
    <w:uiPriority w:val="99"/>
    <w:semiHidden/>
    <w:unhideWhenUsed/>
    <w:rsid w:val="00AD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AD48E8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AD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047F9"/>
    <w:rsid w:val="000E7ADA"/>
    <w:rsid w:val="001043C3"/>
    <w:rsid w:val="0019083E"/>
    <w:rsid w:val="004D1168"/>
    <w:rsid w:val="008D5224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672</Words>
  <Characters>384</Characters>
  <Application>Microsoft Office Word</Application>
  <DocSecurity>8</DocSecurity>
  <Lines>3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13</cp:revision>
  <dcterms:created xsi:type="dcterms:W3CDTF">2023-03-27T06:26:00Z</dcterms:created>
  <dcterms:modified xsi:type="dcterms:W3CDTF">2026-01-07T14:04:00Z</dcterms:modified>
</cp:coreProperties>
</file>