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F5E2B" w:rsidRPr="001E1FEA" w:rsidP="004F5E2B" w14:paraId="65EB3407" w14:textId="77777777">
      <w:pPr>
        <w:widowControl w:val="0"/>
        <w:tabs>
          <w:tab w:val="left" w:pos="9923"/>
        </w:tabs>
        <w:autoSpaceDE w:val="0"/>
        <w:autoSpaceDN w:val="0"/>
        <w:spacing w:before="228" w:after="0" w:line="240" w:lineRule="auto"/>
        <w:ind w:left="284" w:right="57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ДОГОВІР №_____________________</w:t>
      </w:r>
    </w:p>
    <w:p w:rsidR="004F5E2B" w:rsidRPr="001E1FEA" w:rsidP="004F5E2B" w14:paraId="0B37E882" w14:textId="77777777">
      <w:pPr>
        <w:widowControl w:val="0"/>
        <w:tabs>
          <w:tab w:val="left" w:pos="9923"/>
        </w:tabs>
        <w:autoSpaceDE w:val="0"/>
        <w:autoSpaceDN w:val="0"/>
        <w:spacing w:before="41" w:after="0" w:line="240" w:lineRule="auto"/>
        <w:ind w:left="284" w:right="5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користування</w:t>
      </w:r>
      <w:r w:rsidRPr="001E1F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складовими</w:t>
      </w:r>
      <w:r w:rsidRPr="001E1F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газорозподільної</w:t>
      </w:r>
      <w:r w:rsidRPr="001E1F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системи</w:t>
      </w:r>
    </w:p>
    <w:p w:rsidR="004F5E2B" w:rsidRPr="001E1FEA" w:rsidP="004F5E2B" w14:paraId="38FCB11A" w14:textId="2D8C9856">
      <w:pPr>
        <w:widowControl w:val="0"/>
        <w:tabs>
          <w:tab w:val="left" w:pos="8363"/>
          <w:tab w:val="left" w:pos="9923"/>
        </w:tabs>
        <w:autoSpaceDE w:val="0"/>
        <w:autoSpaceDN w:val="0"/>
        <w:spacing w:before="42" w:after="0" w:line="240" w:lineRule="auto"/>
        <w:ind w:left="284" w:right="5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місто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 xml:space="preserve"> Бровари                                                                                 ____________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 xml:space="preserve"> р.       </w:t>
      </w:r>
    </w:p>
    <w:p w:rsidR="004F5E2B" w:rsidP="004F5E2B" w14:paraId="512308E9" w14:textId="77777777">
      <w:pPr>
        <w:tabs>
          <w:tab w:val="left" w:pos="4780"/>
        </w:tabs>
        <w:spacing w:before="1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FE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50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Броварська міська територіальна громада в особі Броварської міської ради  Броварського району Київської області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юридична адреса: вулиця Героїв України, 15,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Бровари Броварського району Київської області, код ЄДРПОУ 26376375, (далі - Власник), від імені якої діє міський голова 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Сапожко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Ігор Васильович, що діє на підставі Закону України «Про місцеве самоврядування в Україні», з однієї сторони, і </w:t>
      </w:r>
      <w:r w:rsidRPr="00250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ТОВАРИСТВО З ОБМЕЖЕНОЮ ВІДПОВІДАЛЬНІСТЮ «ГАЗОРОЗПОДІЛЬНІ МЕРЕЖІ УКРАЇНИ» 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-Користувач) в особі виконуючого обов’язки начальника управління Броварського УЕГГ Київської філії ТОВ «Газорозподільні мережі України»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Смаги Сергія Валентиновича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який діє на підставі довіреності 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26.12.2025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зареєстрованої в реєстрі за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1182</w:t>
      </w:r>
      <w:r w:rsidRPr="00250F86">
        <w:rPr>
          <w:rFonts w:ascii="Times New Roman" w:eastAsia="Times New Roman" w:hAnsi="Times New Roman" w:cs="Times New Roman"/>
          <w:sz w:val="24"/>
          <w:szCs w:val="24"/>
          <w:lang w:eastAsia="ru-RU"/>
        </w:rPr>
        <w:t>, з іншої сторони (далі - Сторони),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</w:r>
    </w:p>
    <w:p w:rsidR="004F5E2B" w:rsidRPr="001E1FEA" w:rsidP="004F5E2B" w14:paraId="4819C403" w14:textId="77777777">
      <w:pPr>
        <w:widowControl w:val="0"/>
        <w:tabs>
          <w:tab w:val="left" w:pos="3714"/>
          <w:tab w:val="left" w:pos="9923"/>
        </w:tabs>
        <w:autoSpaceDE w:val="0"/>
        <w:autoSpaceDN w:val="0"/>
        <w:spacing w:before="200" w:after="0" w:line="240" w:lineRule="auto"/>
        <w:ind w:left="3713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Договору</w:t>
      </w:r>
    </w:p>
    <w:p w:rsidR="004F5E2B" w:rsidRPr="009879E6" w:rsidP="004F5E2B" w14:paraId="1F817A1D" w14:textId="77777777">
      <w:pPr>
        <w:pStyle w:val="ListParagraph"/>
        <w:tabs>
          <w:tab w:val="left" w:pos="650"/>
          <w:tab w:val="left" w:pos="9923"/>
        </w:tabs>
        <w:spacing w:before="41" w:line="276" w:lineRule="auto"/>
        <w:ind w:left="0" w:right="505" w:firstLine="567"/>
        <w:rPr>
          <w:sz w:val="24"/>
        </w:rPr>
      </w:pPr>
      <w:r>
        <w:rPr>
          <w:sz w:val="24"/>
        </w:rPr>
        <w:t xml:space="preserve">1. </w:t>
      </w:r>
      <w:r w:rsidRPr="009879E6">
        <w:rPr>
          <w:sz w:val="24"/>
        </w:rPr>
        <w:t>Предметом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цього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Договору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є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надання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Підприємству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на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праві</w:t>
      </w:r>
      <w:r w:rsidRPr="009879E6">
        <w:rPr>
          <w:spacing w:val="1"/>
          <w:sz w:val="24"/>
        </w:rPr>
        <w:t xml:space="preserve"> </w:t>
      </w:r>
      <w:r>
        <w:rPr>
          <w:spacing w:val="1"/>
          <w:sz w:val="24"/>
        </w:rPr>
        <w:t>користування</w:t>
      </w:r>
      <w:r w:rsidRPr="009879E6">
        <w:rPr>
          <w:sz w:val="24"/>
        </w:rPr>
        <w:t xml:space="preserve"> належних Власнику складових газорозподільної системи (далі - майно), які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безпосередньо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підключені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(приєднані)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до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газових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мереж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Підприємства,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що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є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Оператором газорозподільної системи (Оператором ГРМ), та використовуються для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забезпечення розподілу природного газу споживачам, підключеним (приєднаним) до</w:t>
      </w:r>
      <w:r w:rsidRPr="009879E6">
        <w:rPr>
          <w:spacing w:val="1"/>
          <w:sz w:val="24"/>
        </w:rPr>
        <w:t xml:space="preserve"> </w:t>
      </w:r>
      <w:r w:rsidRPr="009879E6">
        <w:rPr>
          <w:sz w:val="24"/>
        </w:rPr>
        <w:t>майна Власника.</w:t>
      </w:r>
    </w:p>
    <w:p w:rsidR="004F5E2B" w:rsidRPr="001E1FEA" w:rsidP="004F5E2B" w14:paraId="453667E7" w14:textId="77777777">
      <w:pPr>
        <w:widowControl w:val="0"/>
        <w:tabs>
          <w:tab w:val="left" w:pos="64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Перелік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надається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</w:rPr>
        <w:t>користування</w:t>
      </w:r>
      <w:r w:rsidRPr="001E1FEA">
        <w:rPr>
          <w:rFonts w:ascii="Times New Roman" w:eastAsia="Times New Roman" w:hAnsi="Times New Roman" w:cs="Times New Roman"/>
          <w:sz w:val="24"/>
        </w:rPr>
        <w:t>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зазначається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додатку,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який є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невід'ємною частиною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Договору.</w:t>
      </w:r>
    </w:p>
    <w:p w:rsidR="004F5E2B" w:rsidRPr="001E1FEA" w:rsidP="004F5E2B" w14:paraId="533CD9B1" w14:textId="77777777">
      <w:pPr>
        <w:widowControl w:val="0"/>
        <w:tabs>
          <w:tab w:val="left" w:pos="594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 xml:space="preserve">Право </w:t>
      </w:r>
      <w:r>
        <w:rPr>
          <w:rFonts w:ascii="Times New Roman" w:eastAsia="Times New Roman" w:hAnsi="Times New Roman" w:cs="Times New Roman"/>
          <w:sz w:val="24"/>
        </w:rPr>
        <w:t>користування</w:t>
      </w:r>
      <w:r w:rsidRPr="001E1FEA">
        <w:rPr>
          <w:rFonts w:ascii="Times New Roman" w:eastAsia="Times New Roman" w:hAnsi="Times New Roman" w:cs="Times New Roman"/>
          <w:sz w:val="24"/>
        </w:rPr>
        <w:t xml:space="preserve"> майном у Підприємства виникає з дати підписання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Сторонами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 та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акта</w:t>
      </w:r>
      <w:r w:rsidRPr="001E1FEA">
        <w:rPr>
          <w:rFonts w:ascii="Times New Roman" w:eastAsia="Times New Roman" w:hAnsi="Times New Roman" w:cs="Times New Roman"/>
          <w:sz w:val="24"/>
        </w:rPr>
        <w:t xml:space="preserve"> приймання-передачі майна.</w:t>
      </w:r>
    </w:p>
    <w:p w:rsidR="004F5E2B" w:rsidRPr="001E1FEA" w:rsidP="004F5E2B" w14:paraId="60782DCC" w14:textId="77777777">
      <w:pPr>
        <w:widowControl w:val="0"/>
        <w:tabs>
          <w:tab w:val="left" w:pos="3461"/>
          <w:tab w:val="left" w:pos="9923"/>
        </w:tabs>
        <w:autoSpaceDE w:val="0"/>
        <w:autoSpaceDN w:val="0"/>
        <w:spacing w:before="200" w:after="0" w:line="240" w:lineRule="auto"/>
        <w:ind w:left="3460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равовий</w:t>
      </w:r>
      <w:r w:rsidRPr="001E1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1E1F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майна</w:t>
      </w:r>
    </w:p>
    <w:p w:rsidR="004F5E2B" w:rsidRPr="001E1FEA" w:rsidP="004F5E2B" w14:paraId="7D81C46C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before="41"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Право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власності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майно,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передане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цим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Договором,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належить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Власнику.</w:t>
      </w:r>
    </w:p>
    <w:p w:rsidR="004F5E2B" w:rsidRPr="001E1FEA" w:rsidP="004F5E2B" w14:paraId="765950DA" w14:textId="77777777">
      <w:pPr>
        <w:widowControl w:val="0"/>
        <w:tabs>
          <w:tab w:val="left" w:pos="702"/>
          <w:tab w:val="left" w:pos="9923"/>
        </w:tabs>
        <w:autoSpaceDE w:val="0"/>
        <w:autoSpaceDN w:val="0"/>
        <w:spacing w:before="42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Укладення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змінює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власності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надане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Підприємству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користування</w:t>
      </w:r>
      <w:r w:rsidRPr="001E1FEA">
        <w:rPr>
          <w:rFonts w:ascii="Times New Roman" w:eastAsia="Times New Roman" w:hAnsi="Times New Roman" w:cs="Times New Roman"/>
          <w:sz w:val="24"/>
        </w:rPr>
        <w:t>.</w:t>
      </w:r>
    </w:p>
    <w:p w:rsidR="004F5E2B" w:rsidRPr="001E1FEA" w:rsidP="004F5E2B" w14:paraId="5B7FB181" w14:textId="77777777">
      <w:pPr>
        <w:widowControl w:val="0"/>
        <w:tabs>
          <w:tab w:val="left" w:pos="68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Передане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 користування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зараховується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баланс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Підприємства.</w:t>
      </w:r>
    </w:p>
    <w:p w:rsidR="004F5E2B" w:rsidRPr="001E1FEA" w:rsidP="004F5E2B" w14:paraId="4CC99ADF" w14:textId="77777777">
      <w:pPr>
        <w:widowControl w:val="0"/>
        <w:tabs>
          <w:tab w:val="left" w:pos="609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1E1FEA">
        <w:rPr>
          <w:rFonts w:ascii="Times New Roman" w:eastAsia="Times New Roman" w:hAnsi="Times New Roman" w:cs="Times New Roman"/>
          <w:sz w:val="24"/>
        </w:rPr>
        <w:t>Підприємству забороняється відчужувати майно, а також здавати його в оренду,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надавати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оперативний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або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фінансовий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лізинг,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концесію,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передавати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речові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права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щодо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нього, передавати його у заставу, в управління та вчиняти будь-які дії, пов'язані зі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 xml:space="preserve">зміною його цільового призначення, без згоди Власника у випадках, </w:t>
      </w:r>
      <w:r>
        <w:rPr>
          <w:rFonts w:ascii="Times New Roman" w:eastAsia="Times New Roman" w:hAnsi="Times New Roman" w:cs="Times New Roman"/>
          <w:sz w:val="24"/>
        </w:rPr>
        <w:t>відповідно до чинного законодавства України</w:t>
      </w:r>
      <w:r w:rsidRPr="001E1FEA">
        <w:rPr>
          <w:rFonts w:ascii="Times New Roman" w:eastAsia="Times New Roman" w:hAnsi="Times New Roman" w:cs="Times New Roman"/>
          <w:sz w:val="24"/>
        </w:rPr>
        <w:t>.</w:t>
      </w:r>
    </w:p>
    <w:p w:rsidR="004F5E2B" w:rsidRPr="001E1FEA" w:rsidP="004F5E2B" w14:paraId="6D474443" w14:textId="77777777">
      <w:pPr>
        <w:widowControl w:val="0"/>
        <w:tabs>
          <w:tab w:val="left" w:pos="667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Pr="001E1FEA">
        <w:rPr>
          <w:rFonts w:ascii="Times New Roman" w:eastAsia="Times New Roman" w:hAnsi="Times New Roman" w:cs="Times New Roman"/>
          <w:sz w:val="24"/>
        </w:rPr>
        <w:t>Будь-які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щодо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можуть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здійснюватися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спосіб,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передбачені нормами чинного законодавства та умовами цього Договору. Майно 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може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бути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використане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інші,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передбачені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цим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Договором,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цілі.</w:t>
      </w:r>
    </w:p>
    <w:p w:rsidR="004F5E2B" w:rsidRPr="001E1FEA" w:rsidP="004F5E2B" w14:paraId="57789206" w14:textId="05A4B8DF">
      <w:pPr>
        <w:widowControl w:val="0"/>
        <w:tabs>
          <w:tab w:val="left" w:pos="666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Pr="001E1FEA">
        <w:rPr>
          <w:rFonts w:ascii="Times New Roman" w:eastAsia="Times New Roman" w:hAnsi="Times New Roman" w:cs="Times New Roman"/>
          <w:sz w:val="24"/>
        </w:rPr>
        <w:t>Будь-які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поліпшення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тому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числі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поліпшення,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можуть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відокремлені від майна), здійснені Підприємством під час чинності цього Договору, є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власністю Власника та не підлягають компенсації. Не є поліпшенням майна Власника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приєднання такого майна до магістральних або розподільних газопроводів, а також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приєднання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 майна Власника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газових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мереж третіх осіб.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1E1FEA">
        <w:rPr>
          <w:rFonts w:ascii="Times New Roman" w:eastAsia="Times New Roman" w:hAnsi="Times New Roman" w:cs="Times New Roman"/>
          <w:sz w:val="24"/>
        </w:rPr>
        <w:t>Відповідальність за втрату (пошкодження, знищення) майна несе Підприємство з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дати підписання Сторонами цього Договору та акту приймання-передачі майна до дати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повернення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 Власнику.</w:t>
      </w:r>
    </w:p>
    <w:p w:rsidR="004F5E2B" w:rsidRPr="00E82D30" w:rsidP="004F5E2B" w14:paraId="4786CD9E" w14:textId="77777777">
      <w:pPr>
        <w:pStyle w:val="ListParagraph"/>
        <w:tabs>
          <w:tab w:val="left" w:pos="9923"/>
        </w:tabs>
        <w:spacing w:line="276" w:lineRule="auto"/>
        <w:ind w:left="0" w:right="505" w:firstLine="567"/>
        <w:rPr>
          <w:sz w:val="24"/>
        </w:rPr>
      </w:pPr>
      <w:r>
        <w:rPr>
          <w:sz w:val="24"/>
        </w:rPr>
        <w:t xml:space="preserve">8. </w:t>
      </w:r>
      <w:r w:rsidRPr="00E82D30">
        <w:rPr>
          <w:sz w:val="24"/>
        </w:rPr>
        <w:t>Списання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майна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здійснюється</w:t>
      </w:r>
      <w:r w:rsidRPr="00E82D30">
        <w:rPr>
          <w:spacing w:val="-14"/>
          <w:sz w:val="24"/>
        </w:rPr>
        <w:t xml:space="preserve"> </w:t>
      </w:r>
      <w:r w:rsidRPr="00E82D30">
        <w:rPr>
          <w:sz w:val="24"/>
        </w:rPr>
        <w:t>за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погодженням</w:t>
      </w:r>
      <w:r w:rsidRPr="00E82D30">
        <w:rPr>
          <w:spacing w:val="-14"/>
          <w:sz w:val="24"/>
        </w:rPr>
        <w:t xml:space="preserve"> </w:t>
      </w:r>
      <w:r w:rsidRPr="00E82D30">
        <w:rPr>
          <w:sz w:val="24"/>
        </w:rPr>
        <w:t>з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Власником</w:t>
      </w:r>
      <w:r w:rsidRPr="00E82D30">
        <w:rPr>
          <w:spacing w:val="-14"/>
          <w:sz w:val="24"/>
        </w:rPr>
        <w:t xml:space="preserve"> </w:t>
      </w:r>
      <w:r w:rsidRPr="00E82D30">
        <w:rPr>
          <w:sz w:val="24"/>
        </w:rPr>
        <w:t>у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порядку,</w:t>
      </w:r>
      <w:r w:rsidRPr="00E82D30">
        <w:rPr>
          <w:spacing w:val="-15"/>
          <w:sz w:val="24"/>
        </w:rPr>
        <w:t xml:space="preserve"> </w:t>
      </w:r>
      <w:r w:rsidRPr="00E82D30">
        <w:rPr>
          <w:sz w:val="24"/>
        </w:rPr>
        <w:t>визначеному</w:t>
      </w:r>
      <w:r w:rsidRPr="00E82D30">
        <w:rPr>
          <w:spacing w:val="-57"/>
          <w:sz w:val="24"/>
        </w:rPr>
        <w:t xml:space="preserve"> </w:t>
      </w:r>
      <w:r w:rsidRPr="00E82D30">
        <w:rPr>
          <w:sz w:val="24"/>
        </w:rPr>
        <w:t>чинним</w:t>
      </w:r>
      <w:r w:rsidRPr="00E82D30">
        <w:rPr>
          <w:spacing w:val="-2"/>
          <w:sz w:val="24"/>
        </w:rPr>
        <w:t xml:space="preserve"> </w:t>
      </w:r>
      <w:r w:rsidRPr="00E82D30">
        <w:rPr>
          <w:sz w:val="24"/>
        </w:rPr>
        <w:t>законодавством для власного майна</w:t>
      </w:r>
      <w:r w:rsidRPr="00E82D30">
        <w:rPr>
          <w:spacing w:val="-1"/>
          <w:sz w:val="24"/>
        </w:rPr>
        <w:t xml:space="preserve"> </w:t>
      </w:r>
      <w:r w:rsidRPr="00E82D30">
        <w:rPr>
          <w:sz w:val="24"/>
        </w:rPr>
        <w:t>Підприємства.</w:t>
      </w:r>
    </w:p>
    <w:p w:rsidR="004F5E2B" w:rsidRPr="001E1FEA" w:rsidP="004F5E2B" w14:paraId="198AFBAB" w14:textId="77777777">
      <w:pPr>
        <w:widowControl w:val="0"/>
        <w:tabs>
          <w:tab w:val="left" w:pos="586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Pr="001E1FEA">
        <w:rPr>
          <w:rFonts w:ascii="Times New Roman" w:eastAsia="Times New Roman" w:hAnsi="Times New Roman" w:cs="Times New Roman"/>
          <w:sz w:val="24"/>
        </w:rPr>
        <w:t>Облік майна, яке надане відповідно до вимог цього Договору для використання,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здійснюється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визначеному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чинним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законодавством.</w:t>
      </w:r>
    </w:p>
    <w:p w:rsidR="004F5E2B" w:rsidP="004F5E2B" w14:paraId="03E59DBA" w14:textId="77777777">
      <w:pPr>
        <w:widowControl w:val="0"/>
        <w:tabs>
          <w:tab w:val="left" w:pos="881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r w:rsidRPr="001E1FEA">
        <w:rPr>
          <w:rFonts w:ascii="Times New Roman" w:eastAsia="Times New Roman" w:hAnsi="Times New Roman" w:cs="Times New Roman"/>
          <w:sz w:val="24"/>
        </w:rPr>
        <w:t>Проведення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щорічної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інвентаризації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здійснюється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рішенням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установленому законодавством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порядку.</w:t>
      </w:r>
    </w:p>
    <w:p w:rsidR="004F5E2B" w:rsidRPr="001E1FEA" w:rsidP="004F5E2B" w14:paraId="1AE08A71" w14:textId="77777777">
      <w:pPr>
        <w:widowControl w:val="0"/>
        <w:tabs>
          <w:tab w:val="left" w:pos="881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На майно, надане у користування за цим Договором не може бути звернене стягнення за вимогами кредиторів Користувача</w:t>
      </w:r>
    </w:p>
    <w:p w:rsidR="004F5E2B" w:rsidRPr="001E1FEA" w:rsidP="004F5E2B" w14:paraId="332BC86D" w14:textId="77777777">
      <w:pPr>
        <w:widowControl w:val="0"/>
        <w:tabs>
          <w:tab w:val="left" w:pos="3441"/>
          <w:tab w:val="left" w:pos="9923"/>
        </w:tabs>
        <w:autoSpaceDE w:val="0"/>
        <w:autoSpaceDN w:val="0"/>
        <w:spacing w:before="200" w:after="0" w:line="240" w:lineRule="auto"/>
        <w:ind w:left="3440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III 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1E1F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і</w:t>
      </w:r>
      <w:r w:rsidRPr="001E1F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обов'язки</w:t>
      </w:r>
      <w:r w:rsidRPr="001E1F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Сторін</w:t>
      </w:r>
    </w:p>
    <w:p w:rsidR="004F5E2B" w:rsidRPr="001E1FEA" w:rsidP="004F5E2B" w14:paraId="31B4B9FE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before="41"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Власник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має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право:</w:t>
      </w:r>
    </w:p>
    <w:p w:rsidR="004F5E2B" w:rsidRPr="001E1FEA" w:rsidP="004F5E2B" w14:paraId="7D50082E" w14:textId="77777777">
      <w:pPr>
        <w:widowControl w:val="0"/>
        <w:tabs>
          <w:tab w:val="left" w:pos="751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1E1FEA">
        <w:rPr>
          <w:rFonts w:ascii="Times New Roman" w:eastAsia="Times New Roman" w:hAnsi="Times New Roman" w:cs="Times New Roman"/>
          <w:sz w:val="24"/>
        </w:rPr>
        <w:t>контролювати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облік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участі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проведенні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Підприємством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інвентаризації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майна;</w:t>
      </w:r>
    </w:p>
    <w:p w:rsidR="004F5E2B" w:rsidRPr="001E1FEA" w:rsidP="004F5E2B" w14:paraId="0256D4C9" w14:textId="77777777">
      <w:pPr>
        <w:widowControl w:val="0"/>
        <w:tabs>
          <w:tab w:val="left" w:pos="59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Pr="001E1FEA">
        <w:rPr>
          <w:rFonts w:ascii="Times New Roman" w:eastAsia="Times New Roman" w:hAnsi="Times New Roman" w:cs="Times New Roman"/>
          <w:sz w:val="24"/>
        </w:rPr>
        <w:t>контролювати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технічний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стан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майна,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ефективність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використання,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дотримання</w:t>
      </w:r>
      <w:r w:rsidRPr="001E1FEA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Підприємством вимог нормативно-правових актів та цільового призначення під час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використання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майна.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цією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метою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Власник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має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направляти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письмові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запити,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також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здійснювати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огляд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присутності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представників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погоджений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Сторонами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час;</w:t>
      </w:r>
    </w:p>
    <w:p w:rsidR="004F5E2B" w:rsidRPr="001E1FEA" w:rsidP="004F5E2B" w14:paraId="582DD119" w14:textId="77777777">
      <w:pPr>
        <w:widowControl w:val="0"/>
        <w:tabs>
          <w:tab w:val="left" w:pos="597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випадку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втрати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(пошкодження,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знищення),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неналежної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експлуатації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вини</w:t>
      </w:r>
      <w:r w:rsidRPr="001E1FEA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вимагати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відшкодування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заподіяних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втратою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(пошкодженням, знищенням) майна збитків у повному обсязі та вжиття передбачених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чинним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законодавством заходів;</w:t>
      </w:r>
    </w:p>
    <w:p w:rsidR="004F5E2B" w:rsidRPr="001E1FEA" w:rsidP="004F5E2B" w14:paraId="70BBA11F" w14:textId="77777777">
      <w:pPr>
        <w:widowControl w:val="0"/>
        <w:tabs>
          <w:tab w:val="left" w:pos="66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</w:t>
      </w:r>
      <w:r w:rsidRPr="001E1FEA">
        <w:rPr>
          <w:rFonts w:ascii="Times New Roman" w:eastAsia="Times New Roman" w:hAnsi="Times New Roman" w:cs="Times New Roman"/>
          <w:sz w:val="24"/>
        </w:rPr>
        <w:t>залучати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участі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прийнятті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рішень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питань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організації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забезпечення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безаварійної експлуатації майна;</w:t>
      </w:r>
    </w:p>
    <w:p w:rsidR="004F5E2B" w:rsidRPr="001E1FEA" w:rsidP="004F5E2B" w14:paraId="69210876" w14:textId="77777777">
      <w:pPr>
        <w:widowControl w:val="0"/>
        <w:tabs>
          <w:tab w:val="left" w:pos="650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</w:t>
      </w:r>
      <w:r w:rsidRPr="001E1FEA">
        <w:rPr>
          <w:rFonts w:ascii="Times New Roman" w:eastAsia="Times New Roman" w:hAnsi="Times New Roman" w:cs="Times New Roman"/>
          <w:sz w:val="24"/>
        </w:rPr>
        <w:t>брати участь у роботі комісій для розслідування обставин і причин аварії або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нещасного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випадку,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які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сталися внаслідок користування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майном.</w:t>
      </w:r>
    </w:p>
    <w:p w:rsidR="004F5E2B" w:rsidRPr="001E1FEA" w:rsidP="004F5E2B" w14:paraId="334E8DC8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Власник зобов'язаний:</w:t>
      </w:r>
    </w:p>
    <w:p w:rsidR="004F5E2B" w:rsidRPr="001E1FEA" w:rsidP="004F5E2B" w14:paraId="67A1EF3F" w14:textId="77777777">
      <w:pPr>
        <w:widowControl w:val="0"/>
        <w:tabs>
          <w:tab w:val="left" w:pos="654"/>
          <w:tab w:val="left" w:pos="9923"/>
        </w:tabs>
        <w:autoSpaceDE w:val="0"/>
        <w:autoSpaceDN w:val="0"/>
        <w:spacing w:before="42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1E1FEA">
        <w:rPr>
          <w:rFonts w:ascii="Times New Roman" w:eastAsia="Times New Roman" w:hAnsi="Times New Roman" w:cs="Times New Roman"/>
          <w:sz w:val="24"/>
        </w:rPr>
        <w:t>передати майно Підприємству на умовах та в порядку, встановлених у цьому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Договорі;</w:t>
      </w:r>
    </w:p>
    <w:p w:rsidR="004F5E2B" w:rsidRPr="001E1FEA" w:rsidP="004F5E2B" w14:paraId="4A642990" w14:textId="77777777">
      <w:pPr>
        <w:widowControl w:val="0"/>
        <w:tabs>
          <w:tab w:val="left" w:pos="672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вчиняти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дій,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перешкоджають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виконувати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свої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договірні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зобов'язання;</w:t>
      </w:r>
    </w:p>
    <w:p w:rsidR="004F5E2B" w:rsidRPr="001E1FEA" w:rsidP="004F5E2B" w14:paraId="7F9B65CE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after="0" w:line="240" w:lineRule="auto"/>
        <w:ind w:left="599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втручатись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господарську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діяльність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Підприємства.</w:t>
      </w:r>
    </w:p>
    <w:p w:rsidR="004F5E2B" w:rsidRPr="001E1FEA" w:rsidP="004F5E2B" w14:paraId="079D90A4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before="41"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Підприємство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має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право:</w:t>
      </w:r>
    </w:p>
    <w:p w:rsidR="004F5E2B" w:rsidRPr="001E1FEA" w:rsidP="004F5E2B" w14:paraId="42C2A058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before="41" w:after="0" w:line="240" w:lineRule="auto"/>
        <w:ind w:left="599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1E1FEA">
        <w:rPr>
          <w:rFonts w:ascii="Times New Roman" w:eastAsia="Times New Roman" w:hAnsi="Times New Roman" w:cs="Times New Roman"/>
          <w:sz w:val="24"/>
        </w:rPr>
        <w:t>використовувати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власних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господарських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цілях;</w:t>
      </w:r>
    </w:p>
    <w:p w:rsidR="004F5E2B" w:rsidRPr="001E1FEA" w:rsidP="004F5E2B" w14:paraId="3F8E35B9" w14:textId="77777777">
      <w:pPr>
        <w:widowControl w:val="0"/>
        <w:tabs>
          <w:tab w:val="left" w:pos="631"/>
          <w:tab w:val="left" w:pos="9923"/>
        </w:tabs>
        <w:autoSpaceDE w:val="0"/>
        <w:autoSpaceDN w:val="0"/>
        <w:spacing w:before="42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Pr="001E1FEA">
        <w:rPr>
          <w:rFonts w:ascii="Times New Roman" w:eastAsia="Times New Roman" w:hAnsi="Times New Roman" w:cs="Times New Roman"/>
          <w:sz w:val="24"/>
        </w:rPr>
        <w:t>самостійно приймати рішення з питань організації діяльності щодо безаварійної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експлуатації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майна;</w:t>
      </w:r>
    </w:p>
    <w:p w:rsidR="004F5E2B" w:rsidRPr="001E1FEA" w:rsidP="004F5E2B" w14:paraId="4DAFC74F" w14:textId="77777777">
      <w:pPr>
        <w:widowControl w:val="0"/>
        <w:tabs>
          <w:tab w:val="left" w:pos="706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r w:rsidRPr="001E1FEA">
        <w:rPr>
          <w:rFonts w:ascii="Times New Roman" w:eastAsia="Times New Roman" w:hAnsi="Times New Roman" w:cs="Times New Roman"/>
          <w:sz w:val="24"/>
        </w:rPr>
        <w:t>залучати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спеціалізовані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організації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для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виконання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будівельних,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монтажних,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ремонтних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інших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робіт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майном,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які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необхідні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для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здійснення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належного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виконання</w:t>
      </w:r>
      <w:r w:rsidRPr="001E1FEA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Договору;</w:t>
      </w:r>
    </w:p>
    <w:p w:rsidR="004F5E2B" w:rsidRPr="001E1FEA" w:rsidP="004F5E2B" w14:paraId="6B7DF804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1E1FEA">
        <w:rPr>
          <w:rFonts w:ascii="Times New Roman" w:eastAsia="Times New Roman" w:hAnsi="Times New Roman" w:cs="Times New Roman"/>
          <w:sz w:val="24"/>
        </w:rPr>
        <w:t>Підприємство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зобов'язане:</w:t>
      </w:r>
    </w:p>
    <w:p w:rsidR="004F5E2B" w:rsidRPr="001E1FEA" w:rsidP="004F5E2B" w14:paraId="5AA094E2" w14:textId="77777777">
      <w:pPr>
        <w:widowControl w:val="0"/>
        <w:tabs>
          <w:tab w:val="left" w:pos="692"/>
          <w:tab w:val="left" w:pos="9923"/>
        </w:tabs>
        <w:autoSpaceDE w:val="0"/>
        <w:autoSpaceDN w:val="0"/>
        <w:spacing w:before="6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1E1FEA">
        <w:rPr>
          <w:rFonts w:ascii="Times New Roman" w:eastAsia="Times New Roman" w:hAnsi="Times New Roman" w:cs="Times New Roman"/>
          <w:sz w:val="24"/>
        </w:rPr>
        <w:t>прийняти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використовувати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метою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забезпечення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надійності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розподілу (транспортування) природного газу, ефективного використання майна, його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збереження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підтримання 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належному стані;</w:t>
      </w:r>
    </w:p>
    <w:p w:rsidR="004F5E2B" w:rsidRPr="001E1FEA" w:rsidP="004F5E2B" w14:paraId="5D7C7D70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after="0" w:line="240" w:lineRule="auto"/>
        <w:ind w:left="599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Pr="001E1FEA">
        <w:rPr>
          <w:rFonts w:ascii="Times New Roman" w:eastAsia="Times New Roman" w:hAnsi="Times New Roman" w:cs="Times New Roman"/>
          <w:sz w:val="24"/>
        </w:rPr>
        <w:t>забезпечувати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умови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безпечної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безаварійної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експлуатації майна;</w:t>
      </w:r>
    </w:p>
    <w:p w:rsidR="004F5E2B" w:rsidRPr="001E1FEA" w:rsidP="004F5E2B" w14:paraId="0BE51BA4" w14:textId="77777777">
      <w:pPr>
        <w:widowControl w:val="0"/>
        <w:tabs>
          <w:tab w:val="left" w:pos="603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r w:rsidRPr="001E1FEA">
        <w:rPr>
          <w:rFonts w:ascii="Times New Roman" w:eastAsia="Times New Roman" w:hAnsi="Times New Roman" w:cs="Times New Roman"/>
          <w:sz w:val="24"/>
        </w:rPr>
        <w:t>відшкодовувати Власнику збитки, заподіяні втратою (пошкодженням, знищенням)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 сталася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внаслідок дій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бездіяльності Підприємства;</w:t>
      </w:r>
    </w:p>
    <w:p w:rsidR="004F5E2B" w:rsidRPr="001E1FEA" w:rsidP="004F5E2B" w14:paraId="6F620FE8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after="0" w:line="240" w:lineRule="auto"/>
        <w:ind w:left="599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</w:t>
      </w:r>
      <w:r w:rsidRPr="001E1FEA">
        <w:rPr>
          <w:rFonts w:ascii="Times New Roman" w:eastAsia="Times New Roman" w:hAnsi="Times New Roman" w:cs="Times New Roman"/>
          <w:sz w:val="24"/>
        </w:rPr>
        <w:t>здійснювати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технічне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обслуговування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власний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рахунок;</w:t>
      </w:r>
    </w:p>
    <w:p w:rsidR="004F5E2B" w:rsidRPr="001E1FEA" w:rsidP="004F5E2B" w14:paraId="2009335D" w14:textId="77777777">
      <w:pPr>
        <w:widowControl w:val="0"/>
        <w:tabs>
          <w:tab w:val="left" w:pos="706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</w:t>
      </w:r>
      <w:r w:rsidRPr="001E1FEA">
        <w:rPr>
          <w:rFonts w:ascii="Times New Roman" w:eastAsia="Times New Roman" w:hAnsi="Times New Roman" w:cs="Times New Roman"/>
          <w:sz w:val="24"/>
        </w:rPr>
        <w:t>проводити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щорічну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інвентаризацію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визначеному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чинним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законодавством;</w:t>
      </w:r>
    </w:p>
    <w:p w:rsidR="004F5E2B" w:rsidRPr="001E1FEA" w:rsidP="004F5E2B" w14:paraId="1C0448D6" w14:textId="77777777">
      <w:pPr>
        <w:widowControl w:val="0"/>
        <w:tabs>
          <w:tab w:val="left" w:pos="635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6) </w:t>
      </w:r>
      <w:r w:rsidRPr="001E1FEA">
        <w:rPr>
          <w:rFonts w:ascii="Times New Roman" w:eastAsia="Times New Roman" w:hAnsi="Times New Roman" w:cs="Times New Roman"/>
          <w:sz w:val="24"/>
        </w:rPr>
        <w:t>на письмовий запит Власника протягом 30 днів з дня його отримання надавати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інформацію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стан майна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та/або результати його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інвентаризації;</w:t>
      </w:r>
    </w:p>
    <w:p w:rsidR="004F5E2B" w:rsidRPr="001E1FEA" w:rsidP="004F5E2B" w14:paraId="6B6AE93F" w14:textId="77777777">
      <w:pPr>
        <w:widowControl w:val="0"/>
        <w:tabs>
          <w:tab w:val="left" w:pos="750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7)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заздалегідь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узгоджений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Сторонами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час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допускати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Власника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уповноважених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представників до огляду майна;</w:t>
      </w:r>
    </w:p>
    <w:p w:rsidR="004F5E2B" w:rsidRPr="001E1FEA" w:rsidP="004F5E2B" w14:paraId="7F82F5DE" w14:textId="77777777">
      <w:pPr>
        <w:widowControl w:val="0"/>
        <w:tabs>
          <w:tab w:val="left" w:pos="624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8) </w:t>
      </w:r>
      <w:r w:rsidRPr="001E1FEA">
        <w:rPr>
          <w:rFonts w:ascii="Times New Roman" w:eastAsia="Times New Roman" w:hAnsi="Times New Roman" w:cs="Times New Roman"/>
          <w:sz w:val="24"/>
        </w:rPr>
        <w:t xml:space="preserve">у </w:t>
      </w:r>
      <w:r w:rsidRPr="001E1FEA">
        <w:rPr>
          <w:rFonts w:ascii="Times New Roman" w:eastAsia="Times New Roman" w:hAnsi="Times New Roman" w:cs="Times New Roman"/>
          <w:sz w:val="24"/>
        </w:rPr>
        <w:t>двадцятиденний</w:t>
      </w:r>
      <w:r w:rsidRPr="001E1FEA">
        <w:rPr>
          <w:rFonts w:ascii="Times New Roman" w:eastAsia="Times New Roman" w:hAnsi="Times New Roman" w:cs="Times New Roman"/>
          <w:sz w:val="24"/>
        </w:rPr>
        <w:t xml:space="preserve"> строк з дня отримання письмового запиту Власника письмово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повідомляти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Власника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припинення,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порушення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провадження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справі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банкрутство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Підприємства;</w:t>
      </w:r>
    </w:p>
    <w:p w:rsidR="004F5E2B" w:rsidRPr="001E1FEA" w:rsidP="004F5E2B" w14:paraId="5E1F39B6" w14:textId="77777777">
      <w:pPr>
        <w:widowControl w:val="0"/>
        <w:tabs>
          <w:tab w:val="left" w:pos="641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9) </w:t>
      </w:r>
      <w:r w:rsidRPr="001E1FEA">
        <w:rPr>
          <w:rFonts w:ascii="Times New Roman" w:eastAsia="Times New Roman" w:hAnsi="Times New Roman" w:cs="Times New Roman"/>
          <w:sz w:val="24"/>
        </w:rPr>
        <w:t>повернути майно Власнику протягом 30 днів після закінчення строку дії цього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підписанням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відповідного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акта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приймання-передачі.</w:t>
      </w:r>
    </w:p>
    <w:p w:rsidR="004F5E2B" w:rsidRPr="001E1FEA" w:rsidP="004F5E2B" w14:paraId="6EF5E2E4" w14:textId="77777777">
      <w:pPr>
        <w:widowControl w:val="0"/>
        <w:tabs>
          <w:tab w:val="left" w:pos="3471"/>
          <w:tab w:val="left" w:pos="9923"/>
        </w:tabs>
        <w:autoSpaceDE w:val="0"/>
        <w:autoSpaceDN w:val="0"/>
        <w:spacing w:before="200" w:after="0" w:line="240" w:lineRule="auto"/>
        <w:ind w:left="3470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IV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Відповідальність</w:t>
      </w:r>
      <w:r w:rsidRPr="001E1F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Сторін</w:t>
      </w:r>
    </w:p>
    <w:p w:rsidR="004F5E2B" w:rsidRPr="001E1FEA" w:rsidP="004F5E2B" w14:paraId="6A0E349E" w14:textId="77777777">
      <w:pPr>
        <w:widowControl w:val="0"/>
        <w:tabs>
          <w:tab w:val="left" w:pos="596"/>
          <w:tab w:val="left" w:pos="9923"/>
        </w:tabs>
        <w:autoSpaceDE w:val="0"/>
        <w:autoSpaceDN w:val="0"/>
        <w:spacing w:after="0" w:line="240" w:lineRule="auto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За невиконання або неналежне виконання договірних зобов'язань Сторони несуть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відповідальність у розмірі та порядку, передбачених чинним законодавством та цим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Договором.</w:t>
      </w:r>
    </w:p>
    <w:p w:rsidR="004F5E2B" w:rsidRPr="001E1FEA" w:rsidP="004F5E2B" w14:paraId="3E0591E7" w14:textId="77777777">
      <w:pPr>
        <w:widowControl w:val="0"/>
        <w:tabs>
          <w:tab w:val="left" w:pos="625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Підприємство несе відповідальність згідно із законом за втрату (пошкодження,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знищення)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майна,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 сталася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внаслідок дій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бездіяльності Підприємства.</w:t>
      </w:r>
    </w:p>
    <w:p w:rsidR="004F5E2B" w:rsidRPr="001E1FEA" w:rsidP="004F5E2B" w14:paraId="76BB1219" w14:textId="77777777">
      <w:pPr>
        <w:widowControl w:val="0"/>
        <w:tabs>
          <w:tab w:val="left" w:pos="621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Достовірність інформації, наданої Підприємством Власнику відповідно до умов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забезпечує керівник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 головний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бухгалтер Підприємства.</w:t>
      </w:r>
    </w:p>
    <w:p w:rsidR="004F5E2B" w:rsidRPr="001E1FEA" w:rsidP="004F5E2B" w14:paraId="01B2385B" w14:textId="77777777">
      <w:pPr>
        <w:widowControl w:val="0"/>
        <w:tabs>
          <w:tab w:val="left" w:pos="4082"/>
          <w:tab w:val="left" w:pos="9923"/>
        </w:tabs>
        <w:autoSpaceDE w:val="0"/>
        <w:autoSpaceDN w:val="0"/>
        <w:spacing w:before="200" w:after="0" w:line="240" w:lineRule="auto"/>
        <w:ind w:left="4081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Форс-мажор</w:t>
      </w:r>
    </w:p>
    <w:p w:rsidR="004F5E2B" w:rsidRPr="001E1FEA" w:rsidP="004F5E2B" w14:paraId="2D28A47F" w14:textId="77777777">
      <w:pPr>
        <w:widowControl w:val="0"/>
        <w:tabs>
          <w:tab w:val="left" w:pos="738"/>
          <w:tab w:val="left" w:pos="9923"/>
        </w:tabs>
        <w:autoSpaceDE w:val="0"/>
        <w:autoSpaceDN w:val="0"/>
        <w:spacing w:before="42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разі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виникнення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форс-мажорних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обставин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звільняються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відповідальності за невиконання або неналежне виконання зобов'язань, передбачених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цим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Договором.</w:t>
      </w:r>
    </w:p>
    <w:p w:rsidR="004F5E2B" w:rsidRPr="001E1FEA" w:rsidP="004F5E2B" w14:paraId="0B3B60C7" w14:textId="77777777">
      <w:pPr>
        <w:widowControl w:val="0"/>
        <w:tabs>
          <w:tab w:val="left" w:pos="582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Під форс-мажорними обставинами розуміють обставини, що виникли внаслідок не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передбачених Сторонами подій надзвичайного і невідворотного характеру, включаючи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вибухи на газопроводі, пожежі, землетруси, повені, зсуви, інші стихійні лиха, війну або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військові дії. Строк виконання зобов'язань відкладається на строк дії форс-мажорних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обставин.</w:t>
      </w:r>
    </w:p>
    <w:p w:rsidR="004F5E2B" w:rsidRPr="001E1FEA" w:rsidP="004F5E2B" w14:paraId="7FFC6517" w14:textId="77777777">
      <w:pPr>
        <w:widowControl w:val="0"/>
        <w:tabs>
          <w:tab w:val="left" w:pos="584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Сторони зобов'язані негайно повідомити про форс-мажорні обставини та протягом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чотирнадцяти днів з дня їх виникнення надати підтвердні документи відповідно до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законодавства.</w:t>
      </w:r>
    </w:p>
    <w:p w:rsidR="004F5E2B" w:rsidRPr="001E1FEA" w:rsidP="004F5E2B" w14:paraId="10BF2968" w14:textId="77777777">
      <w:pPr>
        <w:widowControl w:val="0"/>
        <w:tabs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FEA">
        <w:rPr>
          <w:rFonts w:ascii="Times New Roman" w:eastAsia="Times New Roman" w:hAnsi="Times New Roman" w:cs="Times New Roman"/>
          <w:sz w:val="24"/>
          <w:szCs w:val="24"/>
        </w:rPr>
        <w:t>Якщо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Сторони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поважних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причин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повідомили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зазначений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строк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виникнення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форс-мажорних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обставин,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вони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надалі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мають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вимагати</w:t>
      </w:r>
      <w:r w:rsidRPr="001E1F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зміни</w:t>
      </w:r>
      <w:r w:rsidRPr="001E1FE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строків</w:t>
      </w:r>
      <w:r w:rsidRPr="001E1F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r w:rsidRPr="001E1F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умов цього</w:t>
      </w:r>
      <w:r w:rsidRPr="001E1F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  <w:szCs w:val="24"/>
        </w:rPr>
        <w:t>Договору.</w:t>
      </w:r>
    </w:p>
    <w:p w:rsidR="004F5E2B" w:rsidRPr="001E1FEA" w:rsidP="004F5E2B" w14:paraId="05502E7F" w14:textId="77777777">
      <w:pPr>
        <w:widowControl w:val="0"/>
        <w:tabs>
          <w:tab w:val="left" w:pos="3823"/>
          <w:tab w:val="left" w:pos="9923"/>
        </w:tabs>
        <w:autoSpaceDE w:val="0"/>
        <w:autoSpaceDN w:val="0"/>
        <w:spacing w:before="61" w:after="0" w:line="240" w:lineRule="auto"/>
        <w:ind w:left="3822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Вирішення</w:t>
      </w:r>
      <w:r w:rsidRPr="001E1F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спорів</w:t>
      </w:r>
    </w:p>
    <w:p w:rsidR="004F5E2B" w:rsidRPr="001E1FEA" w:rsidP="004F5E2B" w14:paraId="70147F19" w14:textId="77777777">
      <w:pPr>
        <w:widowControl w:val="0"/>
        <w:tabs>
          <w:tab w:val="left" w:pos="626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Усі</w:t>
      </w:r>
      <w:r w:rsidRPr="001E1FE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спірні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питання,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пов'язані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виконанням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умов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Договору,</w:t>
      </w:r>
      <w:r w:rsidRPr="001E1FEA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вирішуються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переговорів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між Сторонами.</w:t>
      </w:r>
    </w:p>
    <w:p w:rsidR="004F5E2B" w:rsidRPr="001E1FEA" w:rsidP="004F5E2B" w14:paraId="5D5CCE6D" w14:textId="77777777">
      <w:pPr>
        <w:widowControl w:val="0"/>
        <w:tabs>
          <w:tab w:val="left" w:pos="619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разі</w:t>
      </w:r>
      <w:r w:rsidRPr="001E1FE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недосягнення</w:t>
      </w:r>
      <w:r w:rsidRPr="001E1FEA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згоди</w:t>
      </w:r>
      <w:r w:rsidRPr="001E1FE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</w:t>
      </w:r>
      <w:r w:rsidRPr="001E1FEA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переговорів</w:t>
      </w:r>
      <w:r w:rsidRPr="001E1FE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Сторони</w:t>
      </w:r>
      <w:r w:rsidRPr="001E1FE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мають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право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вирішити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спір 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судовому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порядку.</w:t>
      </w:r>
    </w:p>
    <w:p w:rsidR="004F5E2B" w:rsidRPr="001E1FEA" w:rsidP="004F5E2B" w14:paraId="4C681E9D" w14:textId="77777777">
      <w:pPr>
        <w:widowControl w:val="0"/>
        <w:tabs>
          <w:tab w:val="left" w:pos="3816"/>
          <w:tab w:val="left" w:pos="9923"/>
        </w:tabs>
        <w:autoSpaceDE w:val="0"/>
        <w:autoSpaceDN w:val="0"/>
        <w:spacing w:before="200" w:after="0" w:line="240" w:lineRule="auto"/>
        <w:ind w:left="3815" w:right="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Строк</w:t>
      </w:r>
      <w:r w:rsidRPr="001E1F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дії</w:t>
      </w:r>
      <w:r w:rsidRPr="001E1F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Договору</w:t>
      </w:r>
    </w:p>
    <w:p w:rsidR="004F5E2B" w:rsidRPr="001E1FEA" w:rsidP="004F5E2B" w14:paraId="516B3FE8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before="41"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Цей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Договір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є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укладеним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набирає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чинності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дати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підписання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Сторонами.</w:t>
      </w:r>
    </w:p>
    <w:p w:rsidR="004F5E2B" w:rsidRPr="001E1FEA" w:rsidP="004F5E2B" w14:paraId="1A7F7D14" w14:textId="77777777">
      <w:pPr>
        <w:widowControl w:val="0"/>
        <w:tabs>
          <w:tab w:val="left" w:pos="580"/>
          <w:tab w:val="left" w:pos="5165"/>
          <w:tab w:val="left" w:pos="9923"/>
        </w:tabs>
        <w:autoSpaceDE w:val="0"/>
        <w:autoSpaceDN w:val="0"/>
        <w:spacing w:before="42" w:after="0" w:line="240" w:lineRule="auto"/>
        <w:ind w:left="580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Цей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Договір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укладається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строком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</w:rPr>
        <w:t xml:space="preserve">  1 </w:t>
      </w:r>
      <w:r w:rsidRPr="001E1FEA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ік</w:t>
      </w:r>
      <w:r w:rsidRPr="001E1FEA">
        <w:rPr>
          <w:rFonts w:ascii="Times New Roman" w:eastAsia="Times New Roman" w:hAnsi="Times New Roman" w:cs="Times New Roman"/>
          <w:sz w:val="24"/>
        </w:rPr>
        <w:t>.</w:t>
      </w:r>
    </w:p>
    <w:p w:rsidR="004F5E2B" w:rsidRPr="001E1FEA" w:rsidP="004F5E2B" w14:paraId="27EE1AEB" w14:textId="77777777">
      <w:pPr>
        <w:widowControl w:val="0"/>
        <w:tabs>
          <w:tab w:val="left" w:pos="620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Одностороння зміна чи розірвання цього Договору не допускається. Розірвання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 Договору у випадках, не передбачених пунктом 5 цього розділу, здійснюється 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судовому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порядку.</w:t>
      </w:r>
    </w:p>
    <w:p w:rsidR="004F5E2B" w:rsidRPr="001E1FEA" w:rsidP="004F5E2B" w14:paraId="748B7B1D" w14:textId="77777777">
      <w:pPr>
        <w:widowControl w:val="0"/>
        <w:tabs>
          <w:tab w:val="left" w:pos="580"/>
          <w:tab w:val="left" w:pos="9923"/>
        </w:tabs>
        <w:autoSpaceDE w:val="0"/>
        <w:autoSpaceDN w:val="0"/>
        <w:spacing w:after="0" w:line="240" w:lineRule="auto"/>
        <w:ind w:left="340" w:right="505" w:firstLine="2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1E1FEA">
        <w:rPr>
          <w:rFonts w:ascii="Times New Roman" w:eastAsia="Times New Roman" w:hAnsi="Times New Roman" w:cs="Times New Roman"/>
          <w:sz w:val="24"/>
        </w:rPr>
        <w:t>Цей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Договір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може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бути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достроково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розірваний:</w:t>
      </w:r>
    </w:p>
    <w:p w:rsidR="004F5E2B" w:rsidRPr="001E1FEA" w:rsidP="004F5E2B" w14:paraId="25FF0E42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before="41" w:after="0" w:line="240" w:lineRule="auto"/>
        <w:ind w:left="599" w:right="505" w:hanging="3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1E1FEA">
        <w:rPr>
          <w:rFonts w:ascii="Times New Roman" w:eastAsia="Times New Roman" w:hAnsi="Times New Roman" w:cs="Times New Roman"/>
          <w:sz w:val="24"/>
        </w:rPr>
        <w:t>за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взаємною</w:t>
      </w:r>
      <w:r w:rsidRPr="001E1F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згодою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Сторін;</w:t>
      </w:r>
    </w:p>
    <w:p w:rsidR="004F5E2B" w:rsidRPr="001E1FEA" w:rsidP="004F5E2B" w14:paraId="44D2C43B" w14:textId="77777777">
      <w:pPr>
        <w:widowControl w:val="0"/>
        <w:tabs>
          <w:tab w:val="left" w:pos="600"/>
          <w:tab w:val="left" w:pos="9923"/>
        </w:tabs>
        <w:autoSpaceDE w:val="0"/>
        <w:autoSpaceDN w:val="0"/>
        <w:spacing w:before="42" w:after="0" w:line="240" w:lineRule="auto"/>
        <w:ind w:left="599" w:right="5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випадку</w:t>
      </w:r>
      <w:r w:rsidRPr="001E1F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ліквідації</w:t>
      </w:r>
      <w:r w:rsidRPr="001E1F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Підприємства;</w:t>
      </w:r>
    </w:p>
    <w:p w:rsidR="004F5E2B" w:rsidRPr="001E1FEA" w:rsidP="004F5E2B" w14:paraId="0A771FB8" w14:textId="77777777">
      <w:pPr>
        <w:widowControl w:val="0"/>
        <w:tabs>
          <w:tab w:val="left" w:pos="9923"/>
        </w:tabs>
        <w:autoSpaceDE w:val="0"/>
        <w:autoSpaceDN w:val="0"/>
        <w:spacing w:before="1" w:after="0" w:line="240" w:lineRule="auto"/>
        <w:ind w:left="3483" w:right="505" w:hanging="33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VIII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Антикорупційне</w:t>
      </w:r>
      <w:r w:rsidRPr="001E1FE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застереження</w:t>
      </w:r>
    </w:p>
    <w:p w:rsidR="004F5E2B" w:rsidRPr="00857F61" w:rsidP="004F5E2B" w14:paraId="17087C82" w14:textId="77777777">
      <w:pPr>
        <w:pStyle w:val="ListParagraph"/>
        <w:tabs>
          <w:tab w:val="left" w:pos="599"/>
          <w:tab w:val="left" w:pos="9923"/>
        </w:tabs>
        <w:spacing w:line="276" w:lineRule="auto"/>
        <w:ind w:right="505" w:firstLine="467"/>
        <w:rPr>
          <w:sz w:val="24"/>
        </w:rPr>
      </w:pPr>
      <w:r>
        <w:rPr>
          <w:sz w:val="24"/>
        </w:rPr>
        <w:t xml:space="preserve">1. </w:t>
      </w:r>
      <w:r w:rsidRPr="00857F61">
        <w:rPr>
          <w:sz w:val="24"/>
        </w:rPr>
        <w:t>Під час виконання своїх зобов’язань за цим Договором Сторони, їхні афілійовані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особи,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працівники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або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уповноважені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представники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не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виплачують,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не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пропонують</w:t>
      </w:r>
      <w:r w:rsidRPr="00857F61">
        <w:rPr>
          <w:spacing w:val="-57"/>
          <w:sz w:val="24"/>
        </w:rPr>
        <w:t xml:space="preserve"> </w:t>
      </w:r>
      <w:r w:rsidRPr="00857F61">
        <w:rPr>
          <w:sz w:val="24"/>
        </w:rPr>
        <w:t>виплатити і не дозволяють виплату будь-яких грошових коштів або цінностей, прямо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або опосередковано, будь-яким особам для впливу на дії чи рішення цих осіб з метою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отримання яких-небудь неправомірних переваг чи досягнення інших неправомірних</w:t>
      </w:r>
      <w:r w:rsidRPr="00857F61">
        <w:rPr>
          <w:spacing w:val="1"/>
          <w:sz w:val="24"/>
        </w:rPr>
        <w:t xml:space="preserve"> </w:t>
      </w:r>
      <w:r w:rsidRPr="00857F61">
        <w:rPr>
          <w:sz w:val="24"/>
        </w:rPr>
        <w:t>цілей.</w:t>
      </w:r>
    </w:p>
    <w:p w:rsidR="004F5E2B" w:rsidRPr="001E1FEA" w:rsidP="004F5E2B" w14:paraId="3B9D5694" w14:textId="77777777">
      <w:pPr>
        <w:widowControl w:val="0"/>
        <w:tabs>
          <w:tab w:val="left" w:pos="599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Під час виконання своїх зобов’язань за цим Договором Сторони, їхні афілійовані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особи,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працівники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або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уповноважені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представники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вчиняють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дії,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можуть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кваліфікуватися як надання/отримання грошових коштів або іншого майна, переваг,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пільг,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нематеріальних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активів,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будь-яких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переваг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нематеріального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негрошового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характеру,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обіцяють,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пропонують,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надають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або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одержують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законних на те підстав, а також дії, що порушують вимоги чинно-го законодавства 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міжнародних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актів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протидію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легалізації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(відмиванню)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доходів,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одержаних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злочинним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шляхом.</w:t>
      </w:r>
    </w:p>
    <w:p w:rsidR="004F5E2B" w:rsidRPr="001E1FEA" w:rsidP="004F5E2B" w14:paraId="1E0F2CF5" w14:textId="77777777">
      <w:pPr>
        <w:widowControl w:val="0"/>
        <w:tabs>
          <w:tab w:val="left" w:pos="575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Кожна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із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Сторін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відмовляється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</w:t>
      </w:r>
      <w:r w:rsidRPr="001E1F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стимулювання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будь-яким</w:t>
      </w:r>
      <w:r w:rsidRPr="001E1FE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чином</w:t>
      </w:r>
      <w:r w:rsidRPr="001E1FEA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представників</w:t>
      </w:r>
      <w:r w:rsidRPr="001E1FE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іншої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Сторони,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тому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числі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надання</w:t>
      </w:r>
      <w:r w:rsidRPr="001E1FE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грошових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сум,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подарунків,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безоплатного виконання робіт чи надання послуг тощо, не перерахованими у цьому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пункті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способами,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ставлять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представника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певну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залежність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спрямовані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забезпечення виконання цим представником будь-яких дій на користь стимулюючої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Сторони.</w:t>
      </w:r>
    </w:p>
    <w:p w:rsidR="004F5E2B" w:rsidP="004F5E2B" w14:paraId="473C6787" w14:textId="77777777">
      <w:pPr>
        <w:widowControl w:val="0"/>
        <w:tabs>
          <w:tab w:val="left" w:pos="635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1E1FEA">
        <w:rPr>
          <w:rFonts w:ascii="Times New Roman" w:eastAsia="Times New Roman" w:hAnsi="Times New Roman" w:cs="Times New Roman"/>
          <w:sz w:val="24"/>
        </w:rPr>
        <w:t>Підприємство може в односторонньому порядку відмовитися від виконання своїх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зобов’язань за Договором та/або розірвати Договір у разі порушення Власником будь-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яких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зобов’язань,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передбачених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пунктах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1-3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антикорупційного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застереження.</w:t>
      </w:r>
    </w:p>
    <w:p w:rsidR="004F5E2B" w:rsidRPr="001E1FEA" w:rsidP="004F5E2B" w14:paraId="40889CEB" w14:textId="77777777">
      <w:pPr>
        <w:widowControl w:val="0"/>
        <w:tabs>
          <w:tab w:val="left" w:pos="635"/>
          <w:tab w:val="left" w:pos="9923"/>
        </w:tabs>
        <w:autoSpaceDE w:val="0"/>
        <w:autoSpaceDN w:val="0"/>
        <w:spacing w:after="0"/>
        <w:ind w:right="505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ІХ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Конфіденційність</w:t>
      </w:r>
    </w:p>
    <w:p w:rsidR="004F5E2B" w:rsidRPr="001E1FEA" w:rsidP="004F5E2B" w14:paraId="53F8B6EA" w14:textId="77777777">
      <w:pPr>
        <w:widowControl w:val="0"/>
        <w:tabs>
          <w:tab w:val="left" w:pos="609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Уся інформація про діяльність однієї із Сторін цього Договору, яка буде відома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іншій Стороні цього Договору у зв’язку з його підписанням та/або виконанням, та/або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припиненням, а також усі документи, пов’язані з цим Договором, є конфіденційною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інформацією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(далі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– Конфіденційна інформація).</w:t>
      </w:r>
    </w:p>
    <w:p w:rsidR="004F5E2B" w:rsidRPr="001E1FEA" w:rsidP="004F5E2B" w14:paraId="078E1D28" w14:textId="77777777">
      <w:pPr>
        <w:widowControl w:val="0"/>
        <w:tabs>
          <w:tab w:val="left" w:pos="58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1E1FEA">
        <w:rPr>
          <w:rFonts w:ascii="Times New Roman" w:eastAsia="Times New Roman" w:hAnsi="Times New Roman" w:cs="Times New Roman"/>
          <w:sz w:val="24"/>
        </w:rPr>
        <w:t>Конфіденційна інформація не може бути передана однією із Сторін третім особам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без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попередньої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письмової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згоди на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це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іншої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Сторони.</w:t>
      </w:r>
    </w:p>
    <w:p w:rsidR="004F5E2B" w:rsidRPr="001E1FEA" w:rsidP="004F5E2B" w14:paraId="72013B74" w14:textId="77777777">
      <w:pPr>
        <w:widowControl w:val="0"/>
        <w:tabs>
          <w:tab w:val="left" w:pos="730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z w:val="24"/>
        </w:rPr>
        <w:t>Не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є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порушенням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умов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надання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будь-якою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Стороною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конфіденційної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інформації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державним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органам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установам,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що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мають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відповідні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повноваження на витребування такої інформації відповідно до чинного законодавства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України,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на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підставі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письмових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запитів таких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державних органів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та установ.</w:t>
      </w:r>
    </w:p>
    <w:p w:rsidR="004F5E2B" w:rsidRPr="001E1FEA" w:rsidP="004F5E2B" w14:paraId="3452CCA0" w14:textId="77777777">
      <w:pPr>
        <w:widowControl w:val="0"/>
        <w:tabs>
          <w:tab w:val="left" w:pos="9923"/>
        </w:tabs>
        <w:autoSpaceDE w:val="0"/>
        <w:autoSpaceDN w:val="0"/>
        <w:spacing w:before="200" w:after="0" w:line="240" w:lineRule="auto"/>
        <w:ind w:right="5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Х.</w:t>
      </w:r>
      <w:r w:rsidRPr="001E1FE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Прикінцеві</w:t>
      </w:r>
      <w:r w:rsidRPr="001E1FE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положення</w:t>
      </w:r>
    </w:p>
    <w:p w:rsidR="004F5E2B" w:rsidRPr="001E1FEA" w:rsidP="004F5E2B" w14:paraId="6780D6C9" w14:textId="77777777">
      <w:pPr>
        <w:widowControl w:val="0"/>
        <w:tabs>
          <w:tab w:val="left" w:pos="574"/>
          <w:tab w:val="left" w:pos="9923"/>
        </w:tabs>
        <w:autoSpaceDE w:val="0"/>
        <w:autoSpaceDN w:val="0"/>
        <w:spacing w:before="41"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1E1FEA">
        <w:rPr>
          <w:rFonts w:ascii="Times New Roman" w:eastAsia="Times New Roman" w:hAnsi="Times New Roman" w:cs="Times New Roman"/>
          <w:sz w:val="24"/>
        </w:rPr>
        <w:t>Цей</w:t>
      </w:r>
      <w:r w:rsidRPr="001E1FE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Договір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укладений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двох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примірниках,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кожний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яких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має</w:t>
      </w:r>
      <w:r w:rsidRPr="001E1F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однакову</w:t>
      </w:r>
      <w:r w:rsidRPr="001E1FE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юридичну</w:t>
      </w:r>
      <w:r w:rsidRPr="001E1FEA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силу.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Один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 примірників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зберігається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 Власника,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інший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 Підприємства.</w:t>
      </w:r>
    </w:p>
    <w:p w:rsidR="004F5E2B" w:rsidRPr="00D73F12" w:rsidP="004F5E2B" w14:paraId="54BCD3DB" w14:textId="77777777">
      <w:pPr>
        <w:pStyle w:val="ListParagraph"/>
        <w:tabs>
          <w:tab w:val="left" w:pos="9923"/>
        </w:tabs>
        <w:spacing w:line="276" w:lineRule="auto"/>
        <w:ind w:left="0" w:right="505" w:firstLine="567"/>
        <w:rPr>
          <w:sz w:val="24"/>
        </w:rPr>
      </w:pPr>
      <w:r>
        <w:rPr>
          <w:sz w:val="24"/>
        </w:rPr>
        <w:t xml:space="preserve">2. </w:t>
      </w:r>
      <w:r w:rsidRPr="00D73F12">
        <w:rPr>
          <w:sz w:val="24"/>
        </w:rPr>
        <w:t>Усі зміни та доповнення до цього Договору оформлюються додатковими угодами</w:t>
      </w:r>
      <w:r w:rsidRPr="00D73F12">
        <w:rPr>
          <w:spacing w:val="1"/>
          <w:sz w:val="24"/>
        </w:rPr>
        <w:t xml:space="preserve"> </w:t>
      </w:r>
      <w:r w:rsidRPr="00D73F12">
        <w:rPr>
          <w:sz w:val="24"/>
        </w:rPr>
        <w:t>до</w:t>
      </w:r>
      <w:r w:rsidRPr="00D73F12">
        <w:rPr>
          <w:spacing w:val="-1"/>
          <w:sz w:val="24"/>
        </w:rPr>
        <w:t xml:space="preserve"> </w:t>
      </w:r>
      <w:r w:rsidRPr="00D73F12">
        <w:rPr>
          <w:sz w:val="24"/>
        </w:rPr>
        <w:t>цього</w:t>
      </w:r>
      <w:r w:rsidRPr="00D73F12">
        <w:rPr>
          <w:spacing w:val="-1"/>
          <w:sz w:val="24"/>
        </w:rPr>
        <w:t xml:space="preserve"> </w:t>
      </w:r>
      <w:r w:rsidRPr="00D73F12">
        <w:rPr>
          <w:sz w:val="24"/>
        </w:rPr>
        <w:t>Договору.</w:t>
      </w:r>
    </w:p>
    <w:p w:rsidR="004F5E2B" w:rsidRPr="001E1FEA" w:rsidP="004F5E2B" w14:paraId="6B18558B" w14:textId="77777777">
      <w:pPr>
        <w:widowControl w:val="0"/>
        <w:tabs>
          <w:tab w:val="left" w:pos="568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 xml:space="preserve">3. 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>Додаткові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>угоди,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додатки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цього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Договору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є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його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невід'ємними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частинами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і</w:t>
      </w:r>
      <w:r w:rsidRPr="001E1FE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мають</w:t>
      </w:r>
      <w:r w:rsidRPr="001E1F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однакову юридичну силу, якщо вони укладені з дотриманням вимог законодавства та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підписані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уповноваженими представниками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Сторін.</w:t>
      </w:r>
    </w:p>
    <w:p w:rsidR="004F5E2B" w:rsidP="004F5E2B" w14:paraId="1F969F4C" w14:textId="1B10DD77">
      <w:pPr>
        <w:widowControl w:val="0"/>
        <w:tabs>
          <w:tab w:val="left" w:pos="714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1E1FEA">
        <w:rPr>
          <w:rFonts w:ascii="Times New Roman" w:eastAsia="Times New Roman" w:hAnsi="Times New Roman" w:cs="Times New Roman"/>
          <w:sz w:val="24"/>
        </w:rPr>
        <w:t>Сторони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зобов'язуються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вчасно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повідомляти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одна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одну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зміну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свого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місцезнаходження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(місця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проживання),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банківських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реквізитів,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номерів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телефонів,</w:t>
      </w:r>
      <w:r w:rsidRPr="001E1F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факсів,</w:t>
      </w:r>
      <w:r w:rsidRPr="001E1F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установчих документів, тощо</w:t>
      </w:r>
      <w:r w:rsidRPr="001E1FEA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шляхом направлення</w:t>
      </w:r>
      <w:r w:rsidRPr="001E1F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E1FEA">
        <w:rPr>
          <w:rFonts w:ascii="Times New Roman" w:eastAsia="Times New Roman" w:hAnsi="Times New Roman" w:cs="Times New Roman"/>
          <w:sz w:val="24"/>
        </w:rPr>
        <w:t>листа.</w:t>
      </w:r>
    </w:p>
    <w:p w:rsidR="006F6691" w:rsidP="004F5E2B" w14:paraId="710CE782" w14:textId="4697DFA5">
      <w:pPr>
        <w:widowControl w:val="0"/>
        <w:tabs>
          <w:tab w:val="left" w:pos="714"/>
          <w:tab w:val="left" w:pos="9923"/>
        </w:tabs>
        <w:autoSpaceDE w:val="0"/>
        <w:autoSpaceDN w:val="0"/>
        <w:spacing w:after="0"/>
        <w:ind w:right="505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Додатки:</w:t>
      </w:r>
    </w:p>
    <w:p w:rsidR="006F6691" w:rsidP="006F6691" w14:paraId="24BB3D4A" w14:textId="5B276FB8">
      <w:pPr>
        <w:widowControl w:val="0"/>
        <w:tabs>
          <w:tab w:val="left" w:pos="714"/>
          <w:tab w:val="left" w:pos="992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 w:rsidRPr="006F6691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Перелік майна, яке надається Київській  філії ТОВ  «Газорозподільні мережі України»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F6691">
        <w:rPr>
          <w:rFonts w:ascii="Times New Roman" w:eastAsia="Times New Roman" w:hAnsi="Times New Roman" w:cs="Times New Roman"/>
          <w:sz w:val="24"/>
          <w:szCs w:val="24"/>
          <w:lang w:eastAsia="en-US"/>
        </w:rPr>
        <w:t>в користування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6F6691" w:rsidP="006F6691" w14:paraId="5816575E" w14:textId="5E1CE872">
      <w:pPr>
        <w:widowControl w:val="0"/>
        <w:tabs>
          <w:tab w:val="left" w:pos="714"/>
          <w:tab w:val="left" w:pos="9923"/>
        </w:tabs>
        <w:autoSpaceDE w:val="0"/>
        <w:autoSpaceDN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2) Акт </w:t>
      </w:r>
      <w:r w:rsidRPr="006F6691">
        <w:rPr>
          <w:rFonts w:ascii="Times New Roman" w:eastAsia="Calibri" w:hAnsi="Times New Roman" w:cs="Times New Roman"/>
          <w:sz w:val="24"/>
          <w:szCs w:val="24"/>
          <w:lang w:eastAsia="en-US"/>
        </w:rPr>
        <w:t>приймання-передачі основних засобів, розташованих на землях 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4F5E2B" w:rsidRPr="001E1FEA" w:rsidP="006F6691" w14:paraId="7069EC5D" w14:textId="7655F360">
      <w:pPr>
        <w:widowControl w:val="0"/>
        <w:tabs>
          <w:tab w:val="left" w:pos="714"/>
          <w:tab w:val="left" w:pos="992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</w:t>
      </w:r>
      <w:r w:rsidRPr="006F6691">
        <w:rPr>
          <w:rFonts w:ascii="Times New Roman" w:eastAsia="Calibri" w:hAnsi="Times New Roman" w:cs="Times New Roman"/>
          <w:sz w:val="24"/>
          <w:szCs w:val="24"/>
          <w:lang w:eastAsia="en-US"/>
        </w:rPr>
        <w:t>Інвентаризаційна відомість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</w:t>
      </w:r>
      <w:r w:rsidRPr="006F66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основні засоби, які передаються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користування </w:t>
      </w:r>
      <w:r w:rsidRPr="006F6691">
        <w:rPr>
          <w:rFonts w:ascii="Times New Roman" w:eastAsia="Calibri" w:hAnsi="Times New Roman" w:cs="Times New Roman"/>
          <w:sz w:val="24"/>
          <w:szCs w:val="24"/>
          <w:lang w:eastAsia="en-US"/>
        </w:rPr>
        <w:t>КИЇВСЬКІЙ ФІЛІЇ ТОВАРИСТВА З ОБМЕЖЕНОЮ ВІДПОВІДАЛЬНІСТЮ «ГАЗОРОЗПОДІЛЬЧІ МЕРЕЖІ УКРАЇНИ»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F5E2B" w:rsidRPr="001E1FEA" w:rsidP="004F5E2B" w14:paraId="4EB8D7AA" w14:textId="55C30624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XІ.</w:t>
      </w:r>
      <w:r w:rsidRPr="001E1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Місцезнаходження</w:t>
      </w:r>
      <w:r w:rsidRPr="001E1F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r w:rsidRPr="001E1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банківські</w:t>
      </w:r>
      <w:r w:rsidRPr="001E1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реквізити</w:t>
      </w:r>
      <w:r w:rsidRPr="001E1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E1FEA">
        <w:rPr>
          <w:rFonts w:ascii="Times New Roman" w:eastAsia="Times New Roman" w:hAnsi="Times New Roman" w:cs="Times New Roman"/>
          <w:b/>
          <w:bCs/>
          <w:sz w:val="24"/>
          <w:szCs w:val="24"/>
        </w:rPr>
        <w:t>Сторін</w:t>
      </w:r>
    </w:p>
    <w:tbl>
      <w:tblPr>
        <w:tblW w:w="10040" w:type="dxa"/>
        <w:tblInd w:w="-284" w:type="dxa"/>
        <w:tblLayout w:type="fixed"/>
        <w:tblLook w:val="0000"/>
      </w:tblPr>
      <w:tblGrid>
        <w:gridCol w:w="3544"/>
        <w:gridCol w:w="6496"/>
      </w:tblGrid>
      <w:tr w14:paraId="3164E0C6" w14:textId="77777777" w:rsidTr="006F6691">
        <w:tblPrEx>
          <w:tblW w:w="10040" w:type="dxa"/>
          <w:tblInd w:w="-284" w:type="dxa"/>
          <w:tblLayout w:type="fixed"/>
          <w:tblLook w:val="0000"/>
        </w:tblPrEx>
        <w:trPr>
          <w:trHeight w:val="3654"/>
        </w:trPr>
        <w:tc>
          <w:tcPr>
            <w:tcW w:w="1765" w:type="pct"/>
          </w:tcPr>
          <w:p w:rsidR="004F5E2B" w:rsidRPr="001E1FEA" w:rsidP="00382E72" w14:paraId="09184EA1" w14:textId="77777777">
            <w:pPr>
              <w:tabs>
                <w:tab w:val="left" w:pos="9923"/>
              </w:tabs>
              <w:spacing w:after="0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Власник</w:t>
            </w:r>
          </w:p>
          <w:p w:rsidR="004F5E2B" w:rsidRPr="006F6691" w:rsidP="00382E72" w14:paraId="048D28B2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БРОВАРСЬКА МІСЬКА РАДА БРОВАРСЬКОГО РАЙОНУ КИЇВСЬКОЇ ОБЛАСТІ </w:t>
            </w:r>
          </w:p>
          <w:p w:rsidR="004F5E2B" w:rsidRPr="006F6691" w:rsidP="00382E72" w14:paraId="365EDC9A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07400 Київська обл., м. Бровари, вул. </w:t>
            </w:r>
          </w:p>
          <w:p w:rsidR="004F5E2B" w:rsidRPr="006F6691" w:rsidP="00382E72" w14:paraId="7041D2AA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sz w:val="20"/>
                <w:szCs w:val="20"/>
              </w:rPr>
              <w:t>Героїв України, буд. 15</w:t>
            </w:r>
          </w:p>
          <w:p w:rsidR="004F5E2B" w:rsidRPr="006F6691" w:rsidP="00382E72" w14:paraId="283BB1FB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sz w:val="20"/>
                <w:szCs w:val="20"/>
              </w:rPr>
              <w:t>Код ЄДРПОУ: 26376375</w:t>
            </w:r>
          </w:p>
          <w:p w:rsidR="004F5E2B" w:rsidRPr="006F6691" w:rsidP="00382E72" w14:paraId="5B39AC2D" w14:textId="1312100A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Міський голова</w:t>
            </w:r>
          </w:p>
          <w:p w:rsidR="004F5E2B" w:rsidRPr="006F6691" w:rsidP="00382E72" w14:paraId="4E8F2592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F5E2B" w:rsidRPr="006F6691" w:rsidP="00382E72" w14:paraId="64A1291B" w14:textId="54E08E5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66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 </w:t>
            </w:r>
            <w:r w:rsidRPr="006F66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/Ігор </w:t>
            </w:r>
            <w:r w:rsidRPr="006F66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Сапожко</w:t>
            </w:r>
            <w:r w:rsidRPr="006F66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</w:p>
          <w:p w:rsidR="004F5E2B" w:rsidRPr="001E1FEA" w:rsidP="006F6691" w14:paraId="0776CF95" w14:textId="45C16FB4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235" w:type="pct"/>
          </w:tcPr>
          <w:p w:rsidR="004F5E2B" w:rsidRPr="001E1FEA" w:rsidP="00382E72" w14:paraId="2FF187BD" w14:textId="5A66B0BF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Користувач</w:t>
            </w:r>
          </w:p>
          <w:p w:rsidR="004F5E2B" w:rsidRPr="006F6691" w:rsidP="00382E72" w14:paraId="5FF124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ТОВАРИСТВО З ОБМЕЖЕНОЮ ВІДПОВІДАЛЬНІСТЮ</w:t>
            </w:r>
          </w:p>
          <w:p w:rsidR="004F5E2B" w:rsidRPr="006F6691" w:rsidP="00382E72" w14:paraId="41221B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«ГАЗОРОЗПОДІЛЬНІ МЕРЕЖІ УКРАЇНИ»</w:t>
            </w:r>
          </w:p>
          <w:p w:rsidR="004F5E2B" w:rsidRPr="006F6691" w:rsidP="00382E72" w14:paraId="547C0B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04116, м. Київ, вул. </w:t>
            </w: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Шолуденка</w:t>
            </w: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буд. 1</w:t>
            </w:r>
          </w:p>
          <w:p w:rsidR="004F5E2B" w:rsidRPr="006F6691" w:rsidP="00382E72" w14:paraId="35D19E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код ЄДРПОУ 44907200</w:t>
            </w:r>
          </w:p>
          <w:p w:rsidR="004F5E2B" w:rsidRPr="006F6691" w:rsidP="00382E72" w14:paraId="45C67A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п/р UA 833004650000026009301344249</w:t>
            </w:r>
          </w:p>
          <w:p w:rsidR="004F5E2B" w:rsidRPr="006F6691" w:rsidP="00382E72" w14:paraId="6A5D85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АТ «Ощадбанк»</w:t>
            </w:r>
          </w:p>
          <w:p w:rsidR="004F5E2B" w:rsidRPr="006F6691" w:rsidP="00382E72" w14:paraId="20DF4D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ІПН 449072026597</w:t>
            </w:r>
          </w:p>
          <w:p w:rsidR="004F5E2B" w:rsidRPr="006F6691" w:rsidP="00382E72" w14:paraId="31AAB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особі Київської філії </w:t>
            </w:r>
          </w:p>
          <w:p w:rsidR="004F5E2B" w:rsidRPr="006F6691" w:rsidP="00382E72" w14:paraId="7D140E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ТОВ «Газорозподільні мережі України»</w:t>
            </w:r>
          </w:p>
          <w:p w:rsidR="004F5E2B" w:rsidRPr="006F6691" w:rsidP="00382E72" w14:paraId="056C58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08150, Київська обл., Фастівський р-н,</w:t>
            </w:r>
          </w:p>
          <w:p w:rsidR="004F5E2B" w:rsidRPr="006F6691" w:rsidP="00382E72" w14:paraId="28835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 Боярка, вул. Шевченка Т., буд. 178</w:t>
            </w:r>
          </w:p>
          <w:p w:rsidR="004F5E2B" w:rsidRPr="006F6691" w:rsidP="00382E72" w14:paraId="515F51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ЄДРПОУ: 45385755</w:t>
            </w:r>
          </w:p>
          <w:p w:rsidR="004F5E2B" w:rsidRPr="006F6691" w:rsidP="00382E72" w14:paraId="50D62A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6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4F5E2B" w:rsidRPr="006F6691" w:rsidP="00382E72" w14:paraId="43327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F5E2B" w:rsidRPr="001E1FEA" w:rsidP="00382E72" w14:paraId="034CB9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6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_______________________/ Сергій Смага /</w:t>
            </w:r>
          </w:p>
        </w:tc>
      </w:tr>
    </w:tbl>
    <w:p w:rsidR="004F5E2B" w:rsidRPr="001E1FEA" w:rsidP="004F5E2B" w14:paraId="060FE1BB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  <w:sz w:val="24"/>
          <w:szCs w:val="24"/>
        </w:rPr>
      </w:pPr>
    </w:p>
    <w:p w:rsidR="004F5E2B" w:rsidP="004F5E2B" w14:paraId="2A53663A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  <w:sz w:val="24"/>
          <w:szCs w:val="24"/>
        </w:rPr>
      </w:pPr>
    </w:p>
    <w:p w:rsidR="004F5E2B" w:rsidRPr="00B760F6" w:rsidP="004F5E2B" w14:paraId="5C8587C0" w14:textId="77777777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505"/>
        <w:rPr>
          <w:rFonts w:ascii="Times New Roman" w:eastAsia="Times New Roman" w:hAnsi="Times New Roman" w:cs="Times New Roman"/>
          <w:sz w:val="28"/>
          <w:szCs w:val="28"/>
        </w:rPr>
      </w:pPr>
      <w:r w:rsidRPr="00B760F6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1972C56"/>
    <w:multiLevelType w:val="hybridMultilevel"/>
    <w:tmpl w:val="43544944"/>
    <w:lvl w:ilvl="0">
      <w:start w:val="1"/>
      <w:numFmt w:val="decimal"/>
      <w:lvlText w:val="%1)"/>
      <w:lvlJc w:val="left"/>
      <w:pPr>
        <w:ind w:left="59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96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93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90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86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83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80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7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034D5AAC"/>
    <w:multiLevelType w:val="hybridMultilevel"/>
    <w:tmpl w:val="68F612CE"/>
    <w:lvl w:ilvl="0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8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04084D30"/>
    <w:multiLevelType w:val="hybridMultilevel"/>
    <w:tmpl w:val="C9FAF8CA"/>
    <w:lvl w:ilvl="0">
      <w:start w:val="1"/>
      <w:numFmt w:val="decimal"/>
      <w:lvlText w:val="%1."/>
      <w:lvlJc w:val="left"/>
      <w:pPr>
        <w:ind w:left="100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3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3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3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3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3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3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3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34"/>
      </w:pPr>
      <w:rPr>
        <w:rFonts w:hint="default"/>
        <w:lang w:val="uk-UA" w:eastAsia="en-US" w:bidi="ar-SA"/>
      </w:rPr>
    </w:lvl>
  </w:abstractNum>
  <w:abstractNum w:abstractNumId="3" w15:restartNumberingAfterBreak="0">
    <w:nsid w:val="0B7D6A80"/>
    <w:multiLevelType w:val="hybridMultilevel"/>
    <w:tmpl w:val="11CE7CC2"/>
    <w:lvl w:ilvl="0">
      <w:start w:val="1"/>
      <w:numFmt w:val="decimal"/>
      <w:lvlText w:val="%1)"/>
      <w:lvlJc w:val="left"/>
      <w:pPr>
        <w:ind w:left="100" w:hanging="3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3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3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3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3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3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3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3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352"/>
      </w:pPr>
      <w:rPr>
        <w:rFonts w:hint="default"/>
        <w:lang w:val="uk-UA" w:eastAsia="en-US" w:bidi="ar-SA"/>
      </w:rPr>
    </w:lvl>
  </w:abstractNum>
  <w:abstractNum w:abstractNumId="4" w15:restartNumberingAfterBreak="0">
    <w:nsid w:val="114B2CAF"/>
    <w:multiLevelType w:val="hybridMultilevel"/>
    <w:tmpl w:val="C12EAF64"/>
    <w:lvl w:ilvl="0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7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7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76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7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73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72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7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69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156F7FEF"/>
    <w:multiLevelType w:val="hybridMultilevel"/>
    <w:tmpl w:val="9F920D4A"/>
    <w:lvl w:ilvl="0">
      <w:start w:val="1"/>
      <w:numFmt w:val="decimal"/>
      <w:lvlText w:val="%1)"/>
      <w:lvlJc w:val="left"/>
      <w:pPr>
        <w:ind w:left="59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96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93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90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86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83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80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7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6" w15:restartNumberingAfterBreak="0">
    <w:nsid w:val="15A47023"/>
    <w:multiLevelType w:val="hybridMultilevel"/>
    <w:tmpl w:val="8E6C3DB8"/>
    <w:lvl w:ilvl="0">
      <w:start w:val="1"/>
      <w:numFmt w:val="decimal"/>
      <w:lvlText w:val="%1."/>
      <w:lvlJc w:val="left"/>
      <w:pPr>
        <w:ind w:left="100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39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39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39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39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39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39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39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398"/>
      </w:pPr>
      <w:rPr>
        <w:rFonts w:hint="default"/>
        <w:lang w:val="uk-UA" w:eastAsia="en-US" w:bidi="ar-SA"/>
      </w:rPr>
    </w:lvl>
  </w:abstractNum>
  <w:abstractNum w:abstractNumId="7" w15:restartNumberingAfterBreak="0">
    <w:nsid w:val="165A2E2F"/>
    <w:multiLevelType w:val="hybridMultilevel"/>
    <w:tmpl w:val="E240749A"/>
    <w:lvl w:ilvl="0">
      <w:start w:val="1"/>
      <w:numFmt w:val="decimal"/>
      <w:lvlText w:val="%1."/>
      <w:lvlJc w:val="left"/>
      <w:pPr>
        <w:ind w:left="100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7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71"/>
      </w:pPr>
      <w:rPr>
        <w:rFonts w:hint="default"/>
        <w:lang w:val="uk-UA" w:eastAsia="en-US" w:bidi="ar-SA"/>
      </w:rPr>
    </w:lvl>
  </w:abstractNum>
  <w:abstractNum w:abstractNumId="8" w15:restartNumberingAfterBreak="0">
    <w:nsid w:val="1A933174"/>
    <w:multiLevelType w:val="hybridMultilevel"/>
    <w:tmpl w:val="EE9ED982"/>
    <w:lvl w:ilvl="0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7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7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76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7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73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72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7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69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21AE42B3"/>
    <w:multiLevelType w:val="hybridMultilevel"/>
    <w:tmpl w:val="E160CBFC"/>
    <w:lvl w:ilvl="0">
      <w:start w:val="1"/>
      <w:numFmt w:val="decimal"/>
      <w:lvlText w:val="%1."/>
      <w:lvlJc w:val="left"/>
      <w:pPr>
        <w:ind w:left="100" w:hanging="31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31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31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31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31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31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31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31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310"/>
      </w:pPr>
      <w:rPr>
        <w:rFonts w:hint="default"/>
        <w:lang w:val="uk-UA" w:eastAsia="en-US" w:bidi="ar-SA"/>
      </w:rPr>
    </w:lvl>
  </w:abstractNum>
  <w:abstractNum w:abstractNumId="10" w15:restartNumberingAfterBreak="0">
    <w:nsid w:val="240338B4"/>
    <w:multiLevelType w:val="hybridMultilevel"/>
    <w:tmpl w:val="E91EDC4A"/>
    <w:lvl w:ilvl="0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5B43593"/>
    <w:multiLevelType w:val="hybridMultilevel"/>
    <w:tmpl w:val="22B6F960"/>
    <w:lvl w:ilvl="0">
      <w:start w:val="1"/>
      <w:numFmt w:val="decimal"/>
      <w:lvlText w:val="%1)"/>
      <w:lvlJc w:val="left"/>
      <w:pPr>
        <w:ind w:left="100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41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41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41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41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41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41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41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411"/>
      </w:pPr>
      <w:rPr>
        <w:rFonts w:hint="default"/>
        <w:lang w:val="uk-UA" w:eastAsia="en-US" w:bidi="ar-SA"/>
      </w:rPr>
    </w:lvl>
  </w:abstractNum>
  <w:abstractNum w:abstractNumId="12" w15:restartNumberingAfterBreak="0">
    <w:nsid w:val="27912DD1"/>
    <w:multiLevelType w:val="hybridMultilevel"/>
    <w:tmpl w:val="F0021854"/>
    <w:lvl w:ilvl="0">
      <w:start w:val="1"/>
      <w:numFmt w:val="upperRoman"/>
      <w:lvlText w:val="%1."/>
      <w:lvlJc w:val="left"/>
      <w:pPr>
        <w:ind w:left="3713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404" w:hanging="21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089" w:hanging="21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774" w:hanging="21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458" w:hanging="21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143" w:hanging="21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828" w:hanging="21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512" w:hanging="21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197" w:hanging="214"/>
      </w:pPr>
      <w:rPr>
        <w:rFonts w:hint="default"/>
        <w:lang w:val="uk-UA" w:eastAsia="en-US" w:bidi="ar-SA"/>
      </w:rPr>
    </w:lvl>
  </w:abstractNum>
  <w:abstractNum w:abstractNumId="13" w15:restartNumberingAfterBreak="0">
    <w:nsid w:val="2C5615B6"/>
    <w:multiLevelType w:val="hybridMultilevel"/>
    <w:tmpl w:val="157C997A"/>
    <w:lvl w:ilvl="0">
      <w:start w:val="0"/>
      <w:numFmt w:val="bullet"/>
      <w:lvlText w:val="-"/>
      <w:lvlJc w:val="left"/>
      <w:pPr>
        <w:ind w:left="100" w:hanging="2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1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1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1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1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1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1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1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13"/>
      </w:pPr>
      <w:rPr>
        <w:rFonts w:hint="default"/>
        <w:lang w:val="uk-UA" w:eastAsia="en-US" w:bidi="ar-SA"/>
      </w:rPr>
    </w:lvl>
  </w:abstractNum>
  <w:abstractNum w:abstractNumId="14" w15:restartNumberingAfterBreak="0">
    <w:nsid w:val="3C6B0220"/>
    <w:multiLevelType w:val="hybridMultilevel"/>
    <w:tmpl w:val="88C8C45A"/>
    <w:lvl w:ilvl="0">
      <w:start w:val="1"/>
      <w:numFmt w:val="decimal"/>
      <w:lvlText w:val="%1."/>
      <w:lvlJc w:val="left"/>
      <w:pPr>
        <w:ind w:left="100" w:hanging="259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5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5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5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5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5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5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5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59"/>
      </w:pPr>
      <w:rPr>
        <w:rFonts w:hint="default"/>
        <w:lang w:val="uk-UA" w:eastAsia="en-US" w:bidi="ar-SA"/>
      </w:rPr>
    </w:lvl>
  </w:abstractNum>
  <w:abstractNum w:abstractNumId="15" w15:restartNumberingAfterBreak="0">
    <w:nsid w:val="415E6661"/>
    <w:multiLevelType w:val="hybridMultilevel"/>
    <w:tmpl w:val="D1C886BA"/>
    <w:lvl w:ilvl="0">
      <w:start w:val="8"/>
      <w:numFmt w:val="decimal"/>
      <w:lvlText w:val="%1.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4AF3154E"/>
    <w:multiLevelType w:val="hybridMultilevel"/>
    <w:tmpl w:val="E5F68F5C"/>
    <w:lvl w:ilvl="0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7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77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76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7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73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72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7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69" w:hanging="240"/>
      </w:pPr>
      <w:rPr>
        <w:rFonts w:hint="default"/>
        <w:lang w:val="uk-UA" w:eastAsia="en-US" w:bidi="ar-SA"/>
      </w:rPr>
    </w:lvl>
  </w:abstractNum>
  <w:abstractNum w:abstractNumId="17" w15:restartNumberingAfterBreak="0">
    <w:nsid w:val="5EA9362D"/>
    <w:multiLevelType w:val="hybridMultilevel"/>
    <w:tmpl w:val="2794BE1E"/>
    <w:lvl w:ilvl="0">
      <w:start w:val="1"/>
      <w:numFmt w:val="decimal"/>
      <w:lvlText w:val="%1."/>
      <w:lvlJc w:val="left"/>
      <w:pPr>
        <w:ind w:left="100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25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25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25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25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25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25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25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256"/>
      </w:pPr>
      <w:rPr>
        <w:rFonts w:hint="default"/>
        <w:lang w:val="uk-UA" w:eastAsia="en-US" w:bidi="ar-SA"/>
      </w:rPr>
    </w:lvl>
  </w:abstractNum>
  <w:abstractNum w:abstractNumId="18" w15:restartNumberingAfterBreak="0">
    <w:nsid w:val="6BC12BF6"/>
    <w:multiLevelType w:val="hybridMultilevel"/>
    <w:tmpl w:val="8D3A8BFC"/>
    <w:lvl w:ilvl="0">
      <w:start w:val="1"/>
      <w:numFmt w:val="decimal"/>
      <w:lvlText w:val="%1)"/>
      <w:lvlJc w:val="left"/>
      <w:pPr>
        <w:ind w:left="100" w:hanging="3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6" w:hanging="31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93" w:hanging="31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0" w:hanging="31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86" w:hanging="31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3" w:hanging="31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80" w:hanging="31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26" w:hanging="31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73" w:hanging="31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8"/>
  </w:num>
  <w:num w:numId="13">
    <w:abstractNumId w:val="11"/>
  </w:num>
  <w:num w:numId="14">
    <w:abstractNumId w:val="16"/>
  </w:num>
  <w:num w:numId="15">
    <w:abstractNumId w:val="4"/>
  </w:num>
  <w:num w:numId="16">
    <w:abstractNumId w:val="9"/>
  </w:num>
  <w:num w:numId="17">
    <w:abstractNumId w:val="12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E1FEA"/>
    <w:rsid w:val="00250F86"/>
    <w:rsid w:val="00261355"/>
    <w:rsid w:val="002D71B2"/>
    <w:rsid w:val="003044F0"/>
    <w:rsid w:val="003530E1"/>
    <w:rsid w:val="00361E14"/>
    <w:rsid w:val="003735BC"/>
    <w:rsid w:val="00382E72"/>
    <w:rsid w:val="003A4315"/>
    <w:rsid w:val="003B2A39"/>
    <w:rsid w:val="004208DA"/>
    <w:rsid w:val="00424AD7"/>
    <w:rsid w:val="00424B54"/>
    <w:rsid w:val="004C6C25"/>
    <w:rsid w:val="004F5E2B"/>
    <w:rsid w:val="004F7CAD"/>
    <w:rsid w:val="00520285"/>
    <w:rsid w:val="00524AF7"/>
    <w:rsid w:val="00545B76"/>
    <w:rsid w:val="006F6691"/>
    <w:rsid w:val="00784598"/>
    <w:rsid w:val="007C582E"/>
    <w:rsid w:val="0081066D"/>
    <w:rsid w:val="00853C00"/>
    <w:rsid w:val="00857F61"/>
    <w:rsid w:val="00893E2E"/>
    <w:rsid w:val="008B6EF2"/>
    <w:rsid w:val="008F55D5"/>
    <w:rsid w:val="009879E6"/>
    <w:rsid w:val="009E1F3A"/>
    <w:rsid w:val="00A84A56"/>
    <w:rsid w:val="00B20C04"/>
    <w:rsid w:val="00B3670E"/>
    <w:rsid w:val="00B760F6"/>
    <w:rsid w:val="00BF532A"/>
    <w:rsid w:val="00C72BF6"/>
    <w:rsid w:val="00CB633A"/>
    <w:rsid w:val="00D73F12"/>
    <w:rsid w:val="00E82D30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1"/>
    <w:qFormat/>
    <w:rsid w:val="004F5E2B"/>
    <w:pPr>
      <w:widowControl w:val="0"/>
      <w:autoSpaceDE w:val="0"/>
      <w:autoSpaceDN w:val="0"/>
      <w:spacing w:before="200" w:after="0" w:line="240" w:lineRule="auto"/>
      <w:ind w:left="2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uiPriority w:val="1"/>
    <w:rsid w:val="004F5E2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0">
    <w:name w:val="Немає списку1"/>
    <w:next w:val="NoList"/>
    <w:uiPriority w:val="99"/>
    <w:semiHidden/>
    <w:unhideWhenUsed/>
    <w:rsid w:val="004F5E2B"/>
  </w:style>
  <w:style w:type="table" w:customStyle="1" w:styleId="TableNormal0">
    <w:name w:val="Table Normal_0"/>
    <w:uiPriority w:val="2"/>
    <w:semiHidden/>
    <w:unhideWhenUsed/>
    <w:qFormat/>
    <w:rsid w:val="004F5E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1"/>
    <w:uiPriority w:val="1"/>
    <w:qFormat/>
    <w:rsid w:val="004F5E2B"/>
    <w:pPr>
      <w:widowControl w:val="0"/>
      <w:autoSpaceDE w:val="0"/>
      <w:autoSpaceDN w:val="0"/>
      <w:spacing w:after="0" w:line="240" w:lineRule="auto"/>
      <w:ind w:left="100" w:firstLine="2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1">
    <w:name w:val="Основний текст Знак"/>
    <w:basedOn w:val="DefaultParagraphFont"/>
    <w:link w:val="BodyText"/>
    <w:uiPriority w:val="1"/>
    <w:rsid w:val="004F5E2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4F5E2B"/>
    <w:pPr>
      <w:widowControl w:val="0"/>
      <w:autoSpaceDE w:val="0"/>
      <w:autoSpaceDN w:val="0"/>
      <w:spacing w:after="0" w:line="240" w:lineRule="auto"/>
      <w:ind w:left="100" w:right="1437" w:firstLine="24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4F5E2B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2">
    <w:name w:val="Текст у виносці Знак"/>
    <w:basedOn w:val="DefaultParagraphFont"/>
    <w:link w:val="BalloonText"/>
    <w:uiPriority w:val="99"/>
    <w:semiHidden/>
    <w:rsid w:val="004F5E2B"/>
    <w:rPr>
      <w:rFonts w:ascii="Segoe UI" w:eastAsia="Times New Roman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F5E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F28F3"/>
    <w:rsid w:val="00934C4A"/>
    <w:rsid w:val="00A51DB1"/>
    <w:rsid w:val="00A66F2D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8379</Words>
  <Characters>4777</Characters>
  <Application>Microsoft Office Word</Application>
  <DocSecurity>8</DocSecurity>
  <Lines>39</Lines>
  <Paragraphs>26</Paragraphs>
  <ScaleCrop>false</ScaleCrop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2026-01-14T08:35:00Z</dcterms:modified>
</cp:coreProperties>
</file>