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609ACDFD" w14:textId="77777777" w:rsidR="00D62037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</w:t>
      </w:r>
      <w:r w:rsidR="00D62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</w:p>
    <w:p w14:paraId="19D87869" w14:textId="75BCA1DF" w:rsidR="006D4713" w:rsidRPr="006D4713" w:rsidRDefault="00D62037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ім. В.О.Сухомлинського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35F74BF5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12692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Броварського ліцею №</w:t>
      </w:r>
      <w:r w:rsidR="00D62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D62037" w:rsidRPr="00D62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ім. В.О.Сухомлинського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59281976" w:rsidR="00741B4E" w:rsidRPr="00741B4E" w:rsidRDefault="00126925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322F449D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Броварського ліцею </w:t>
      </w:r>
      <w:r w:rsidR="00D62037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62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D62037" w:rsidRPr="00D62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ім. В.О.Сухомлинського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6380235E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рішення забезпечить приведення установчих та реєстраційних документів Броварського ліцею </w:t>
      </w:r>
      <w:r w:rsidR="00D62037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62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D62037" w:rsidRPr="00D62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ім. В.О.Сухомлинського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lastRenderedPageBreak/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5737" w:rsidRPr="00675737" w14:paraId="30D5A34F" w14:textId="77777777" w:rsidTr="00AD62E3">
        <w:tc>
          <w:tcPr>
            <w:tcW w:w="4874" w:type="dxa"/>
          </w:tcPr>
          <w:p w14:paraId="11B803BE" w14:textId="5FED99EF" w:rsidR="001B2CD5" w:rsidRPr="000A10A9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A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1.2. Повна назва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БРОВАРСЬКИЙ ЛІЦЕЙ</w:t>
            </w:r>
            <w:r w:rsidRPr="000A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2037" w:rsidRPr="00741B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 w:rsidR="00D620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 w:rsidR="00D62037" w:rsidRPr="00D62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ІМ. В.О.СУХОМЛИНСЬКОГО</w:t>
            </w:r>
            <w:r w:rsidR="00D62037" w:rsidRPr="000A10A9">
              <w:rPr>
                <w:rFonts w:ascii="Times New Roman" w:eastAsia="Times New Roman" w:hAnsi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0A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390C87B5" w14:textId="1AF9273F" w:rsidR="001B2CD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0A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1.3. Скорочена  назва: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Броварський ліцей №</w:t>
            </w:r>
            <w:r w:rsidR="00D620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A10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14:paraId="2BC105A6" w14:textId="77777777" w:rsidR="001B2CD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27789DED" w14:textId="77777777" w:rsidR="001B2CD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5341787C" w14:textId="77777777" w:rsidR="001B2CD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094B41A0" w14:textId="17372CB3" w:rsidR="00741B4E" w:rsidRPr="00675737" w:rsidRDefault="00741B4E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1B6D6B6B" w14:textId="674DEB5E" w:rsidR="001B2CD5" w:rsidRPr="00B93E9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14:paraId="4FBE992C" w14:textId="401C0D79" w:rsidR="001B2CD5" w:rsidRPr="00B93E9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БРОВАРСЬКИЙ ЛІЦЕЙ </w:t>
            </w:r>
            <w:r w:rsidR="00D62037" w:rsidRPr="00741B4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 w:rsidR="00D6203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 </w:t>
            </w:r>
            <w:r w:rsidR="00D62037" w:rsidRPr="00D62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ІМ. В.О.СУХОМЛИНСЬКОГО</w:t>
            </w:r>
            <w:r w:rsidR="00D62037"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  <w:p w14:paraId="5E071AC1" w14:textId="4AD2845D" w:rsidR="001B2CD5" w:rsidRPr="00B93E9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Скорочене 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Броварський ліцей №</w:t>
            </w:r>
            <w:r w:rsidR="00D620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9A3BEC" w14:textId="41B07A35" w:rsidR="001B2CD5" w:rsidRPr="00B93E9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="00D62037" w:rsidRPr="00E604FA">
              <w:rPr>
                <w:rFonts w:ascii="Times New Roman" w:hAnsi="Times New Roman"/>
                <w:sz w:val="28"/>
                <w:szCs w:val="28"/>
                <w:lang w:val="en-US"/>
              </w:rPr>
              <w:t>Brovary Lyceum No.2 named after V.O.Sukhomlynsky of the Brovary City Council, Brovary district, Kyiv region</w:t>
            </w:r>
            <w:r w:rsidRPr="00B93E9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24F9B676" w14:textId="12E3E6C7" w:rsidR="001B2CD5" w:rsidRPr="00B93E9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Скорочене 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B93E9F">
              <w:rPr>
                <w:rFonts w:ascii="Times New Roman" w:hAnsi="Times New Roman"/>
                <w:sz w:val="28"/>
                <w:szCs w:val="28"/>
              </w:rPr>
              <w:t xml:space="preserve"> Brovary Lyceum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D62037">
              <w:rPr>
                <w:rFonts w:ascii="Times New Roman" w:hAnsi="Times New Roman"/>
                <w:sz w:val="28"/>
                <w:szCs w:val="28"/>
              </w:rPr>
              <w:t>2</w:t>
            </w:r>
            <w:r w:rsidRPr="00B93E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08E212" w14:textId="77777777" w:rsidR="00741B4E" w:rsidRPr="00675737" w:rsidRDefault="00741B4E" w:rsidP="005704CB">
            <w:pPr>
              <w:widowControl w:val="0"/>
              <w:ind w:firstLine="348"/>
              <w:jc w:val="both"/>
              <w:rPr>
                <w:rFonts w:ascii="Times New Roman" w:eastAsia="Times New Roman" w:hAnsi="Times New Roman" w:cs="Times New Roman"/>
                <w:color w:val="FF0000"/>
                <w:spacing w:val="3"/>
                <w:sz w:val="24"/>
                <w:szCs w:val="24"/>
              </w:rPr>
            </w:pP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26925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037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2026-01-06T08:19:00Z</cp:lastPrinted>
  <dcterms:created xsi:type="dcterms:W3CDTF">2026-01-07T09:06:00Z</dcterms:created>
  <dcterms:modified xsi:type="dcterms:W3CDTF">2026-01-08T13:10:00Z</dcterms:modified>
</cp:coreProperties>
</file>